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E04" w:rsidRPr="008A4B8E" w:rsidRDefault="00A05E04" w:rsidP="00A05E04">
      <w:pPr>
        <w:jc w:val="center"/>
        <w:rPr>
          <w:rFonts w:ascii="Times New Roman" w:eastAsia="Times New Roman" w:hAnsi="Times New Roman" w:cs="Times New Roman"/>
          <w:b/>
          <w:bCs/>
          <w:sz w:val="32"/>
          <w:szCs w:val="32"/>
          <w:lang w:val="ru-RU" w:eastAsia="ru-RU"/>
        </w:rPr>
      </w:pPr>
      <w:bookmarkStart w:id="0" w:name="n17"/>
      <w:bookmarkEnd w:id="0"/>
      <w:r w:rsidRPr="00A05E04">
        <w:rPr>
          <w:rFonts w:ascii="Times New Roman" w:eastAsia="Times New Roman" w:hAnsi="Times New Roman" w:cs="Times New Roman"/>
          <w:b/>
          <w:sz w:val="32"/>
          <w:szCs w:val="32"/>
          <w:lang w:val="ru-RU" w:eastAsia="ru-RU"/>
        </w:rPr>
        <w:t>Харк</w:t>
      </w:r>
      <w:r w:rsidRPr="00A05E04">
        <w:rPr>
          <w:rFonts w:ascii="Times New Roman" w:eastAsia="Times New Roman" w:hAnsi="Times New Roman" w:cs="Times New Roman"/>
          <w:b/>
          <w:sz w:val="32"/>
          <w:szCs w:val="32"/>
          <w:lang w:eastAsia="ru-RU"/>
        </w:rPr>
        <w:t>івський на</w:t>
      </w:r>
      <w:r w:rsidRPr="008A4B8E">
        <w:rPr>
          <w:rFonts w:ascii="Times New Roman" w:eastAsia="Times New Roman" w:hAnsi="Times New Roman" w:cs="Times New Roman"/>
          <w:b/>
          <w:sz w:val="32"/>
          <w:szCs w:val="32"/>
          <w:lang w:eastAsia="ru-RU"/>
        </w:rPr>
        <w:t>ціональний університет імені В.Н. Каразі</w:t>
      </w:r>
      <w:proofErr w:type="gramStart"/>
      <w:r w:rsidRPr="008A4B8E">
        <w:rPr>
          <w:rFonts w:ascii="Times New Roman" w:eastAsia="Times New Roman" w:hAnsi="Times New Roman" w:cs="Times New Roman"/>
          <w:b/>
          <w:sz w:val="32"/>
          <w:szCs w:val="32"/>
          <w:lang w:eastAsia="ru-RU"/>
        </w:rPr>
        <w:t>на</w:t>
      </w:r>
      <w:proofErr w:type="gramEnd"/>
    </w:p>
    <w:p w:rsidR="00A05E04" w:rsidRPr="008A4B8E" w:rsidRDefault="00A05E04" w:rsidP="00A05E04">
      <w:pPr>
        <w:rPr>
          <w:rFonts w:ascii="Times New Roman" w:eastAsia="Times New Roman" w:hAnsi="Times New Roman" w:cs="Times New Roman"/>
          <w:lang w:eastAsia="ru-RU"/>
        </w:rPr>
      </w:pP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val="ru-RU" w:eastAsia="ru-RU"/>
        </w:rPr>
        <w:t>ЗАТВЕРДЖЕНО</w:t>
      </w: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eastAsia="ru-RU"/>
        </w:rPr>
        <w:t xml:space="preserve">РІШЕННЯМ КОМІТЕТУ З </w:t>
      </w: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eastAsia="ru-RU"/>
        </w:rPr>
        <w:t>КОНКУРСНИХ ТОРГІВ</w:t>
      </w:r>
    </w:p>
    <w:p w:rsidR="00A05E04" w:rsidRPr="008A4B8E" w:rsidRDefault="00A05E04" w:rsidP="00A05E04">
      <w:pPr>
        <w:spacing w:after="0"/>
        <w:ind w:left="6096"/>
        <w:rPr>
          <w:rFonts w:ascii="Times New Roman" w:eastAsia="Times New Roman" w:hAnsi="Times New Roman" w:cs="Times New Roman"/>
          <w:b/>
          <w:bCs/>
          <w:sz w:val="20"/>
          <w:szCs w:val="20"/>
          <w:lang w:eastAsia="ru-RU"/>
        </w:rPr>
      </w:pPr>
      <w:r w:rsidRPr="008A4B8E">
        <w:rPr>
          <w:rFonts w:ascii="Times New Roman" w:eastAsia="Times New Roman" w:hAnsi="Times New Roman" w:cs="Times New Roman"/>
          <w:b/>
          <w:bCs/>
          <w:sz w:val="20"/>
          <w:szCs w:val="20"/>
          <w:lang w:eastAsia="ru-RU"/>
        </w:rPr>
        <w:t>ПРОТОКОЛ № 1</w:t>
      </w:r>
      <w:r w:rsidR="00F54BE5">
        <w:rPr>
          <w:rFonts w:ascii="Times New Roman" w:eastAsia="Times New Roman" w:hAnsi="Times New Roman" w:cs="Times New Roman"/>
          <w:b/>
          <w:bCs/>
          <w:sz w:val="20"/>
          <w:szCs w:val="20"/>
          <w:lang w:eastAsia="ru-RU"/>
        </w:rPr>
        <w:t>3</w:t>
      </w:r>
      <w:r w:rsidRPr="008A4B8E">
        <w:rPr>
          <w:rFonts w:ascii="Times New Roman" w:eastAsia="Times New Roman" w:hAnsi="Times New Roman" w:cs="Times New Roman"/>
          <w:b/>
          <w:bCs/>
          <w:sz w:val="20"/>
          <w:szCs w:val="20"/>
          <w:lang w:eastAsia="ru-RU"/>
        </w:rPr>
        <w:t xml:space="preserve">/2 </w:t>
      </w:r>
    </w:p>
    <w:p w:rsidR="00A05E04" w:rsidRPr="008E39DF" w:rsidRDefault="00F54BE5" w:rsidP="00A05E04">
      <w:pPr>
        <w:spacing w:after="0"/>
        <w:ind w:left="6096"/>
        <w:rPr>
          <w:rFonts w:ascii="Times New Roman" w:eastAsia="Times New Roman" w:hAnsi="Times New Roman" w:cs="Times New Roman"/>
          <w:b/>
          <w:bCs/>
          <w:sz w:val="20"/>
          <w:szCs w:val="20"/>
          <w:lang w:eastAsia="ru-RU"/>
        </w:rPr>
      </w:pPr>
      <w:r w:rsidRPr="008E39DF">
        <w:rPr>
          <w:rFonts w:ascii="Times New Roman" w:eastAsia="Times New Roman" w:hAnsi="Times New Roman" w:cs="Times New Roman"/>
          <w:b/>
          <w:bCs/>
          <w:sz w:val="20"/>
          <w:szCs w:val="20"/>
          <w:lang w:eastAsia="ru-RU"/>
        </w:rPr>
        <w:t xml:space="preserve">ВІД </w:t>
      </w:r>
      <w:r w:rsidR="00A741D6" w:rsidRPr="008E39DF">
        <w:rPr>
          <w:rFonts w:ascii="Times New Roman" w:eastAsia="Times New Roman" w:hAnsi="Times New Roman" w:cs="Times New Roman"/>
          <w:b/>
          <w:bCs/>
          <w:sz w:val="20"/>
          <w:szCs w:val="20"/>
          <w:lang w:eastAsia="ru-RU"/>
        </w:rPr>
        <w:t>2</w:t>
      </w:r>
      <w:r w:rsidR="00A741D6" w:rsidRPr="008E39DF">
        <w:rPr>
          <w:rFonts w:ascii="Times New Roman" w:eastAsia="Times New Roman" w:hAnsi="Times New Roman" w:cs="Times New Roman"/>
          <w:b/>
          <w:bCs/>
          <w:sz w:val="20"/>
          <w:szCs w:val="20"/>
          <w:lang w:val="ru-RU" w:eastAsia="ru-RU"/>
        </w:rPr>
        <w:t>8</w:t>
      </w:r>
      <w:r w:rsidR="00A05E04" w:rsidRPr="008E39DF">
        <w:rPr>
          <w:rFonts w:ascii="Times New Roman" w:eastAsia="Times New Roman" w:hAnsi="Times New Roman" w:cs="Times New Roman"/>
          <w:b/>
          <w:bCs/>
          <w:sz w:val="20"/>
          <w:szCs w:val="20"/>
          <w:lang w:val="ru-RU" w:eastAsia="ru-RU"/>
        </w:rPr>
        <w:t>.</w:t>
      </w:r>
      <w:r w:rsidR="00A05E04" w:rsidRPr="008E39DF">
        <w:rPr>
          <w:rFonts w:ascii="Times New Roman" w:eastAsia="Times New Roman" w:hAnsi="Times New Roman" w:cs="Times New Roman"/>
          <w:b/>
          <w:bCs/>
          <w:sz w:val="20"/>
          <w:szCs w:val="20"/>
          <w:lang w:eastAsia="ru-RU"/>
        </w:rPr>
        <w:t>05</w:t>
      </w:r>
      <w:r w:rsidR="00A05E04" w:rsidRPr="008E39DF">
        <w:rPr>
          <w:rFonts w:ascii="Times New Roman" w:eastAsia="Times New Roman" w:hAnsi="Times New Roman" w:cs="Times New Roman"/>
          <w:b/>
          <w:bCs/>
          <w:sz w:val="20"/>
          <w:szCs w:val="20"/>
          <w:lang w:val="ru-RU" w:eastAsia="ru-RU"/>
        </w:rPr>
        <w:t>.</w:t>
      </w:r>
      <w:r w:rsidR="00A05E04" w:rsidRPr="008E39DF">
        <w:rPr>
          <w:rFonts w:ascii="Times New Roman" w:eastAsia="Times New Roman" w:hAnsi="Times New Roman" w:cs="Times New Roman"/>
          <w:b/>
          <w:sz w:val="20"/>
          <w:szCs w:val="20"/>
          <w:lang w:val="ru-RU" w:eastAsia="ru-RU"/>
        </w:rPr>
        <w:t>20</w:t>
      </w:r>
      <w:r w:rsidR="00A05E04" w:rsidRPr="008E39DF">
        <w:rPr>
          <w:rFonts w:ascii="Times New Roman" w:eastAsia="Times New Roman" w:hAnsi="Times New Roman" w:cs="Times New Roman"/>
          <w:b/>
          <w:sz w:val="20"/>
          <w:szCs w:val="20"/>
          <w:lang w:eastAsia="ru-RU"/>
        </w:rPr>
        <w:t>15 р.</w:t>
      </w:r>
    </w:p>
    <w:p w:rsidR="00A05E04" w:rsidRPr="008A4B8E" w:rsidRDefault="008D774A" w:rsidP="00A05E04">
      <w:pPr>
        <w:spacing w:after="0"/>
        <w:ind w:left="6096"/>
        <w:rPr>
          <w:rFonts w:ascii="Times New Roman" w:eastAsia="Times New Roman" w:hAnsi="Times New Roman" w:cs="Times New Roman"/>
          <w:b/>
          <w:bCs/>
          <w:sz w:val="20"/>
          <w:szCs w:val="20"/>
          <w:lang w:eastAsia="ru-RU"/>
        </w:rPr>
      </w:pPr>
      <w:r w:rsidRPr="008E39DF">
        <w:rPr>
          <w:rFonts w:ascii="Times New Roman" w:eastAsia="Times New Roman" w:hAnsi="Times New Roman" w:cs="Times New Roman"/>
          <w:b/>
          <w:bCs/>
          <w:sz w:val="20"/>
          <w:szCs w:val="20"/>
          <w:lang w:val="ru-RU" w:eastAsia="ru-RU"/>
        </w:rPr>
        <w:t>ЗАС</w:t>
      </w:r>
      <w:r w:rsidRPr="008E39DF">
        <w:rPr>
          <w:rFonts w:ascii="Times New Roman" w:eastAsia="Times New Roman" w:hAnsi="Times New Roman" w:cs="Times New Roman"/>
          <w:b/>
          <w:bCs/>
          <w:sz w:val="20"/>
          <w:szCs w:val="20"/>
          <w:lang w:eastAsia="ru-RU"/>
        </w:rPr>
        <w:t>ТУПНИК ГОЛОВИ</w:t>
      </w:r>
      <w:r w:rsidR="00A05E04" w:rsidRPr="008E39DF">
        <w:rPr>
          <w:rFonts w:ascii="Times New Roman" w:eastAsia="Times New Roman" w:hAnsi="Times New Roman" w:cs="Times New Roman"/>
          <w:b/>
          <w:bCs/>
          <w:sz w:val="20"/>
          <w:szCs w:val="20"/>
          <w:lang w:eastAsia="ru-RU"/>
        </w:rPr>
        <w:t xml:space="preserve"> </w:t>
      </w:r>
      <w:r w:rsidR="00A05E04" w:rsidRPr="008A4B8E">
        <w:rPr>
          <w:rFonts w:ascii="Times New Roman" w:eastAsia="Times New Roman" w:hAnsi="Times New Roman" w:cs="Times New Roman"/>
          <w:b/>
          <w:bCs/>
          <w:sz w:val="20"/>
          <w:szCs w:val="20"/>
          <w:lang w:eastAsia="ru-RU"/>
        </w:rPr>
        <w:t xml:space="preserve">КОМІТЕТУ </w:t>
      </w:r>
      <w:proofErr w:type="gramStart"/>
      <w:r w:rsidR="00A05E04" w:rsidRPr="008A4B8E">
        <w:rPr>
          <w:rFonts w:ascii="Times New Roman" w:eastAsia="Times New Roman" w:hAnsi="Times New Roman" w:cs="Times New Roman"/>
          <w:b/>
          <w:bCs/>
          <w:sz w:val="20"/>
          <w:szCs w:val="20"/>
          <w:lang w:eastAsia="ru-RU"/>
        </w:rPr>
        <w:t>З</w:t>
      </w:r>
      <w:proofErr w:type="gramEnd"/>
      <w:r w:rsidR="00A05E04" w:rsidRPr="008A4B8E">
        <w:rPr>
          <w:rFonts w:ascii="Times New Roman" w:eastAsia="Times New Roman" w:hAnsi="Times New Roman" w:cs="Times New Roman"/>
          <w:b/>
          <w:bCs/>
          <w:sz w:val="20"/>
          <w:szCs w:val="20"/>
          <w:lang w:eastAsia="ru-RU"/>
        </w:rPr>
        <w:t xml:space="preserve"> </w:t>
      </w:r>
    </w:p>
    <w:p w:rsidR="00A05E04" w:rsidRPr="008A4B8E" w:rsidRDefault="00A05E04" w:rsidP="00A05E04">
      <w:pPr>
        <w:ind w:left="6096"/>
        <w:rPr>
          <w:rFonts w:ascii="Times New Roman" w:eastAsia="Times New Roman" w:hAnsi="Times New Roman" w:cs="Times New Roman"/>
          <w:lang w:eastAsia="ru-RU"/>
        </w:rPr>
      </w:pPr>
      <w:r w:rsidRPr="008A4B8E">
        <w:rPr>
          <w:rFonts w:ascii="Times New Roman" w:eastAsia="Times New Roman" w:hAnsi="Times New Roman" w:cs="Times New Roman"/>
          <w:b/>
          <w:bCs/>
          <w:sz w:val="20"/>
          <w:szCs w:val="20"/>
          <w:lang w:eastAsia="ru-RU"/>
        </w:rPr>
        <w:t>КОНКУРСНИХ ТОРГІВ</w:t>
      </w:r>
      <w:r w:rsidRPr="008A4B8E">
        <w:rPr>
          <w:rFonts w:ascii="Times New Roman" w:eastAsia="Times New Roman" w:hAnsi="Times New Roman" w:cs="Times New Roman"/>
          <w:lang w:eastAsia="ru-RU"/>
        </w:rPr>
        <w:t xml:space="preserve"> </w:t>
      </w:r>
    </w:p>
    <w:p w:rsidR="00A05E04" w:rsidRPr="00F54BE5" w:rsidRDefault="008D774A" w:rsidP="00F54BE5">
      <w:pPr>
        <w:spacing w:after="0" w:line="240" w:lineRule="auto"/>
        <w:ind w:left="637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А.М. Удод</w:t>
      </w:r>
    </w:p>
    <w:p w:rsidR="00A05E04" w:rsidRPr="008A4B8E" w:rsidRDefault="00A05E04" w:rsidP="00A05E04">
      <w:pPr>
        <w:spacing w:after="0"/>
        <w:rPr>
          <w:rFonts w:ascii="Times New Roman" w:eastAsia="Times New Roman" w:hAnsi="Times New Roman" w:cs="Times New Roman"/>
          <w:lang w:eastAsia="ru-RU"/>
        </w:rPr>
      </w:pPr>
    </w:p>
    <w:p w:rsidR="00A05E04" w:rsidRPr="008A4B8E" w:rsidRDefault="00A05E04" w:rsidP="00A05E04">
      <w:pPr>
        <w:jc w:val="center"/>
        <w:rPr>
          <w:rFonts w:ascii="Times New Roman" w:eastAsia="Times New Roman" w:hAnsi="Times New Roman" w:cs="Times New Roman"/>
          <w:b/>
          <w:bCs/>
          <w:sz w:val="36"/>
          <w:szCs w:val="36"/>
          <w:lang w:eastAsia="ru-RU"/>
        </w:rPr>
      </w:pPr>
      <w:r w:rsidRPr="008A4B8E">
        <w:rPr>
          <w:rFonts w:ascii="Times New Roman" w:eastAsia="Times New Roman" w:hAnsi="Times New Roman" w:cs="Times New Roman"/>
          <w:b/>
          <w:bCs/>
          <w:sz w:val="36"/>
          <w:szCs w:val="36"/>
          <w:lang w:eastAsia="ru-RU"/>
        </w:rPr>
        <w:t>ДОКУМЕНТАЦІЯ КОНКУРСНИХ ТОРГІВ</w:t>
      </w:r>
    </w:p>
    <w:p w:rsidR="00F54BE5" w:rsidRDefault="00A05E04" w:rsidP="0001152B">
      <w:pPr>
        <w:spacing w:after="0"/>
        <w:jc w:val="center"/>
        <w:rPr>
          <w:rFonts w:ascii="Times New Roman" w:eastAsia="Times New Roman" w:hAnsi="Times New Roman" w:cs="Times New Roman"/>
          <w:b/>
          <w:bCs/>
          <w:sz w:val="32"/>
          <w:szCs w:val="32"/>
          <w:lang w:val="ru-RU" w:eastAsia="ru-RU"/>
        </w:rPr>
      </w:pPr>
      <w:r w:rsidRPr="008A4B8E">
        <w:rPr>
          <w:rFonts w:ascii="Times New Roman" w:eastAsia="Times New Roman" w:hAnsi="Times New Roman" w:cs="Times New Roman"/>
          <w:b/>
          <w:bCs/>
          <w:sz w:val="32"/>
          <w:szCs w:val="32"/>
          <w:lang w:val="ru-RU" w:eastAsia="ru-RU"/>
        </w:rPr>
        <w:t xml:space="preserve">на </w:t>
      </w:r>
      <w:r w:rsidRPr="008A4B8E">
        <w:rPr>
          <w:rFonts w:ascii="Times New Roman" w:eastAsia="Times New Roman" w:hAnsi="Times New Roman" w:cs="Times New Roman"/>
          <w:b/>
          <w:bCs/>
          <w:sz w:val="32"/>
          <w:szCs w:val="32"/>
          <w:lang w:eastAsia="ru-RU"/>
        </w:rPr>
        <w:t>закупівлю</w:t>
      </w:r>
      <w:r w:rsidRPr="008A4B8E">
        <w:rPr>
          <w:rFonts w:ascii="Times New Roman" w:eastAsia="Times New Roman" w:hAnsi="Times New Roman" w:cs="Times New Roman"/>
          <w:b/>
          <w:bCs/>
          <w:sz w:val="32"/>
          <w:szCs w:val="32"/>
          <w:lang w:val="ru-RU" w:eastAsia="ru-RU"/>
        </w:rPr>
        <w:t xml:space="preserve"> </w:t>
      </w:r>
      <w:r w:rsidR="00F54BE5">
        <w:rPr>
          <w:rFonts w:ascii="Times New Roman" w:eastAsia="Times New Roman" w:hAnsi="Times New Roman" w:cs="Times New Roman"/>
          <w:b/>
          <w:bCs/>
          <w:sz w:val="32"/>
          <w:szCs w:val="32"/>
          <w:lang w:val="ru-RU" w:eastAsia="ru-RU"/>
        </w:rPr>
        <w:t xml:space="preserve">послуг з ремонтування та </w:t>
      </w:r>
      <w:proofErr w:type="gramStart"/>
      <w:r w:rsidR="00F54BE5">
        <w:rPr>
          <w:rFonts w:ascii="Times New Roman" w:eastAsia="Times New Roman" w:hAnsi="Times New Roman" w:cs="Times New Roman"/>
          <w:b/>
          <w:bCs/>
          <w:sz w:val="32"/>
          <w:szCs w:val="32"/>
          <w:lang w:val="ru-RU" w:eastAsia="ru-RU"/>
        </w:rPr>
        <w:t>техн</w:t>
      </w:r>
      <w:proofErr w:type="gramEnd"/>
      <w:r w:rsidR="00F54BE5">
        <w:rPr>
          <w:rFonts w:ascii="Times New Roman" w:eastAsia="Times New Roman" w:hAnsi="Times New Roman" w:cs="Times New Roman"/>
          <w:b/>
          <w:bCs/>
          <w:sz w:val="32"/>
          <w:szCs w:val="32"/>
          <w:lang w:val="ru-RU" w:eastAsia="ru-RU"/>
        </w:rPr>
        <w:t>ічного</w:t>
      </w:r>
      <w:r w:rsidR="00F54BE5" w:rsidRPr="00F54BE5">
        <w:rPr>
          <w:rFonts w:ascii="Times New Roman" w:eastAsia="Times New Roman" w:hAnsi="Times New Roman" w:cs="Times New Roman"/>
          <w:b/>
          <w:bCs/>
          <w:sz w:val="32"/>
          <w:szCs w:val="32"/>
          <w:lang w:val="ru-RU" w:eastAsia="ru-RU"/>
        </w:rPr>
        <w:t xml:space="preserve"> обслуговування машин загальної призначеності </w:t>
      </w:r>
    </w:p>
    <w:p w:rsidR="00A05E04" w:rsidRDefault="00F54BE5" w:rsidP="0001152B">
      <w:pPr>
        <w:spacing w:after="0"/>
        <w:jc w:val="center"/>
        <w:rPr>
          <w:rFonts w:ascii="Times New Roman" w:eastAsia="Times New Roman" w:hAnsi="Times New Roman" w:cs="Times New Roman"/>
          <w:b/>
          <w:bCs/>
          <w:sz w:val="32"/>
          <w:szCs w:val="32"/>
          <w:lang w:val="ru-RU" w:eastAsia="ru-RU"/>
        </w:rPr>
      </w:pPr>
      <w:r w:rsidRPr="00F54BE5">
        <w:rPr>
          <w:rFonts w:ascii="Times New Roman" w:eastAsia="Times New Roman" w:hAnsi="Times New Roman" w:cs="Times New Roman"/>
          <w:b/>
          <w:bCs/>
          <w:sz w:val="32"/>
          <w:szCs w:val="32"/>
          <w:lang w:val="ru-RU" w:eastAsia="ru-RU"/>
        </w:rPr>
        <w:t>код згідно ДК 016: 2010 – 33.12.1</w:t>
      </w:r>
      <w:r w:rsidR="00A05E04" w:rsidRPr="008A4B8E">
        <w:rPr>
          <w:rFonts w:ascii="Times New Roman" w:eastAsia="Times New Roman" w:hAnsi="Times New Roman" w:cs="Times New Roman"/>
          <w:b/>
          <w:bCs/>
          <w:sz w:val="32"/>
          <w:szCs w:val="32"/>
          <w:lang w:val="ru-RU" w:eastAsia="ru-RU"/>
        </w:rPr>
        <w:t xml:space="preserve">. </w:t>
      </w:r>
    </w:p>
    <w:p w:rsidR="00F54BE5" w:rsidRDefault="00F54BE5" w:rsidP="00F54BE5">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p>
    <w:p w:rsidR="00F54BE5" w:rsidRPr="00F54BE5" w:rsidRDefault="00F54BE5" w:rsidP="00F54BE5">
      <w:pPr>
        <w:shd w:val="clear" w:color="auto" w:fill="FFFFFF"/>
        <w:spacing w:after="0" w:line="240" w:lineRule="auto"/>
        <w:ind w:firstLine="450"/>
        <w:jc w:val="both"/>
        <w:textAlignment w:val="baseline"/>
        <w:rPr>
          <w:rFonts w:ascii="Times New Roman" w:eastAsia="Times New Roman" w:hAnsi="Times New Roman" w:cs="Times New Roman"/>
          <w:b/>
          <w:i/>
          <w:sz w:val="24"/>
          <w:szCs w:val="24"/>
          <w:lang w:eastAsia="ru-RU"/>
        </w:rPr>
      </w:pPr>
      <w:r w:rsidRPr="00F54BE5">
        <w:rPr>
          <w:rFonts w:ascii="Times New Roman" w:eastAsia="Times New Roman" w:hAnsi="Times New Roman" w:cs="Times New Roman"/>
          <w:b/>
          <w:i/>
          <w:sz w:val="24"/>
          <w:szCs w:val="24"/>
          <w:lang w:eastAsia="ru-RU"/>
        </w:rPr>
        <w:t>Лот № 1 – 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підіймального устаткування (ліфтів) на об’єктах Харківського національного універс</w:t>
      </w:r>
      <w:r>
        <w:rPr>
          <w:rFonts w:ascii="Times New Roman" w:eastAsia="Times New Roman" w:hAnsi="Times New Roman" w:cs="Times New Roman"/>
          <w:b/>
          <w:i/>
          <w:sz w:val="24"/>
          <w:szCs w:val="24"/>
          <w:lang w:eastAsia="ru-RU"/>
        </w:rPr>
        <w:t xml:space="preserve">итету імені В.Н. Каразіна. </w:t>
      </w:r>
      <w:r w:rsidRPr="00F54BE5">
        <w:rPr>
          <w:rFonts w:ascii="Times New Roman" w:eastAsia="Times New Roman" w:hAnsi="Times New Roman" w:cs="Times New Roman"/>
          <w:b/>
          <w:i/>
          <w:sz w:val="24"/>
          <w:szCs w:val="24"/>
          <w:lang w:eastAsia="ru-RU"/>
        </w:rPr>
        <w:t xml:space="preserve">; </w:t>
      </w:r>
    </w:p>
    <w:p w:rsidR="00F54BE5" w:rsidRDefault="00F54BE5" w:rsidP="00F54BE5">
      <w:pPr>
        <w:shd w:val="clear" w:color="auto" w:fill="FFFFFF"/>
        <w:spacing w:after="0" w:line="240" w:lineRule="auto"/>
        <w:ind w:firstLine="450"/>
        <w:jc w:val="both"/>
        <w:textAlignment w:val="baseline"/>
        <w:rPr>
          <w:rFonts w:ascii="Times New Roman" w:eastAsia="Times New Roman" w:hAnsi="Times New Roman" w:cs="Times New Roman"/>
          <w:b/>
          <w:i/>
          <w:sz w:val="24"/>
          <w:szCs w:val="24"/>
          <w:lang w:eastAsia="ru-RU"/>
        </w:rPr>
      </w:pPr>
      <w:r w:rsidRPr="00F54BE5">
        <w:rPr>
          <w:rFonts w:ascii="Times New Roman" w:eastAsia="Times New Roman" w:hAnsi="Times New Roman" w:cs="Times New Roman"/>
          <w:b/>
          <w:i/>
          <w:sz w:val="24"/>
          <w:szCs w:val="24"/>
          <w:lang w:eastAsia="ru-RU"/>
        </w:rPr>
        <w:t>Лот № 2 – 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ліфта пасажирського № 10, вантажопідйомністю 2000 кг, на 11 зупинок, реєстраційний № 31521, заводський № Н 53693, марка – ЛП-2000/11-1,6 у головному учбовому корпусі Харківського національного університету імені В.Н. Каразіна, майдан Свободи, 4, Харківська область, м. Харків,</w:t>
      </w:r>
      <w:r>
        <w:rPr>
          <w:rFonts w:ascii="Times New Roman" w:eastAsia="Times New Roman" w:hAnsi="Times New Roman" w:cs="Times New Roman"/>
          <w:b/>
          <w:i/>
          <w:sz w:val="24"/>
          <w:szCs w:val="24"/>
          <w:lang w:eastAsia="ru-RU"/>
        </w:rPr>
        <w:t xml:space="preserve"> 61022. </w:t>
      </w:r>
    </w:p>
    <w:p w:rsidR="00F54BE5" w:rsidRPr="00F54BE5" w:rsidRDefault="00F54BE5" w:rsidP="00F54BE5">
      <w:pPr>
        <w:shd w:val="clear" w:color="auto" w:fill="FFFFFF"/>
        <w:spacing w:after="0" w:line="240" w:lineRule="auto"/>
        <w:ind w:firstLine="450"/>
        <w:jc w:val="both"/>
        <w:textAlignment w:val="baseline"/>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Л</w:t>
      </w:r>
      <w:r w:rsidRPr="00F54BE5">
        <w:rPr>
          <w:rFonts w:ascii="Times New Roman" w:eastAsia="Times New Roman" w:hAnsi="Times New Roman" w:cs="Times New Roman"/>
          <w:b/>
          <w:i/>
          <w:sz w:val="24"/>
          <w:szCs w:val="24"/>
          <w:lang w:eastAsia="ru-RU"/>
        </w:rPr>
        <w:t>от № 3 – 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маловантажного ліфта вантажопідйомністю 100 кг, на 6 зупинок, висота шахти – 28 м, марка – ЛМВ у головному учбовому корпусі Харківського національного університету імені В.Н. Каразіна, майдан Свободи,4, Харківська область, м. Харків, 61022.</w:t>
      </w:r>
    </w:p>
    <w:p w:rsidR="00A05E04" w:rsidRPr="008A4B8E" w:rsidRDefault="00A05E04" w:rsidP="00A05E04">
      <w:pPr>
        <w:jc w:val="center"/>
        <w:rPr>
          <w:rFonts w:ascii="Times New Roman" w:eastAsia="Times New Roman" w:hAnsi="Times New Roman" w:cs="Times New Roman"/>
          <w:b/>
          <w:bCs/>
          <w:sz w:val="32"/>
          <w:szCs w:val="32"/>
          <w:lang w:eastAsia="ru-RU"/>
        </w:rPr>
      </w:pPr>
    </w:p>
    <w:p w:rsidR="00A05E04" w:rsidRPr="008A4B8E" w:rsidRDefault="00A05E04" w:rsidP="00A05E04">
      <w:pPr>
        <w:rPr>
          <w:rFonts w:ascii="Times New Roman" w:eastAsia="Times New Roman" w:hAnsi="Times New Roman" w:cs="Times New Roman"/>
          <w:lang w:val="ru-RU" w:eastAsia="ru-RU"/>
        </w:rPr>
      </w:pPr>
    </w:p>
    <w:p w:rsidR="0001152B" w:rsidRPr="008A4B8E" w:rsidRDefault="0001152B" w:rsidP="00A05E04">
      <w:pPr>
        <w:rPr>
          <w:rFonts w:ascii="Times New Roman" w:eastAsia="Times New Roman" w:hAnsi="Times New Roman" w:cs="Times New Roman"/>
          <w:b/>
          <w:bCs/>
          <w:sz w:val="32"/>
          <w:szCs w:val="32"/>
          <w:lang w:eastAsia="ru-RU"/>
        </w:rPr>
      </w:pPr>
    </w:p>
    <w:p w:rsidR="00A05E04" w:rsidRPr="008A4B8E" w:rsidRDefault="00A05E04" w:rsidP="00A05E04">
      <w:pPr>
        <w:jc w:val="center"/>
        <w:rPr>
          <w:rFonts w:ascii="Times New Roman" w:eastAsia="Times New Roman" w:hAnsi="Times New Roman" w:cs="Times New Roman"/>
          <w:b/>
          <w:bCs/>
          <w:sz w:val="32"/>
          <w:szCs w:val="32"/>
          <w:lang w:eastAsia="ru-RU"/>
        </w:rPr>
      </w:pPr>
      <w:r w:rsidRPr="008A4B8E">
        <w:rPr>
          <w:rFonts w:ascii="Times New Roman" w:eastAsia="Times New Roman" w:hAnsi="Times New Roman" w:cs="Times New Roman"/>
          <w:b/>
          <w:bCs/>
          <w:sz w:val="32"/>
          <w:szCs w:val="32"/>
          <w:lang w:eastAsia="ru-RU"/>
        </w:rPr>
        <w:t>м. Харків</w:t>
      </w:r>
    </w:p>
    <w:p w:rsidR="00A05E04" w:rsidRPr="008A4B8E" w:rsidRDefault="00A05E04" w:rsidP="00A05E04">
      <w:pPr>
        <w:jc w:val="center"/>
        <w:rPr>
          <w:rFonts w:ascii="Times New Roman" w:eastAsia="Times New Roman" w:hAnsi="Times New Roman" w:cs="Times New Roman"/>
          <w:b/>
          <w:bCs/>
          <w:sz w:val="32"/>
          <w:szCs w:val="32"/>
          <w:lang w:eastAsia="ru-RU"/>
        </w:rPr>
      </w:pPr>
      <w:r w:rsidRPr="008A4B8E">
        <w:rPr>
          <w:rFonts w:ascii="Times New Roman" w:eastAsia="Times New Roman" w:hAnsi="Times New Roman" w:cs="Times New Roman"/>
          <w:b/>
          <w:bCs/>
          <w:sz w:val="32"/>
          <w:szCs w:val="32"/>
          <w:lang w:eastAsia="ru-RU"/>
        </w:rPr>
        <w:t>2015 рік</w:t>
      </w:r>
      <w:bookmarkStart w:id="1" w:name="n24"/>
      <w:bookmarkStart w:id="2" w:name="n25"/>
      <w:bookmarkEnd w:id="1"/>
      <w:bookmarkEnd w:id="2"/>
    </w:p>
    <w:p w:rsidR="00A05E04" w:rsidRPr="008A4B8E" w:rsidRDefault="00A05E04" w:rsidP="00A05E04">
      <w:pPr>
        <w:spacing w:after="0" w:line="240" w:lineRule="auto"/>
        <w:jc w:val="center"/>
        <w:rPr>
          <w:rFonts w:ascii="Times New Roman" w:eastAsia="Times New Roman" w:hAnsi="Times New Roman" w:cs="Times New Roman"/>
          <w:b/>
          <w:sz w:val="24"/>
          <w:szCs w:val="24"/>
          <w:lang w:eastAsia="ru-RU"/>
        </w:rPr>
      </w:pPr>
      <w:r w:rsidRPr="008A4B8E">
        <w:rPr>
          <w:rFonts w:ascii="Times New Roman" w:eastAsia="Times New Roman" w:hAnsi="Times New Roman" w:cs="Times New Roman"/>
          <w:b/>
          <w:sz w:val="24"/>
          <w:szCs w:val="24"/>
          <w:lang w:eastAsia="ru-RU"/>
        </w:rPr>
        <w:lastRenderedPageBreak/>
        <w:t>І</w:t>
      </w:r>
      <w:r w:rsidRPr="008A4B8E">
        <w:rPr>
          <w:rFonts w:ascii="Times New Roman" w:eastAsia="Times New Roman" w:hAnsi="Times New Roman" w:cs="Times New Roman"/>
          <w:b/>
          <w:sz w:val="24"/>
          <w:szCs w:val="24"/>
          <w:lang w:val="ru-RU" w:eastAsia="ru-RU"/>
        </w:rPr>
        <w:t>нструкці</w:t>
      </w:r>
      <w:r w:rsidRPr="008A4B8E">
        <w:rPr>
          <w:rFonts w:ascii="Times New Roman" w:eastAsia="Times New Roman" w:hAnsi="Times New Roman" w:cs="Times New Roman"/>
          <w:b/>
          <w:sz w:val="24"/>
          <w:szCs w:val="24"/>
          <w:lang w:eastAsia="ru-RU"/>
        </w:rPr>
        <w:t>я</w:t>
      </w:r>
      <w:r w:rsidRPr="008A4B8E">
        <w:rPr>
          <w:rFonts w:ascii="Times New Roman" w:eastAsia="Times New Roman" w:hAnsi="Times New Roman" w:cs="Times New Roman"/>
          <w:b/>
          <w:sz w:val="24"/>
          <w:szCs w:val="24"/>
          <w:lang w:val="ru-RU" w:eastAsia="ru-RU"/>
        </w:rPr>
        <w:t xml:space="preserve"> з підготовки пропозицій конкурсних торгів</w:t>
      </w:r>
      <w:r w:rsidRPr="008A4B8E">
        <w:rPr>
          <w:rFonts w:ascii="Times New Roman" w:eastAsia="Times New Roman" w:hAnsi="Times New Roman" w:cs="Times New Roman"/>
          <w:b/>
          <w:sz w:val="24"/>
          <w:szCs w:val="24"/>
          <w:lang w:eastAsia="ru-RU"/>
        </w:rPr>
        <w:t xml:space="preserve">. </w:t>
      </w:r>
    </w:p>
    <w:p w:rsidR="00A05E04" w:rsidRPr="00314CF7" w:rsidRDefault="00A05E04" w:rsidP="0001152B">
      <w:pPr>
        <w:spacing w:after="0" w:line="240" w:lineRule="auto"/>
        <w:jc w:val="center"/>
        <w:rPr>
          <w:rFonts w:ascii="Times New Roman" w:eastAsia="Times New Roman" w:hAnsi="Times New Roman" w:cs="Times New Roman"/>
          <w:sz w:val="20"/>
          <w:szCs w:val="20"/>
          <w:lang w:eastAsia="ru-RU"/>
        </w:rPr>
      </w:pPr>
      <w:r w:rsidRPr="00314CF7">
        <w:rPr>
          <w:rFonts w:ascii="Times New Roman" w:eastAsia="Times New Roman" w:hAnsi="Times New Roman" w:cs="Times New Roman"/>
          <w:sz w:val="20"/>
          <w:szCs w:val="20"/>
          <w:lang w:eastAsia="ru-RU"/>
        </w:rPr>
        <w:t xml:space="preserve">(п. 1, розд. 2, ст. 22 Закону України </w:t>
      </w:r>
      <w:r w:rsidRPr="00314CF7">
        <w:rPr>
          <w:rFonts w:ascii="Times New Roman" w:eastAsia="Times New Roman" w:hAnsi="Times New Roman" w:cs="Times New Roman"/>
          <w:sz w:val="20"/>
          <w:szCs w:val="20"/>
          <w:lang w:val="ru-RU" w:eastAsia="ru-RU"/>
        </w:rPr>
        <w:t>“</w:t>
      </w:r>
      <w:r w:rsidRPr="00314CF7">
        <w:rPr>
          <w:rFonts w:ascii="Times New Roman" w:eastAsia="Times New Roman" w:hAnsi="Times New Roman" w:cs="Times New Roman"/>
          <w:sz w:val="20"/>
          <w:szCs w:val="20"/>
          <w:lang w:eastAsia="ru-RU"/>
        </w:rPr>
        <w:t>Про здійснення державних закупівель</w:t>
      </w:r>
      <w:r w:rsidRPr="00314CF7">
        <w:rPr>
          <w:rFonts w:ascii="Times New Roman" w:eastAsia="Times New Roman" w:hAnsi="Times New Roman" w:cs="Times New Roman"/>
          <w:sz w:val="20"/>
          <w:szCs w:val="20"/>
          <w:lang w:val="ru-RU" w:eastAsia="ru-RU"/>
        </w:rPr>
        <w:t>”</w:t>
      </w:r>
    </w:p>
    <w:p w:rsidR="00A05E04" w:rsidRPr="00314CF7" w:rsidRDefault="00A05E04" w:rsidP="00A05E04">
      <w:pPr>
        <w:spacing w:after="0" w:line="240" w:lineRule="auto"/>
        <w:jc w:val="center"/>
        <w:rPr>
          <w:rFonts w:ascii="Times New Roman" w:eastAsia="Times New Roman" w:hAnsi="Times New Roman" w:cs="Times New Roman"/>
          <w:sz w:val="20"/>
          <w:szCs w:val="20"/>
          <w:lang w:eastAsia="ru-RU"/>
        </w:rPr>
      </w:pPr>
      <w:r w:rsidRPr="00314CF7">
        <w:rPr>
          <w:rFonts w:ascii="Times New Roman" w:eastAsia="Times New Roman" w:hAnsi="Times New Roman" w:cs="Times New Roman"/>
          <w:sz w:val="20"/>
          <w:szCs w:val="20"/>
          <w:lang w:eastAsia="ru-RU"/>
        </w:rPr>
        <w:t xml:space="preserve">від </w:t>
      </w:r>
      <w:r w:rsidRPr="00314CF7">
        <w:rPr>
          <w:rFonts w:ascii="Times New Roman" w:eastAsia="Times New Roman" w:hAnsi="Times New Roman" w:cs="Times New Roman"/>
          <w:bCs/>
          <w:sz w:val="20"/>
          <w:szCs w:val="20"/>
          <w:lang w:val="ru-RU" w:eastAsia="ru-RU"/>
        </w:rPr>
        <w:t>10 квітня 2014 року</w:t>
      </w:r>
      <w:r w:rsidRPr="00314CF7">
        <w:rPr>
          <w:rFonts w:ascii="Times New Roman" w:eastAsia="Times New Roman" w:hAnsi="Times New Roman" w:cs="Times New Roman"/>
          <w:bCs/>
          <w:sz w:val="20"/>
          <w:szCs w:val="20"/>
          <w:lang w:eastAsia="ru-RU"/>
        </w:rPr>
        <w:t xml:space="preserve"> </w:t>
      </w:r>
      <w:r w:rsidRPr="00314CF7">
        <w:rPr>
          <w:rFonts w:ascii="Times New Roman" w:eastAsia="Times New Roman" w:hAnsi="Times New Roman" w:cs="Times New Roman"/>
          <w:bCs/>
          <w:sz w:val="20"/>
          <w:szCs w:val="20"/>
          <w:lang w:val="ru-RU" w:eastAsia="ru-RU"/>
        </w:rPr>
        <w:t>N 1197-VII</w:t>
      </w:r>
      <w:r w:rsidRPr="00314CF7">
        <w:rPr>
          <w:rFonts w:ascii="Times New Roman" w:eastAsia="Times New Roman" w:hAnsi="Times New Roman" w:cs="Times New Roman"/>
          <w:bCs/>
          <w:sz w:val="20"/>
          <w:szCs w:val="20"/>
          <w:lang w:eastAsia="ru-RU"/>
        </w:rPr>
        <w:t>)</w:t>
      </w:r>
    </w:p>
    <w:p w:rsidR="00A05E04" w:rsidRPr="00314CF7" w:rsidRDefault="00A05E04" w:rsidP="00A05E04">
      <w:pPr>
        <w:spacing w:after="0" w:line="240" w:lineRule="auto"/>
        <w:jc w:val="center"/>
        <w:rPr>
          <w:rFonts w:ascii="Times New Roman" w:eastAsia="Times New Roman" w:hAnsi="Times New Roman" w:cs="Times New Roman"/>
          <w:b/>
          <w:sz w:val="20"/>
          <w:szCs w:val="20"/>
          <w:lang w:eastAsia="ru-RU"/>
        </w:rPr>
      </w:pPr>
    </w:p>
    <w:p w:rsidR="00A05E04" w:rsidRPr="008A4B8E" w:rsidRDefault="00A05E04" w:rsidP="00852B49">
      <w:pPr>
        <w:spacing w:after="0" w:line="240" w:lineRule="auto"/>
        <w:ind w:firstLine="708"/>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bCs/>
          <w:sz w:val="24"/>
          <w:szCs w:val="24"/>
          <w:lang w:eastAsia="ru-RU"/>
        </w:rPr>
        <w:t>Під час підготовки</w:t>
      </w:r>
      <w:r w:rsidRPr="008A4B8E">
        <w:rPr>
          <w:rFonts w:ascii="Times New Roman" w:eastAsia="Times New Roman" w:hAnsi="Times New Roman" w:cs="Times New Roman"/>
          <w:sz w:val="24"/>
          <w:szCs w:val="24"/>
          <w:lang w:val="ru-RU" w:eastAsia="ru-RU"/>
        </w:rPr>
        <w:t xml:space="preserve"> пропозицій конкурсних торгів</w:t>
      </w:r>
      <w:r w:rsidRPr="008A4B8E">
        <w:rPr>
          <w:rFonts w:ascii="Times New Roman" w:eastAsia="Times New Roman" w:hAnsi="Times New Roman" w:cs="Times New Roman"/>
          <w:sz w:val="24"/>
          <w:szCs w:val="24"/>
          <w:lang w:eastAsia="ru-RU"/>
        </w:rPr>
        <w:t xml:space="preserve"> учасники повинні детально ознайомитись з Документацією конкурсних торгів, підготувати та, в термін визначений в документації, надати в складі пропозиції повний перелік документів, що вимагаються в розділах документації, та правильно оформити саму пропозицію (розділ </w:t>
      </w:r>
      <w:r w:rsidRPr="008A4B8E">
        <w:rPr>
          <w:rFonts w:ascii="Times New Roman" w:eastAsia="Times New Roman" w:hAnsi="Times New Roman" w:cs="Times New Roman"/>
          <w:sz w:val="24"/>
          <w:szCs w:val="24"/>
          <w:lang w:val="ru-RU" w:eastAsia="ru-RU"/>
        </w:rPr>
        <w:t>III</w:t>
      </w: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Підготовка пропозицій конкурсних торгів</w:t>
      </w:r>
      <w:r w:rsidR="006A1DF8">
        <w:rPr>
          <w:rFonts w:ascii="Times New Roman" w:eastAsia="Times New Roman" w:hAnsi="Times New Roman" w:cs="Times New Roman"/>
          <w:sz w:val="24"/>
          <w:szCs w:val="24"/>
          <w:lang w:eastAsia="ru-RU"/>
        </w:rPr>
        <w:t>».</w:t>
      </w:r>
    </w:p>
    <w:p w:rsidR="00A05E04" w:rsidRPr="008E39DF" w:rsidRDefault="00A05E04" w:rsidP="0001152B">
      <w:pPr>
        <w:spacing w:after="0" w:line="240" w:lineRule="auto"/>
        <w:ind w:firstLine="708"/>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Пропозиція конкурсних торгів подається у письмовій формі за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ідписом уповноваженої посадової особи учасника, прошита, пронумерована у запечатаному конверті</w:t>
      </w: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який у місцях склеювання повинен містити відбитки печатки учасника процедури закупівлі*. На конверті повинно бути зазначено: повне найменування і місцезнаходження замовника; назва предмета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 відповідно до оголошення про проведення відкритих торгів; повне найменування (прізвище, ім'я, по батькові) учасника процедури закупівлі, його місцезнаходження (місце проживання), ідентифікаційний код за ЄДРПОУ, номери контактних</w:t>
      </w: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телефонів;</w:t>
      </w: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маркування: </w:t>
      </w:r>
      <w:r w:rsidRPr="008A4B8E">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val="ru-RU" w:eastAsia="ru-RU"/>
        </w:rPr>
        <w:t xml:space="preserve">Не </w:t>
      </w:r>
      <w:r w:rsidRPr="008E39DF">
        <w:rPr>
          <w:rFonts w:ascii="Times New Roman" w:eastAsia="Times New Roman" w:hAnsi="Times New Roman" w:cs="Times New Roman"/>
          <w:sz w:val="24"/>
          <w:szCs w:val="24"/>
          <w:lang w:val="ru-RU" w:eastAsia="ru-RU"/>
        </w:rPr>
        <w:t xml:space="preserve">відкривати до </w:t>
      </w:r>
      <w:r w:rsidR="00F54BE5" w:rsidRPr="008E39DF">
        <w:rPr>
          <w:rFonts w:ascii="Times New Roman" w:eastAsia="Times New Roman" w:hAnsi="Times New Roman" w:cs="Times New Roman"/>
          <w:sz w:val="24"/>
          <w:szCs w:val="24"/>
          <w:lang w:val="ru-RU" w:eastAsia="ru-RU"/>
        </w:rPr>
        <w:t>0</w:t>
      </w:r>
      <w:r w:rsidR="00FB0095" w:rsidRPr="008E39DF">
        <w:rPr>
          <w:rFonts w:ascii="Times New Roman" w:eastAsia="Times New Roman" w:hAnsi="Times New Roman" w:cs="Times New Roman"/>
          <w:sz w:val="24"/>
          <w:szCs w:val="24"/>
          <w:lang w:val="ru-RU" w:eastAsia="ru-RU"/>
        </w:rPr>
        <w:t>2</w:t>
      </w:r>
      <w:r w:rsidRPr="008E39DF">
        <w:rPr>
          <w:rFonts w:ascii="Times New Roman" w:eastAsia="Times New Roman" w:hAnsi="Times New Roman" w:cs="Times New Roman"/>
          <w:sz w:val="24"/>
          <w:szCs w:val="24"/>
          <w:lang w:eastAsia="ru-RU"/>
        </w:rPr>
        <w:t>.</w:t>
      </w:r>
      <w:r w:rsidR="00F54BE5" w:rsidRPr="008E39DF">
        <w:rPr>
          <w:rFonts w:ascii="Times New Roman" w:eastAsia="Times New Roman" w:hAnsi="Times New Roman" w:cs="Times New Roman"/>
          <w:sz w:val="24"/>
          <w:szCs w:val="24"/>
          <w:lang w:eastAsia="ru-RU"/>
        </w:rPr>
        <w:t>07</w:t>
      </w:r>
      <w:r w:rsidRPr="008E39DF">
        <w:rPr>
          <w:rFonts w:ascii="Times New Roman" w:eastAsia="Times New Roman" w:hAnsi="Times New Roman" w:cs="Times New Roman"/>
          <w:sz w:val="24"/>
          <w:szCs w:val="24"/>
          <w:lang w:eastAsia="ru-RU"/>
        </w:rPr>
        <w:t xml:space="preserve">.2015 до 11.00 год.». </w:t>
      </w:r>
    </w:p>
    <w:p w:rsidR="00A05E04" w:rsidRPr="00F953AC" w:rsidRDefault="00A05E04" w:rsidP="006A1DF8">
      <w:pPr>
        <w:spacing w:after="0" w:line="240" w:lineRule="auto"/>
        <w:ind w:firstLine="606"/>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Усі сторінки пропозиції конкурсних торгів учасника процедури закупівлі повинні </w:t>
      </w:r>
      <w:r w:rsidRPr="00F953AC">
        <w:rPr>
          <w:rFonts w:ascii="Times New Roman" w:eastAsia="Times New Roman" w:hAnsi="Times New Roman" w:cs="Times New Roman"/>
          <w:sz w:val="24"/>
          <w:szCs w:val="24"/>
          <w:lang w:eastAsia="ru-RU"/>
        </w:rPr>
        <w:t>бути пронумеровані та містити підпис уповноваженої посадової особи учасника процедури закупівлі</w:t>
      </w:r>
      <w:r w:rsidR="00A741D6" w:rsidRPr="00A741D6">
        <w:rPr>
          <w:rFonts w:ascii="Times New Roman" w:eastAsia="Times New Roman" w:hAnsi="Times New Roman" w:cs="Times New Roman"/>
          <w:sz w:val="24"/>
          <w:szCs w:val="24"/>
          <w:lang w:eastAsia="ru-RU"/>
        </w:rPr>
        <w:t xml:space="preserve">. </w:t>
      </w:r>
      <w:r w:rsidR="00A741D6">
        <w:rPr>
          <w:rFonts w:ascii="Times New Roman" w:eastAsia="Times New Roman" w:hAnsi="Times New Roman" w:cs="Times New Roman"/>
          <w:sz w:val="24"/>
          <w:szCs w:val="24"/>
          <w:lang w:val="ru-RU" w:eastAsia="ru-RU"/>
        </w:rPr>
        <w:t>Д</w:t>
      </w:r>
      <w:r w:rsidR="00A741D6">
        <w:rPr>
          <w:rFonts w:ascii="Times New Roman" w:eastAsia="Times New Roman" w:hAnsi="Times New Roman" w:cs="Times New Roman"/>
          <w:sz w:val="24"/>
          <w:szCs w:val="24"/>
          <w:lang w:eastAsia="ru-RU"/>
        </w:rPr>
        <w:t>окументи повинні</w:t>
      </w:r>
      <w:r w:rsidRPr="00F953AC">
        <w:rPr>
          <w:rFonts w:ascii="Times New Roman" w:eastAsia="Times New Roman" w:hAnsi="Times New Roman" w:cs="Times New Roman"/>
          <w:sz w:val="24"/>
          <w:szCs w:val="24"/>
          <w:lang w:eastAsia="ru-RU"/>
        </w:rPr>
        <w:t xml:space="preserve"> розташовуватися у наступному порядку: </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Реєстр </w:t>
      </w:r>
      <w:r w:rsidRPr="00F953AC">
        <w:rPr>
          <w:rFonts w:ascii="Times New Roman" w:eastAsia="Times New Roman" w:hAnsi="Times New Roman" w:cs="Times New Roman"/>
          <w:sz w:val="24"/>
          <w:szCs w:val="24"/>
          <w:lang w:val="ru-RU" w:eastAsia="ru-RU"/>
        </w:rPr>
        <w:t xml:space="preserve">наданих документів </w:t>
      </w:r>
      <w:r w:rsidRPr="00F953AC">
        <w:rPr>
          <w:rFonts w:ascii="Times New Roman" w:eastAsia="Times New Roman" w:hAnsi="Times New Roman" w:cs="Times New Roman"/>
          <w:sz w:val="24"/>
          <w:szCs w:val="24"/>
          <w:lang w:eastAsia="ru-RU"/>
        </w:rPr>
        <w:t>і</w:t>
      </w:r>
      <w:r w:rsidRPr="00F953AC">
        <w:rPr>
          <w:rFonts w:ascii="Times New Roman" w:eastAsia="Times New Roman" w:hAnsi="Times New Roman" w:cs="Times New Roman"/>
          <w:sz w:val="24"/>
          <w:szCs w:val="24"/>
          <w:lang w:val="ru-RU" w:eastAsia="ru-RU"/>
        </w:rPr>
        <w:t>з зазначенням номерів відповідних сторінок</w:t>
      </w:r>
      <w:r w:rsidRPr="00F953AC">
        <w:rPr>
          <w:rFonts w:ascii="Times New Roman" w:eastAsia="Times New Roman" w:hAnsi="Times New Roman" w:cs="Times New Roman"/>
          <w:sz w:val="24"/>
          <w:szCs w:val="24"/>
          <w:lang w:eastAsia="ru-RU"/>
        </w:rPr>
        <w:t xml:space="preserve">. </w:t>
      </w:r>
    </w:p>
    <w:p w:rsidR="00A05E04" w:rsidRPr="00D84B83"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виписки з протоколу засновників, або копія наказу про призначення, або довіреність, або доручення, або інший документ, що підтверджує повноваження посадової особи учасника</w:t>
      </w:r>
      <w:r w:rsidR="006A1DF8" w:rsidRPr="00F953AC">
        <w:rPr>
          <w:rFonts w:ascii="Times New Roman" w:eastAsia="Times New Roman" w:hAnsi="Times New Roman" w:cs="Times New Roman"/>
          <w:sz w:val="24"/>
          <w:szCs w:val="24"/>
          <w:lang w:eastAsia="ru-RU"/>
        </w:rPr>
        <w:t xml:space="preserve"> або представника учасника</w:t>
      </w:r>
      <w:r w:rsidRPr="00F953AC">
        <w:rPr>
          <w:rFonts w:ascii="Times New Roman" w:eastAsia="Times New Roman" w:hAnsi="Times New Roman" w:cs="Times New Roman"/>
          <w:sz w:val="24"/>
          <w:szCs w:val="24"/>
          <w:lang w:eastAsia="ru-RU"/>
        </w:rPr>
        <w:t xml:space="preserve"> на підписання документів, </w:t>
      </w:r>
      <w:r w:rsidRPr="00D84B83">
        <w:rPr>
          <w:rFonts w:ascii="Times New Roman" w:eastAsia="Times New Roman" w:hAnsi="Times New Roman" w:cs="Times New Roman"/>
          <w:sz w:val="24"/>
          <w:szCs w:val="24"/>
          <w:lang w:eastAsia="ru-RU"/>
        </w:rPr>
        <w:t>передбачених умовами документації конкурсних торгів</w:t>
      </w:r>
      <w:r w:rsidR="00A741D6">
        <w:rPr>
          <w:rFonts w:ascii="Times New Roman" w:eastAsia="Times New Roman" w:hAnsi="Times New Roman" w:cs="Times New Roman"/>
          <w:sz w:val="24"/>
          <w:szCs w:val="24"/>
          <w:lang w:eastAsia="ru-RU"/>
        </w:rPr>
        <w:t>,</w:t>
      </w:r>
      <w:r w:rsidR="00406AEE" w:rsidRPr="00D84B83">
        <w:rPr>
          <w:rFonts w:ascii="Times New Roman" w:eastAsia="Times New Roman" w:hAnsi="Times New Roman" w:cs="Times New Roman"/>
          <w:sz w:val="24"/>
          <w:szCs w:val="24"/>
          <w:lang w:eastAsia="ru-RU"/>
        </w:rPr>
        <w:t xml:space="preserve"> та виконання зобов’язань по результатам торгів</w:t>
      </w:r>
      <w:r w:rsidRPr="00D84B83">
        <w:rPr>
          <w:rFonts w:ascii="Times New Roman" w:eastAsia="Times New Roman" w:hAnsi="Times New Roman" w:cs="Times New Roman"/>
          <w:sz w:val="24"/>
          <w:szCs w:val="24"/>
          <w:lang w:eastAsia="ru-RU"/>
        </w:rPr>
        <w:t xml:space="preserve">. </w:t>
      </w:r>
    </w:p>
    <w:p w:rsidR="00125A95" w:rsidRPr="00D84B83" w:rsidRDefault="00125A95" w:rsidP="00125A95">
      <w:pPr>
        <w:numPr>
          <w:ilvl w:val="0"/>
          <w:numId w:val="3"/>
        </w:numPr>
        <w:spacing w:after="0" w:line="240" w:lineRule="auto"/>
        <w:jc w:val="both"/>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Документ, що підтверджує повноваження особи на підписання договору (виписка з протоколу засновників про призначення директора, президента; довіреність керівника; наказ про призначення директора тощо).</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Загальні відомості про учасника</w:t>
      </w:r>
      <w:r w:rsidR="005E0A8A">
        <w:rPr>
          <w:rFonts w:ascii="Times New Roman" w:eastAsia="Times New Roman" w:hAnsi="Times New Roman" w:cs="Times New Roman"/>
          <w:sz w:val="24"/>
          <w:szCs w:val="24"/>
          <w:lang w:eastAsia="ru-RU"/>
        </w:rPr>
        <w:t xml:space="preserve"> </w:t>
      </w:r>
      <w:r w:rsidRPr="00D84B83">
        <w:rPr>
          <w:rFonts w:ascii="Times New Roman" w:eastAsia="Times New Roman" w:hAnsi="Times New Roman" w:cs="Times New Roman"/>
          <w:sz w:val="24"/>
          <w:szCs w:val="24"/>
          <w:lang w:eastAsia="ru-RU"/>
        </w:rPr>
        <w:t xml:space="preserve">(Додаток № 1 до документації конкурсних </w:t>
      </w:r>
      <w:r w:rsidRPr="00F953AC">
        <w:rPr>
          <w:rFonts w:ascii="Times New Roman" w:eastAsia="Times New Roman" w:hAnsi="Times New Roman" w:cs="Times New Roman"/>
          <w:sz w:val="24"/>
          <w:szCs w:val="24"/>
          <w:lang w:eastAsia="ru-RU"/>
        </w:rPr>
        <w:t xml:space="preserve">торгів). </w:t>
      </w:r>
    </w:p>
    <w:p w:rsidR="00F953AC" w:rsidRPr="00F953AC" w:rsidRDefault="00A05E04" w:rsidP="00F953AC">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Заповнена форма «Цінова пропозиція конкурсних торгів» (Додаток № 2 до документації конкурсних торгів). </w:t>
      </w:r>
    </w:p>
    <w:p w:rsidR="00F953AC" w:rsidRPr="00D84B83" w:rsidRDefault="006A1DF8" w:rsidP="00F953AC">
      <w:pPr>
        <w:numPr>
          <w:ilvl w:val="0"/>
          <w:numId w:val="3"/>
        </w:numPr>
        <w:spacing w:after="0" w:line="240" w:lineRule="auto"/>
        <w:jc w:val="both"/>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xml:space="preserve">Інформація про технічні, якісні та кількісні характеристики предмета закупівлі (згідно п. 7 розділу </w:t>
      </w:r>
      <w:r w:rsidRPr="00D84B83">
        <w:rPr>
          <w:rFonts w:ascii="Times New Roman" w:eastAsia="Times New Roman" w:hAnsi="Times New Roman" w:cs="Times New Roman"/>
          <w:sz w:val="24"/>
          <w:szCs w:val="24"/>
          <w:lang w:val="en-US" w:eastAsia="ru-RU"/>
        </w:rPr>
        <w:t>III</w:t>
      </w:r>
      <w:r w:rsidRPr="00D84B83">
        <w:rPr>
          <w:rFonts w:ascii="Times New Roman" w:eastAsia="Times New Roman" w:hAnsi="Times New Roman" w:cs="Times New Roman"/>
          <w:sz w:val="24"/>
          <w:szCs w:val="24"/>
          <w:lang w:eastAsia="ru-RU"/>
        </w:rPr>
        <w:t xml:space="preserve"> Документації конкурсних торгів)</w:t>
      </w:r>
      <w:r w:rsidR="00F953AC" w:rsidRPr="00D84B83">
        <w:rPr>
          <w:rFonts w:ascii="Times New Roman" w:eastAsia="Times New Roman" w:hAnsi="Times New Roman" w:cs="Times New Roman"/>
          <w:sz w:val="24"/>
          <w:szCs w:val="24"/>
          <w:lang w:eastAsia="ru-RU"/>
        </w:rPr>
        <w:t>, а саме:</w:t>
      </w:r>
    </w:p>
    <w:p w:rsidR="00F953AC" w:rsidRPr="00D84B83" w:rsidRDefault="00F953AC" w:rsidP="00F953AC">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xml:space="preserve">- лот № 1 – згідно технічних вимог до лоту № 1 (Додаток № 4 до Документації конкурсних торгів); </w:t>
      </w:r>
    </w:p>
    <w:p w:rsidR="00F953AC" w:rsidRPr="00D84B83" w:rsidRDefault="00F953AC" w:rsidP="00F953AC">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xml:space="preserve">- лот № 2 – згідно дефектного акту до лоту № 2 (Додаток № 5 до Документації конкурсних торгів); </w:t>
      </w:r>
    </w:p>
    <w:p w:rsidR="00F953AC" w:rsidRPr="00D84B83" w:rsidRDefault="00F953AC" w:rsidP="00F953AC">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xml:space="preserve">- лот № 3 – згідно дефектного акту до лоту № 3 (Додаток № 6 до Документації конкурсних торгів). </w:t>
      </w:r>
    </w:p>
    <w:p w:rsidR="00C112F4" w:rsidRPr="00C112F4" w:rsidRDefault="00A813E3" w:rsidP="00C112F4">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Інформація про наявність обладнання та матеріально-технічної бази за формою, що надається (Додаток № 7 до документації конкурсних торгів), окремо по кожному лоту. </w:t>
      </w:r>
    </w:p>
    <w:p w:rsidR="00CD52E9" w:rsidRPr="00F953AC" w:rsidRDefault="00A813E3" w:rsidP="00CD52E9">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iCs/>
          <w:sz w:val="24"/>
          <w:szCs w:val="24"/>
          <w:lang w:eastAsia="ru-RU"/>
        </w:rPr>
        <w:t xml:space="preserve">Довідка </w:t>
      </w:r>
      <w:r w:rsidRPr="00F953AC">
        <w:rPr>
          <w:rFonts w:ascii="Times New Roman" w:eastAsia="Times New Roman" w:hAnsi="Times New Roman" w:cs="Times New Roman"/>
          <w:sz w:val="24"/>
          <w:szCs w:val="24"/>
          <w:lang w:eastAsia="ru-RU"/>
        </w:rPr>
        <w:t>про наявність працівників відповідної кваліфікації, які мають необхі</w:t>
      </w:r>
      <w:r w:rsidR="00125A95" w:rsidRPr="00F953AC">
        <w:rPr>
          <w:rFonts w:ascii="Times New Roman" w:eastAsia="Times New Roman" w:hAnsi="Times New Roman" w:cs="Times New Roman"/>
          <w:sz w:val="24"/>
          <w:szCs w:val="24"/>
          <w:lang w:eastAsia="ru-RU"/>
        </w:rPr>
        <w:t>дні знання та досвід, засвідчена</w:t>
      </w:r>
      <w:r w:rsidRPr="00F953AC">
        <w:rPr>
          <w:rFonts w:ascii="Times New Roman" w:eastAsia="Times New Roman" w:hAnsi="Times New Roman" w:cs="Times New Roman"/>
          <w:sz w:val="24"/>
          <w:szCs w:val="24"/>
          <w:lang w:eastAsia="ru-RU"/>
        </w:rPr>
        <w:t xml:space="preserve"> підписами керівника підприємства та особи, що відповідає за роботу з кадрами за формою, що надається (Додаток № 8 до документації конкурсних торгів), окремо по кожному лоту</w:t>
      </w:r>
      <w:r w:rsidR="00125A95" w:rsidRPr="00F953AC">
        <w:rPr>
          <w:rFonts w:ascii="Times New Roman" w:eastAsia="Times New Roman" w:hAnsi="Times New Roman" w:cs="Times New Roman"/>
          <w:sz w:val="24"/>
          <w:szCs w:val="24"/>
          <w:lang w:eastAsia="ru-RU"/>
        </w:rPr>
        <w:t xml:space="preserve">. </w:t>
      </w:r>
    </w:p>
    <w:p w:rsidR="00A813E3" w:rsidRPr="00F953AC" w:rsidRDefault="00125A95" w:rsidP="00A813E3">
      <w:pPr>
        <w:pStyle w:val="a3"/>
        <w:numPr>
          <w:ilvl w:val="0"/>
          <w:numId w:val="3"/>
        </w:numPr>
        <w:spacing w:line="240" w:lineRule="auto"/>
        <w:jc w:val="both"/>
        <w:rPr>
          <w:rFonts w:ascii="Times New Roman" w:eastAsia="Times New Roman" w:hAnsi="Times New Roman" w:cs="Times New Roman"/>
          <w:sz w:val="24"/>
          <w:szCs w:val="24"/>
          <w:lang w:eastAsia="ru-RU"/>
        </w:rPr>
      </w:pPr>
      <w:r w:rsidRPr="00F953AC">
        <w:rPr>
          <w:rFonts w:ascii="Times New Roman" w:eastAsia="Courier New CYR" w:hAnsi="Times New Roman" w:cs="Times New Roman"/>
          <w:kern w:val="1"/>
          <w:sz w:val="24"/>
          <w:szCs w:val="24"/>
          <w:lang w:eastAsia="ru-RU"/>
        </w:rPr>
        <w:t xml:space="preserve">Інформація </w:t>
      </w:r>
      <w:r w:rsidRPr="00F953AC">
        <w:rPr>
          <w:rFonts w:ascii="Times New Roman" w:eastAsia="Times New Roman" w:hAnsi="Times New Roman" w:cs="Times New Roman"/>
          <w:sz w:val="24"/>
          <w:szCs w:val="24"/>
          <w:lang w:eastAsia="ru-RU"/>
        </w:rPr>
        <w:t xml:space="preserve">в довільній формі </w:t>
      </w:r>
      <w:r w:rsidRPr="00F953AC">
        <w:rPr>
          <w:rFonts w:ascii="Times New Roman" w:eastAsia="Courier New CYR" w:hAnsi="Times New Roman" w:cs="Times New Roman"/>
          <w:kern w:val="1"/>
          <w:sz w:val="24"/>
          <w:szCs w:val="24"/>
          <w:lang w:eastAsia="ru-RU"/>
        </w:rPr>
        <w:t>про н</w:t>
      </w:r>
      <w:r w:rsidRPr="00F953AC">
        <w:rPr>
          <w:rFonts w:ascii="Times New Roman" w:eastAsia="Times New Roman" w:hAnsi="Times New Roman" w:cs="Times New Roman"/>
          <w:sz w:val="24"/>
          <w:szCs w:val="24"/>
          <w:lang w:eastAsia="ru-RU"/>
        </w:rPr>
        <w:t xml:space="preserve">аявність досвіду виконання аналогічних (не менших за обсягами надання послуг) 3 трьох договорів у 2013 – 2015 роках, з визначенням контактних даних замовників, яким надавались послуги згідно </w:t>
      </w:r>
      <w:r w:rsidRPr="00F953AC">
        <w:rPr>
          <w:rFonts w:ascii="Times New Roman" w:eastAsia="Times New Roman" w:hAnsi="Times New Roman" w:cs="Times New Roman"/>
          <w:sz w:val="24"/>
          <w:szCs w:val="24"/>
          <w:lang w:eastAsia="ru-RU"/>
        </w:rPr>
        <w:lastRenderedPageBreak/>
        <w:t>предмету закупівлі</w:t>
      </w:r>
      <w:r w:rsidRPr="00F953AC">
        <w:rPr>
          <w:rFonts w:ascii="Times New Roman" w:eastAsia="Times New Roman" w:hAnsi="Times New Roman" w:cs="Times New Roman"/>
          <w:sz w:val="24"/>
          <w:szCs w:val="24"/>
          <w:lang w:val="ru-RU" w:eastAsia="ru-RU"/>
        </w:rPr>
        <w:t xml:space="preserve"> (бажана наявність відгуків про виконання </w:t>
      </w:r>
      <w:r w:rsidRPr="00F953AC">
        <w:rPr>
          <w:rFonts w:ascii="Times New Roman" w:eastAsia="Times New Roman" w:hAnsi="Times New Roman" w:cs="Times New Roman"/>
          <w:sz w:val="24"/>
          <w:szCs w:val="24"/>
          <w:lang w:eastAsia="ru-RU"/>
        </w:rPr>
        <w:t>аналогічних</w:t>
      </w:r>
      <w:r w:rsidRPr="00F953AC">
        <w:rPr>
          <w:rFonts w:ascii="Times New Roman" w:eastAsia="Times New Roman" w:hAnsi="Times New Roman" w:cs="Times New Roman"/>
          <w:sz w:val="24"/>
          <w:szCs w:val="24"/>
          <w:lang w:val="ru-RU" w:eastAsia="ru-RU"/>
        </w:rPr>
        <w:t xml:space="preserve"> договорів), </w:t>
      </w:r>
      <w:r w:rsidRPr="00F953AC">
        <w:rPr>
          <w:rFonts w:ascii="Times New Roman" w:eastAsia="Times New Roman" w:hAnsi="Times New Roman" w:cs="Times New Roman"/>
          <w:sz w:val="24"/>
          <w:szCs w:val="24"/>
          <w:lang w:eastAsia="ru-RU"/>
        </w:rPr>
        <w:t xml:space="preserve">окремо по кожному лоту. </w:t>
      </w:r>
    </w:p>
    <w:p w:rsidR="00531313" w:rsidRPr="00C112F4" w:rsidRDefault="00A813E3" w:rsidP="00C112F4">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Підписаний учасником проект договору на закупівлю послуг за державні кошти</w:t>
      </w:r>
      <w:r w:rsidR="00AB4ED2">
        <w:rPr>
          <w:rFonts w:ascii="Times New Roman" w:eastAsia="Times New Roman" w:hAnsi="Times New Roman" w:cs="Times New Roman"/>
          <w:sz w:val="24"/>
          <w:szCs w:val="24"/>
          <w:lang w:eastAsia="ru-RU"/>
        </w:rPr>
        <w:t>, окремо по</w:t>
      </w:r>
      <w:r w:rsidR="00AB4ED2" w:rsidRPr="00F953AC">
        <w:rPr>
          <w:rFonts w:ascii="Times New Roman" w:eastAsia="Times New Roman" w:hAnsi="Times New Roman" w:cs="Times New Roman"/>
          <w:sz w:val="24"/>
          <w:szCs w:val="24"/>
          <w:lang w:eastAsia="ru-RU"/>
        </w:rPr>
        <w:t xml:space="preserve"> кожно</w:t>
      </w:r>
      <w:r w:rsidR="00AB4ED2">
        <w:rPr>
          <w:rFonts w:ascii="Times New Roman" w:eastAsia="Times New Roman" w:hAnsi="Times New Roman" w:cs="Times New Roman"/>
          <w:sz w:val="24"/>
          <w:szCs w:val="24"/>
          <w:lang w:eastAsia="ru-RU"/>
        </w:rPr>
        <w:t>му</w:t>
      </w:r>
      <w:r w:rsidR="00AB4ED2" w:rsidRPr="00F953AC">
        <w:rPr>
          <w:rFonts w:ascii="Times New Roman" w:eastAsia="Times New Roman" w:hAnsi="Times New Roman" w:cs="Times New Roman"/>
          <w:sz w:val="24"/>
          <w:szCs w:val="24"/>
          <w:lang w:eastAsia="ru-RU"/>
        </w:rPr>
        <w:t xml:space="preserve"> лоту </w:t>
      </w:r>
      <w:r w:rsidRPr="00F953AC">
        <w:rPr>
          <w:rFonts w:ascii="Times New Roman" w:eastAsia="Times New Roman" w:hAnsi="Times New Roman" w:cs="Times New Roman"/>
          <w:sz w:val="24"/>
          <w:szCs w:val="24"/>
          <w:lang w:eastAsia="ru-RU"/>
        </w:rPr>
        <w:t>(Додатки № 9 – 11 до документації конкурсних торгів)</w:t>
      </w:r>
      <w:r w:rsidR="00A05E04" w:rsidRPr="00F953AC">
        <w:rPr>
          <w:rFonts w:ascii="Times New Roman" w:eastAsia="Times New Roman" w:hAnsi="Times New Roman" w:cs="Times New Roman"/>
          <w:sz w:val="24"/>
          <w:szCs w:val="24"/>
          <w:lang w:eastAsia="ru-RU"/>
        </w:rPr>
        <w:t xml:space="preserve">. </w:t>
      </w:r>
    </w:p>
    <w:p w:rsidR="00A813E3" w:rsidRPr="00F953AC" w:rsidRDefault="00A813E3" w:rsidP="005E0A8A">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Інформація про субпідряд</w:t>
      </w:r>
      <w:r w:rsidR="00F953AC">
        <w:rPr>
          <w:rFonts w:ascii="Times New Roman" w:eastAsia="Times New Roman" w:hAnsi="Times New Roman" w:cs="Times New Roman"/>
          <w:sz w:val="24"/>
          <w:szCs w:val="24"/>
          <w:lang w:eastAsia="ru-RU"/>
        </w:rPr>
        <w:t>ника (субпідрядників), окремо по</w:t>
      </w:r>
      <w:r w:rsidRPr="00F953AC">
        <w:rPr>
          <w:rFonts w:ascii="Times New Roman" w:eastAsia="Times New Roman" w:hAnsi="Times New Roman" w:cs="Times New Roman"/>
          <w:sz w:val="24"/>
          <w:szCs w:val="24"/>
          <w:lang w:eastAsia="ru-RU"/>
        </w:rPr>
        <w:t xml:space="preserve"> кожно</w:t>
      </w:r>
      <w:r w:rsidR="00F953AC">
        <w:rPr>
          <w:rFonts w:ascii="Times New Roman" w:eastAsia="Times New Roman" w:hAnsi="Times New Roman" w:cs="Times New Roman"/>
          <w:sz w:val="24"/>
          <w:szCs w:val="24"/>
          <w:lang w:eastAsia="ru-RU"/>
        </w:rPr>
        <w:t>му</w:t>
      </w:r>
      <w:r w:rsidR="00531313">
        <w:rPr>
          <w:rFonts w:ascii="Times New Roman" w:eastAsia="Times New Roman" w:hAnsi="Times New Roman" w:cs="Times New Roman"/>
          <w:sz w:val="24"/>
          <w:szCs w:val="24"/>
          <w:lang w:eastAsia="ru-RU"/>
        </w:rPr>
        <w:t xml:space="preserve"> лоту</w:t>
      </w:r>
      <w:r w:rsidR="005E0A8A">
        <w:rPr>
          <w:rFonts w:ascii="Times New Roman" w:eastAsia="Times New Roman" w:hAnsi="Times New Roman" w:cs="Times New Roman"/>
          <w:sz w:val="24"/>
          <w:szCs w:val="24"/>
          <w:lang w:eastAsia="ru-RU"/>
        </w:rPr>
        <w:t xml:space="preserve"> (згідно п. 8</w:t>
      </w:r>
      <w:r w:rsidR="005E0A8A" w:rsidRPr="005E0A8A">
        <w:rPr>
          <w:rFonts w:ascii="Times New Roman" w:eastAsia="Times New Roman" w:hAnsi="Times New Roman" w:cs="Times New Roman"/>
          <w:sz w:val="24"/>
          <w:szCs w:val="24"/>
          <w:lang w:eastAsia="ru-RU"/>
        </w:rPr>
        <w:t xml:space="preserve"> розділу III Документації конкурсних торгів)</w:t>
      </w:r>
      <w:r w:rsidR="00531313">
        <w:rPr>
          <w:rFonts w:ascii="Times New Roman" w:eastAsia="Times New Roman" w:hAnsi="Times New Roman" w:cs="Times New Roman"/>
          <w:sz w:val="24"/>
          <w:szCs w:val="24"/>
          <w:lang w:eastAsia="ru-RU"/>
        </w:rPr>
        <w:t>.</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Копія балансу Учасника за 2014 рік*. </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звіту про фінансові результати Учасника за 2014 рік*.</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Звіт про рух грошових коштів за 2014 рік*. </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Довідка у довільній формі про відкриття рахунку (рахунків) в обслуговуючих банках</w:t>
      </w:r>
      <w:r w:rsidR="006C63A1" w:rsidRPr="00F953AC">
        <w:rPr>
          <w:rFonts w:ascii="Times New Roman" w:eastAsia="Times New Roman" w:hAnsi="Times New Roman" w:cs="Times New Roman"/>
          <w:sz w:val="24"/>
          <w:szCs w:val="24"/>
          <w:lang w:eastAsia="ru-RU"/>
        </w:rPr>
        <w:t>, що містить інформацію про назву та адресу банку (банків), номери рахунків</w:t>
      </w:r>
      <w:r w:rsidR="00FD7F9D">
        <w:rPr>
          <w:rFonts w:ascii="Times New Roman" w:eastAsia="Times New Roman" w:hAnsi="Times New Roman" w:cs="Times New Roman"/>
          <w:sz w:val="24"/>
          <w:szCs w:val="24"/>
          <w:lang w:eastAsia="ru-RU"/>
        </w:rPr>
        <w:t>.</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Довідка, або довідки (у разі відкриття рахунків у декількох банках) з обслуговуючого банку або обслуговуючих банків (у разі відкриття рахунків у декількох банках) про відсутність у Учасника простроченої заборгованості за кредитами, датована або датовані </w:t>
      </w:r>
      <w:r w:rsidR="00F83F51" w:rsidRPr="00F953AC">
        <w:rPr>
          <w:rFonts w:ascii="Times New Roman" w:eastAsia="Times New Roman" w:hAnsi="Times New Roman" w:cs="Times New Roman"/>
          <w:sz w:val="24"/>
          <w:szCs w:val="24"/>
          <w:lang w:eastAsia="ru-RU"/>
        </w:rPr>
        <w:t xml:space="preserve">не більше ніж за 20 днів до дати розкриття пропозиції конкурсних торгів </w:t>
      </w:r>
      <w:r w:rsidRPr="00F953AC">
        <w:rPr>
          <w:rFonts w:ascii="Times New Roman" w:eastAsia="Times New Roman" w:hAnsi="Times New Roman" w:cs="Times New Roman"/>
          <w:sz w:val="24"/>
          <w:szCs w:val="24"/>
          <w:lang w:eastAsia="ru-RU"/>
        </w:rPr>
        <w:t>(у якій чи яких повинна бути інформація про наявність або відсутність простроченої заборгованості за кредитними угодами).</w:t>
      </w:r>
    </w:p>
    <w:p w:rsidR="00A05E04" w:rsidRPr="00F953AC" w:rsidRDefault="008E39DF" w:rsidP="00A05E04">
      <w:pPr>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Копія </w:t>
      </w:r>
      <w:r>
        <w:rPr>
          <w:rFonts w:ascii="Times New Roman" w:eastAsia="Times New Roman" w:hAnsi="Times New Roman" w:cs="Times New Roman"/>
          <w:sz w:val="24"/>
          <w:szCs w:val="24"/>
          <w:lang w:val="ru-RU" w:eastAsia="ru-RU"/>
        </w:rPr>
        <w:t>С</w:t>
      </w:r>
      <w:r w:rsidR="00A05E04" w:rsidRPr="00F953AC">
        <w:rPr>
          <w:rFonts w:ascii="Times New Roman" w:eastAsia="Times New Roman" w:hAnsi="Times New Roman" w:cs="Times New Roman"/>
          <w:sz w:val="24"/>
          <w:szCs w:val="24"/>
          <w:lang w:eastAsia="ru-RU"/>
        </w:rPr>
        <w:t>татуту або іншого установчого документа (для юридичних осіб).</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Копії ліцензії</w:t>
      </w:r>
      <w:r w:rsidR="005E0A8A">
        <w:rPr>
          <w:rFonts w:ascii="Times New Roman" w:eastAsia="Times New Roman" w:hAnsi="Times New Roman" w:cs="Times New Roman"/>
          <w:sz w:val="24"/>
          <w:szCs w:val="24"/>
          <w:lang w:eastAsia="ru-RU"/>
        </w:rPr>
        <w:t>,</w:t>
      </w:r>
      <w:r w:rsidRPr="00F953AC">
        <w:rPr>
          <w:rFonts w:ascii="Times New Roman" w:eastAsia="Times New Roman" w:hAnsi="Times New Roman" w:cs="Times New Roman"/>
          <w:sz w:val="24"/>
          <w:szCs w:val="24"/>
          <w:lang w:eastAsia="ru-RU"/>
        </w:rPr>
        <w:t xml:space="preserve"> </w:t>
      </w:r>
      <w:r w:rsidR="005E0A8A" w:rsidRPr="00F953AC">
        <w:rPr>
          <w:rFonts w:ascii="Times New Roman" w:eastAsia="Times New Roman" w:hAnsi="Times New Roman" w:cs="Times New Roman"/>
          <w:sz w:val="24"/>
          <w:szCs w:val="24"/>
          <w:lang w:eastAsia="ru-RU"/>
        </w:rPr>
        <w:t xml:space="preserve">дозволу </w:t>
      </w:r>
      <w:r w:rsidRPr="00F953AC">
        <w:rPr>
          <w:rFonts w:ascii="Times New Roman" w:eastAsia="Times New Roman" w:hAnsi="Times New Roman" w:cs="Times New Roman"/>
          <w:sz w:val="24"/>
          <w:szCs w:val="24"/>
          <w:lang w:eastAsia="ru-RU"/>
        </w:rPr>
        <w:t>на провадження певного виду господарської д</w:t>
      </w:r>
      <w:r w:rsidR="005E0A8A">
        <w:rPr>
          <w:rFonts w:ascii="Times New Roman" w:eastAsia="Times New Roman" w:hAnsi="Times New Roman" w:cs="Times New Roman"/>
          <w:sz w:val="24"/>
          <w:szCs w:val="24"/>
          <w:lang w:eastAsia="ru-RU"/>
        </w:rPr>
        <w:t>іяльності, якщо отримання такої</w:t>
      </w:r>
      <w:r w:rsidRPr="00F953AC">
        <w:rPr>
          <w:rFonts w:ascii="Times New Roman" w:eastAsia="Times New Roman" w:hAnsi="Times New Roman" w:cs="Times New Roman"/>
          <w:sz w:val="24"/>
          <w:szCs w:val="24"/>
          <w:lang w:eastAsia="ru-RU"/>
        </w:rPr>
        <w:t xml:space="preserve"> </w:t>
      </w:r>
      <w:r w:rsidR="005E0A8A" w:rsidRPr="00F953AC">
        <w:rPr>
          <w:rFonts w:ascii="Times New Roman" w:eastAsia="Times New Roman" w:hAnsi="Times New Roman" w:cs="Times New Roman"/>
          <w:sz w:val="24"/>
          <w:szCs w:val="24"/>
          <w:lang w:eastAsia="ru-RU"/>
        </w:rPr>
        <w:t>ліцензії</w:t>
      </w:r>
      <w:r w:rsidR="005E0A8A">
        <w:rPr>
          <w:rFonts w:ascii="Times New Roman" w:eastAsia="Times New Roman" w:hAnsi="Times New Roman" w:cs="Times New Roman"/>
          <w:sz w:val="24"/>
          <w:szCs w:val="24"/>
          <w:lang w:eastAsia="ru-RU"/>
        </w:rPr>
        <w:t>,</w:t>
      </w:r>
      <w:r w:rsidR="005E0A8A" w:rsidRPr="00F953AC">
        <w:rPr>
          <w:rFonts w:ascii="Times New Roman" w:eastAsia="Times New Roman" w:hAnsi="Times New Roman" w:cs="Times New Roman"/>
          <w:sz w:val="24"/>
          <w:szCs w:val="24"/>
          <w:lang w:eastAsia="ru-RU"/>
        </w:rPr>
        <w:t xml:space="preserve"> </w:t>
      </w:r>
      <w:r w:rsidRPr="00F953AC">
        <w:rPr>
          <w:rFonts w:ascii="Times New Roman" w:eastAsia="Times New Roman" w:hAnsi="Times New Roman" w:cs="Times New Roman"/>
          <w:sz w:val="24"/>
          <w:szCs w:val="24"/>
          <w:lang w:eastAsia="ru-RU"/>
        </w:rPr>
        <w:t>дозволу на провадження такого виду діяльності передбачено законодавством</w:t>
      </w:r>
      <w:r w:rsidR="00125A95" w:rsidRPr="00F953AC">
        <w:rPr>
          <w:rFonts w:ascii="Times New Roman" w:eastAsia="Times New Roman" w:hAnsi="Times New Roman" w:cs="Times New Roman"/>
          <w:sz w:val="24"/>
          <w:szCs w:val="24"/>
          <w:lang w:eastAsia="ru-RU"/>
        </w:rPr>
        <w:t>, окремо по кожному лоту</w:t>
      </w:r>
      <w:r w:rsidRPr="00F953AC">
        <w:rPr>
          <w:rFonts w:ascii="Times New Roman" w:eastAsia="Times New Roman" w:hAnsi="Times New Roman" w:cs="Times New Roman"/>
          <w:sz w:val="24"/>
          <w:szCs w:val="24"/>
          <w:lang w:eastAsia="ru-RU"/>
        </w:rPr>
        <w:t>.</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свідоцтва про державну реєстрацію</w:t>
      </w:r>
      <w:r w:rsidR="006C63A1" w:rsidRPr="00F953AC">
        <w:rPr>
          <w:rFonts w:ascii="Times New Roman" w:eastAsia="Times New Roman" w:hAnsi="Times New Roman" w:cs="Times New Roman"/>
          <w:sz w:val="24"/>
          <w:szCs w:val="24"/>
          <w:lang w:eastAsia="ru-RU"/>
        </w:rPr>
        <w:t xml:space="preserve"> або виписку з Єдиного державного реєстру юридичних осіб та фізичних осіб-підприємців, надану не раніше дати виходу оголошення про закупівлю</w:t>
      </w:r>
      <w:r w:rsidRPr="00F953AC">
        <w:rPr>
          <w:rFonts w:ascii="Times New Roman" w:eastAsia="Times New Roman" w:hAnsi="Times New Roman" w:cs="Times New Roman"/>
          <w:sz w:val="24"/>
          <w:szCs w:val="24"/>
          <w:lang w:eastAsia="ru-RU"/>
        </w:rPr>
        <w:t>.</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довідки з ЄДРПОУ (для юридичних осіб).</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паспорту (для фізичних осіб).</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ідентифікаційного коду (для фізичних осіб).</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довідки про взяття на облік платника податку (4-ОПП)</w:t>
      </w:r>
      <w:r w:rsidR="006C63A1" w:rsidRPr="00F953AC">
        <w:rPr>
          <w:rFonts w:ascii="Times New Roman" w:eastAsia="Times New Roman" w:hAnsi="Times New Roman" w:cs="Times New Roman"/>
          <w:sz w:val="24"/>
          <w:szCs w:val="24"/>
          <w:lang w:eastAsia="ru-RU"/>
        </w:rPr>
        <w:t xml:space="preserve"> або витяг з Єдиного державного реєстру юридичних осіб та фізичних осіб-підприємців, наданий не раніше дати виходу оголошення про закупівлю</w:t>
      </w:r>
      <w:r w:rsidRPr="00F953AC">
        <w:rPr>
          <w:rFonts w:ascii="Times New Roman" w:eastAsia="Times New Roman" w:hAnsi="Times New Roman" w:cs="Times New Roman"/>
          <w:sz w:val="24"/>
          <w:szCs w:val="24"/>
          <w:lang w:eastAsia="ru-RU"/>
        </w:rPr>
        <w:t>.</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свідоцтва про реєстрацію платника податку (ПДВ, єдиний податок тощо)</w:t>
      </w:r>
      <w:r w:rsidR="006C63A1" w:rsidRPr="00F953AC">
        <w:rPr>
          <w:rFonts w:ascii="Times New Roman" w:eastAsia="Times New Roman" w:hAnsi="Times New Roman" w:cs="Times New Roman"/>
          <w:sz w:val="24"/>
          <w:szCs w:val="24"/>
          <w:lang w:eastAsia="ru-RU"/>
        </w:rPr>
        <w:t xml:space="preserve"> або витяг з реєстру платників податків на додану вартість, наданий не раніше дати виходу оголошення про закупівлю</w:t>
      </w:r>
      <w:r w:rsidRPr="00F953AC">
        <w:rPr>
          <w:rFonts w:ascii="Times New Roman" w:eastAsia="Times New Roman" w:hAnsi="Times New Roman" w:cs="Times New Roman"/>
          <w:sz w:val="24"/>
          <w:szCs w:val="24"/>
          <w:lang w:eastAsia="ru-RU"/>
        </w:rPr>
        <w:t xml:space="preserve">. </w:t>
      </w:r>
    </w:p>
    <w:p w:rsidR="00A05E04" w:rsidRPr="00F953AC" w:rsidRDefault="00A05E04" w:rsidP="00A741D6">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Витяг з Єдиного державного реєстру,</w:t>
      </w:r>
      <w:r w:rsidR="002802D4">
        <w:rPr>
          <w:rFonts w:ascii="Times New Roman" w:eastAsia="Times New Roman" w:hAnsi="Times New Roman" w:cs="Times New Roman"/>
          <w:sz w:val="24"/>
          <w:szCs w:val="24"/>
          <w:lang w:eastAsia="ru-RU"/>
        </w:rPr>
        <w:t xml:space="preserve"> </w:t>
      </w:r>
      <w:r w:rsidRPr="00F953AC">
        <w:rPr>
          <w:rFonts w:ascii="Times New Roman" w:eastAsia="Times New Roman" w:hAnsi="Times New Roman" w:cs="Times New Roman"/>
          <w:sz w:val="24"/>
          <w:szCs w:val="24"/>
          <w:lang w:eastAsia="ru-RU"/>
        </w:rPr>
        <w:t xml:space="preserve">згідно наказу Міністерства юстиції України від </w:t>
      </w:r>
      <w:r w:rsidR="00A741D6">
        <w:rPr>
          <w:rFonts w:ascii="Times New Roman" w:eastAsia="Times New Roman" w:hAnsi="Times New Roman" w:cs="Times New Roman"/>
          <w:sz w:val="24"/>
          <w:szCs w:val="24"/>
          <w:lang w:eastAsia="ru-RU"/>
        </w:rPr>
        <w:t>31</w:t>
      </w:r>
      <w:r w:rsidRPr="00F953AC">
        <w:rPr>
          <w:rFonts w:ascii="Times New Roman" w:eastAsia="Times New Roman" w:hAnsi="Times New Roman" w:cs="Times New Roman"/>
          <w:sz w:val="24"/>
          <w:szCs w:val="24"/>
          <w:lang w:eastAsia="ru-RU"/>
        </w:rPr>
        <w:t>.</w:t>
      </w:r>
      <w:r w:rsidR="00A741D6">
        <w:rPr>
          <w:rFonts w:ascii="Times New Roman" w:eastAsia="Times New Roman" w:hAnsi="Times New Roman" w:cs="Times New Roman"/>
          <w:sz w:val="24"/>
          <w:szCs w:val="24"/>
          <w:lang w:eastAsia="ru-RU"/>
        </w:rPr>
        <w:t>03</w:t>
      </w:r>
      <w:r w:rsidRPr="00F953AC">
        <w:rPr>
          <w:rFonts w:ascii="Times New Roman" w:eastAsia="Times New Roman" w:hAnsi="Times New Roman" w:cs="Times New Roman"/>
          <w:sz w:val="24"/>
          <w:szCs w:val="24"/>
          <w:lang w:eastAsia="ru-RU"/>
        </w:rPr>
        <w:t>.201</w:t>
      </w:r>
      <w:r w:rsidR="00A741D6">
        <w:rPr>
          <w:rFonts w:ascii="Times New Roman" w:eastAsia="Times New Roman" w:hAnsi="Times New Roman" w:cs="Times New Roman"/>
          <w:sz w:val="24"/>
          <w:szCs w:val="24"/>
          <w:lang w:eastAsia="ru-RU"/>
        </w:rPr>
        <w:t>5</w:t>
      </w:r>
      <w:r w:rsidRPr="00F953AC">
        <w:rPr>
          <w:rFonts w:ascii="Times New Roman" w:eastAsia="Times New Roman" w:hAnsi="Times New Roman" w:cs="Times New Roman"/>
          <w:sz w:val="24"/>
          <w:szCs w:val="24"/>
          <w:lang w:eastAsia="ru-RU"/>
        </w:rPr>
        <w:t xml:space="preserve"> № 46</w:t>
      </w:r>
      <w:r w:rsidR="00A741D6">
        <w:rPr>
          <w:rFonts w:ascii="Times New Roman" w:eastAsia="Times New Roman" w:hAnsi="Times New Roman" w:cs="Times New Roman"/>
          <w:sz w:val="24"/>
          <w:szCs w:val="24"/>
          <w:lang w:eastAsia="ru-RU"/>
        </w:rPr>
        <w:t>6</w:t>
      </w:r>
      <w:r w:rsidRPr="00F953AC">
        <w:rPr>
          <w:rFonts w:ascii="Times New Roman" w:eastAsia="Times New Roman" w:hAnsi="Times New Roman" w:cs="Times New Roman"/>
          <w:sz w:val="24"/>
          <w:szCs w:val="24"/>
          <w:lang w:eastAsia="ru-RU"/>
        </w:rPr>
        <w:t xml:space="preserve">/5 </w:t>
      </w:r>
      <w:r w:rsidRPr="00A741D6">
        <w:rPr>
          <w:rFonts w:ascii="Times New Roman" w:eastAsia="Times New Roman" w:hAnsi="Times New Roman" w:cs="Times New Roman"/>
          <w:sz w:val="24"/>
          <w:szCs w:val="24"/>
          <w:lang w:eastAsia="ru-RU"/>
        </w:rPr>
        <w:t>«</w:t>
      </w:r>
      <w:r w:rsidR="00A741D6" w:rsidRPr="00A741D6">
        <w:rPr>
          <w:rFonts w:ascii="Times New Roman" w:eastAsia="Times New Roman" w:hAnsi="Times New Roman" w:cs="Times New Roman"/>
          <w:sz w:val="24"/>
          <w:szCs w:val="24"/>
          <w:lang w:eastAsia="ru-RU"/>
        </w:rPr>
        <w:t xml:space="preserve">Про деякі питання надання відомостей з Єдиного державного реєстру юридичних осіб та фізичних осіб </w:t>
      </w:r>
      <w:r w:rsidR="00FD7F9D">
        <w:rPr>
          <w:rFonts w:ascii="Times New Roman" w:eastAsia="Times New Roman" w:hAnsi="Times New Roman" w:cs="Times New Roman"/>
          <w:sz w:val="24"/>
          <w:szCs w:val="24"/>
          <w:lang w:eastAsia="ru-RU"/>
        </w:rPr>
        <w:t>–</w:t>
      </w:r>
      <w:r w:rsidR="00A741D6" w:rsidRPr="00A741D6">
        <w:rPr>
          <w:rFonts w:ascii="Times New Roman" w:eastAsia="Times New Roman" w:hAnsi="Times New Roman" w:cs="Times New Roman"/>
          <w:sz w:val="24"/>
          <w:szCs w:val="24"/>
          <w:lang w:eastAsia="ru-RU"/>
        </w:rPr>
        <w:t xml:space="preserve"> підприємців</w:t>
      </w:r>
      <w:r w:rsidRPr="00A741D6">
        <w:rPr>
          <w:rFonts w:ascii="Times New Roman" w:eastAsia="Times New Roman" w:hAnsi="Times New Roman" w:cs="Times New Roman"/>
          <w:sz w:val="24"/>
          <w:szCs w:val="24"/>
          <w:lang w:eastAsia="ru-RU"/>
        </w:rPr>
        <w:t xml:space="preserve">», </w:t>
      </w:r>
      <w:r w:rsidRPr="00F953AC">
        <w:rPr>
          <w:rFonts w:ascii="Times New Roman" w:eastAsia="Times New Roman" w:hAnsi="Times New Roman" w:cs="Times New Roman"/>
          <w:sz w:val="24"/>
          <w:szCs w:val="24"/>
          <w:lang w:eastAsia="ru-RU"/>
        </w:rPr>
        <w:t>зареєстрованого в</w:t>
      </w:r>
      <w:r w:rsidR="00A741D6">
        <w:rPr>
          <w:rFonts w:ascii="Times New Roman" w:eastAsia="Times New Roman" w:hAnsi="Times New Roman" w:cs="Times New Roman"/>
          <w:sz w:val="24"/>
          <w:szCs w:val="24"/>
          <w:lang w:eastAsia="ru-RU"/>
        </w:rPr>
        <w:t xml:space="preserve"> Міністерстві юстиції України 31</w:t>
      </w:r>
      <w:r w:rsidRPr="00F953AC">
        <w:rPr>
          <w:rFonts w:ascii="Times New Roman" w:eastAsia="Times New Roman" w:hAnsi="Times New Roman" w:cs="Times New Roman"/>
          <w:sz w:val="24"/>
          <w:szCs w:val="24"/>
          <w:lang w:eastAsia="ru-RU"/>
        </w:rPr>
        <w:t>.</w:t>
      </w:r>
      <w:r w:rsidR="00A741D6">
        <w:rPr>
          <w:rFonts w:ascii="Times New Roman" w:eastAsia="Times New Roman" w:hAnsi="Times New Roman" w:cs="Times New Roman"/>
          <w:sz w:val="24"/>
          <w:szCs w:val="24"/>
          <w:lang w:eastAsia="ru-RU"/>
        </w:rPr>
        <w:t>03</w:t>
      </w:r>
      <w:r w:rsidRPr="00F953AC">
        <w:rPr>
          <w:rFonts w:ascii="Times New Roman" w:eastAsia="Times New Roman" w:hAnsi="Times New Roman" w:cs="Times New Roman"/>
          <w:sz w:val="24"/>
          <w:szCs w:val="24"/>
          <w:lang w:eastAsia="ru-RU"/>
        </w:rPr>
        <w:t>.201</w:t>
      </w:r>
      <w:r w:rsidR="00A741D6">
        <w:rPr>
          <w:rFonts w:ascii="Times New Roman" w:eastAsia="Times New Roman" w:hAnsi="Times New Roman" w:cs="Times New Roman"/>
          <w:sz w:val="24"/>
          <w:szCs w:val="24"/>
          <w:lang w:eastAsia="ru-RU"/>
        </w:rPr>
        <w:t>5</w:t>
      </w:r>
      <w:r w:rsidRPr="00F953AC">
        <w:rPr>
          <w:rFonts w:ascii="Times New Roman" w:eastAsia="Times New Roman" w:hAnsi="Times New Roman" w:cs="Times New Roman"/>
          <w:sz w:val="24"/>
          <w:szCs w:val="24"/>
          <w:lang w:eastAsia="ru-RU"/>
        </w:rPr>
        <w:t xml:space="preserve"> за № </w:t>
      </w:r>
      <w:r w:rsidR="00A741D6" w:rsidRPr="00A741D6">
        <w:rPr>
          <w:rFonts w:ascii="Times New Roman" w:eastAsia="Times New Roman" w:hAnsi="Times New Roman" w:cs="Times New Roman"/>
          <w:sz w:val="24"/>
          <w:szCs w:val="24"/>
          <w:lang w:eastAsia="ru-RU"/>
        </w:rPr>
        <w:t>349/26794</w:t>
      </w:r>
      <w:r w:rsidR="001869F1" w:rsidRPr="00F953AC">
        <w:rPr>
          <w:rFonts w:ascii="Times New Roman" w:eastAsia="Times New Roman" w:hAnsi="Times New Roman" w:cs="Times New Roman"/>
          <w:sz w:val="24"/>
          <w:szCs w:val="24"/>
          <w:lang w:eastAsia="ru-RU"/>
        </w:rPr>
        <w:t>,</w:t>
      </w:r>
      <w:r w:rsidRPr="00F953AC">
        <w:rPr>
          <w:rFonts w:ascii="Times New Roman" w:eastAsia="Times New Roman" w:hAnsi="Times New Roman" w:cs="Times New Roman"/>
          <w:sz w:val="24"/>
          <w:szCs w:val="24"/>
          <w:lang w:eastAsia="ru-RU"/>
        </w:rPr>
        <w:t xml:space="preserve"> з інформацією про відсутність провадження у справі про банкрутство стосовно суб’єкта підприємницької діяльності (Учасника). </w:t>
      </w:r>
    </w:p>
    <w:p w:rsidR="00CD52E9" w:rsidRDefault="00CD52E9" w:rsidP="00CD52E9">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Довідка за підписом керівника учасника стосовно того, що учасник не пропонував, не давав та не погоджувався дати прямо чи опосередковано будь-якій посадовій особі замовника винагороду в будь-якій формі (пропозиція щодо найму на роботу, цінна послуга тощо) з метою вплинути на прийняття рішення щодо визначенн</w:t>
      </w:r>
      <w:r w:rsidR="00F953AC" w:rsidRPr="00F953AC">
        <w:rPr>
          <w:rFonts w:ascii="Times New Roman" w:eastAsia="Times New Roman" w:hAnsi="Times New Roman" w:cs="Times New Roman"/>
          <w:sz w:val="24"/>
          <w:szCs w:val="24"/>
          <w:lang w:eastAsia="ru-RU"/>
        </w:rPr>
        <w:t>я переможця процедури закупівлі.</w:t>
      </w:r>
      <w:r w:rsidRPr="00F953AC">
        <w:rPr>
          <w:rFonts w:ascii="Times New Roman" w:eastAsia="Times New Roman" w:hAnsi="Times New Roman" w:cs="Times New Roman"/>
          <w:sz w:val="24"/>
          <w:szCs w:val="24"/>
          <w:lang w:eastAsia="ru-RU"/>
        </w:rPr>
        <w:t xml:space="preserve"> </w:t>
      </w:r>
    </w:p>
    <w:p w:rsidR="002802D4" w:rsidRPr="00F953AC" w:rsidRDefault="002802D4" w:rsidP="002802D4">
      <w:pPr>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Копія </w:t>
      </w:r>
      <w:r w:rsidRPr="002802D4">
        <w:rPr>
          <w:rFonts w:ascii="Times New Roman" w:eastAsia="Times New Roman" w:hAnsi="Times New Roman" w:cs="Times New Roman"/>
          <w:sz w:val="24"/>
          <w:szCs w:val="24"/>
          <w:lang w:eastAsia="ru-RU"/>
        </w:rPr>
        <w:t>документу про затвердження антикорупційної програми учасника (у випадку, коли це є обов’язковим відповідно до закону)</w:t>
      </w:r>
      <w:r>
        <w:rPr>
          <w:rFonts w:ascii="Times New Roman" w:eastAsia="Times New Roman" w:hAnsi="Times New Roman" w:cs="Times New Roman"/>
          <w:sz w:val="24"/>
          <w:szCs w:val="24"/>
          <w:lang w:eastAsia="ru-RU"/>
        </w:rPr>
        <w:t>.</w:t>
      </w:r>
    </w:p>
    <w:p w:rsidR="00CD52E9" w:rsidRPr="00F953AC" w:rsidRDefault="00CD52E9" w:rsidP="00CD52E9">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Довідка, </w:t>
      </w:r>
      <w:r w:rsidR="006C63A1" w:rsidRPr="00F953AC">
        <w:rPr>
          <w:rFonts w:ascii="Times New Roman" w:eastAsia="Times New Roman" w:hAnsi="Times New Roman" w:cs="Times New Roman"/>
          <w:sz w:val="24"/>
          <w:szCs w:val="24"/>
          <w:lang w:eastAsia="ru-RU"/>
        </w:rPr>
        <w:t>видана Національним агентством з питань запобігання корупції, або його територіальним органом</w:t>
      </w:r>
      <w:r w:rsidR="001869F1" w:rsidRPr="00F953AC">
        <w:rPr>
          <w:rFonts w:ascii="Times New Roman" w:eastAsia="Times New Roman" w:hAnsi="Times New Roman" w:cs="Times New Roman"/>
          <w:sz w:val="24"/>
          <w:szCs w:val="24"/>
          <w:lang w:eastAsia="ru-RU"/>
        </w:rPr>
        <w:t>,</w:t>
      </w:r>
      <w:r w:rsidR="006C63A1" w:rsidRPr="00F953AC">
        <w:rPr>
          <w:rFonts w:ascii="Times New Roman" w:eastAsia="Times New Roman" w:hAnsi="Times New Roman" w:cs="Times New Roman"/>
          <w:sz w:val="24"/>
          <w:szCs w:val="24"/>
          <w:lang w:eastAsia="ru-RU"/>
        </w:rPr>
        <w:t xml:space="preserve"> про те, що юридичну особу, яка є учасником</w:t>
      </w:r>
      <w:r w:rsidR="0000644D">
        <w:rPr>
          <w:rFonts w:ascii="Times New Roman" w:eastAsia="Times New Roman" w:hAnsi="Times New Roman" w:cs="Times New Roman"/>
          <w:sz w:val="24"/>
          <w:szCs w:val="24"/>
          <w:lang w:eastAsia="ru-RU"/>
        </w:rPr>
        <w:t>,</w:t>
      </w:r>
      <w:r w:rsidR="006C63A1" w:rsidRPr="00F953AC">
        <w:rPr>
          <w:rFonts w:ascii="Times New Roman" w:eastAsia="Times New Roman" w:hAnsi="Times New Roman" w:cs="Times New Roman"/>
          <w:sz w:val="24"/>
          <w:szCs w:val="24"/>
          <w:lang w:eastAsia="ru-RU"/>
        </w:rPr>
        <w:t xml:space="preserve"> не внесено до Єдиного державного реєстру осіб, які вчинили корупційні або пов’язані з корупцією правопорушення</w:t>
      </w:r>
      <w:r w:rsidR="0000644D">
        <w:rPr>
          <w:rFonts w:ascii="Times New Roman" w:eastAsia="Times New Roman" w:hAnsi="Times New Roman" w:cs="Times New Roman"/>
          <w:sz w:val="24"/>
          <w:szCs w:val="24"/>
          <w:lang w:eastAsia="ru-RU"/>
        </w:rPr>
        <w:t xml:space="preserve">, а при відсутності діючого </w:t>
      </w:r>
      <w:r w:rsidR="0000644D" w:rsidRPr="00F953AC">
        <w:rPr>
          <w:rFonts w:ascii="Times New Roman" w:eastAsia="Times New Roman" w:hAnsi="Times New Roman" w:cs="Times New Roman"/>
          <w:sz w:val="24"/>
          <w:szCs w:val="24"/>
          <w:lang w:eastAsia="ru-RU"/>
        </w:rPr>
        <w:t>Єдиного державного реєстру осіб, які вчинили корупційні або пов’язані з корупцією правопорушення</w:t>
      </w:r>
      <w:r w:rsidR="0000644D">
        <w:rPr>
          <w:rFonts w:ascii="Times New Roman" w:eastAsia="Times New Roman" w:hAnsi="Times New Roman" w:cs="Times New Roman"/>
          <w:sz w:val="24"/>
          <w:szCs w:val="24"/>
          <w:lang w:eastAsia="ru-RU"/>
        </w:rPr>
        <w:t>, довідку в довільній формі, що до юридичної</w:t>
      </w:r>
      <w:r w:rsidR="0000644D" w:rsidRPr="00F953AC">
        <w:rPr>
          <w:rFonts w:ascii="Times New Roman" w:eastAsia="Times New Roman" w:hAnsi="Times New Roman" w:cs="Times New Roman"/>
          <w:sz w:val="24"/>
          <w:szCs w:val="24"/>
          <w:lang w:eastAsia="ru-RU"/>
        </w:rPr>
        <w:t xml:space="preserve"> особ</w:t>
      </w:r>
      <w:r w:rsidR="0000644D">
        <w:rPr>
          <w:rFonts w:ascii="Times New Roman" w:eastAsia="Times New Roman" w:hAnsi="Times New Roman" w:cs="Times New Roman"/>
          <w:sz w:val="24"/>
          <w:szCs w:val="24"/>
          <w:lang w:eastAsia="ru-RU"/>
        </w:rPr>
        <w:t>и,</w:t>
      </w:r>
      <w:r w:rsidR="0000644D" w:rsidRPr="0000644D">
        <w:rPr>
          <w:rFonts w:ascii="Times New Roman" w:eastAsia="Times New Roman" w:hAnsi="Times New Roman" w:cs="Times New Roman"/>
          <w:sz w:val="24"/>
          <w:szCs w:val="24"/>
          <w:lang w:eastAsia="ru-RU"/>
        </w:rPr>
        <w:t xml:space="preserve"> </w:t>
      </w:r>
      <w:r w:rsidR="0000644D" w:rsidRPr="00F953AC">
        <w:rPr>
          <w:rFonts w:ascii="Times New Roman" w:eastAsia="Times New Roman" w:hAnsi="Times New Roman" w:cs="Times New Roman"/>
          <w:sz w:val="24"/>
          <w:szCs w:val="24"/>
          <w:lang w:eastAsia="ru-RU"/>
        </w:rPr>
        <w:t>яка є учасником</w:t>
      </w:r>
      <w:r w:rsidR="0000644D">
        <w:rPr>
          <w:rFonts w:ascii="Times New Roman" w:eastAsia="Times New Roman" w:hAnsi="Times New Roman" w:cs="Times New Roman"/>
          <w:sz w:val="24"/>
          <w:szCs w:val="24"/>
          <w:lang w:eastAsia="ru-RU"/>
        </w:rPr>
        <w:t xml:space="preserve">, не застосовувались </w:t>
      </w:r>
      <w:r w:rsidR="0000644D">
        <w:rPr>
          <w:rFonts w:ascii="Times New Roman" w:eastAsia="Times New Roman" w:hAnsi="Times New Roman" w:cs="Times New Roman"/>
          <w:sz w:val="24"/>
          <w:szCs w:val="24"/>
          <w:lang w:eastAsia="ru-RU"/>
        </w:rPr>
        <w:lastRenderedPageBreak/>
        <w:t xml:space="preserve">заходи кримінально-правового характеру у зв’язку з вчиненням корупційних правопорушень. </w:t>
      </w:r>
    </w:p>
    <w:p w:rsidR="00CD52E9" w:rsidRPr="00F953AC" w:rsidRDefault="00CD52E9" w:rsidP="00CD52E9">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антикорупційної програми учасника (у випадку, коли це є обо</w:t>
      </w:r>
      <w:r w:rsidR="00FD7F9D">
        <w:rPr>
          <w:rFonts w:ascii="Times New Roman" w:eastAsia="Times New Roman" w:hAnsi="Times New Roman" w:cs="Times New Roman"/>
          <w:sz w:val="24"/>
          <w:szCs w:val="24"/>
          <w:lang w:eastAsia="ru-RU"/>
        </w:rPr>
        <w:t>в’язковим відповідно до закону).</w:t>
      </w:r>
      <w:r w:rsidRPr="00F953AC">
        <w:rPr>
          <w:rFonts w:ascii="Times New Roman" w:eastAsia="Times New Roman" w:hAnsi="Times New Roman" w:cs="Times New Roman"/>
          <w:sz w:val="24"/>
          <w:szCs w:val="24"/>
          <w:lang w:eastAsia="ru-RU"/>
        </w:rPr>
        <w:t xml:space="preserve"> </w:t>
      </w:r>
    </w:p>
    <w:p w:rsidR="00CD52E9" w:rsidRPr="00F953AC" w:rsidRDefault="00CD52E9" w:rsidP="00CD52E9">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Копія документа учасника, в якому зазначено, що певна особа визначена уповноваженою з антикорупційної програми учасника (у випадку, коли це є обо</w:t>
      </w:r>
      <w:r w:rsidR="00FD7F9D">
        <w:rPr>
          <w:rFonts w:ascii="Times New Roman" w:eastAsia="Times New Roman" w:hAnsi="Times New Roman" w:cs="Times New Roman"/>
          <w:sz w:val="24"/>
          <w:szCs w:val="24"/>
          <w:lang w:eastAsia="ru-RU"/>
        </w:rPr>
        <w:t>в’язковим відповідно до закону).</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Інформаційна довідка</w:t>
      </w:r>
      <w:r w:rsidR="002802D4">
        <w:rPr>
          <w:rFonts w:ascii="Times New Roman" w:eastAsia="Times New Roman" w:hAnsi="Times New Roman" w:cs="Times New Roman"/>
          <w:sz w:val="24"/>
          <w:szCs w:val="24"/>
          <w:lang w:eastAsia="ru-RU"/>
        </w:rPr>
        <w:t>,</w:t>
      </w:r>
      <w:r w:rsidRPr="00F953AC">
        <w:rPr>
          <w:rFonts w:ascii="Times New Roman" w:eastAsia="Times New Roman" w:hAnsi="Times New Roman" w:cs="Times New Roman"/>
          <w:sz w:val="24"/>
          <w:szCs w:val="24"/>
          <w:lang w:eastAsia="ru-RU"/>
        </w:rPr>
        <w:t xml:space="preserve"> </w:t>
      </w:r>
      <w:r w:rsidR="009D5849">
        <w:rPr>
          <w:rFonts w:ascii="Times New Roman" w:eastAsia="Times New Roman" w:hAnsi="Times New Roman" w:cs="Times New Roman"/>
          <w:sz w:val="24"/>
          <w:szCs w:val="24"/>
          <w:lang w:eastAsia="ru-RU"/>
        </w:rPr>
        <w:t xml:space="preserve">надана </w:t>
      </w:r>
      <w:r w:rsidR="006C63A1" w:rsidRPr="00F953AC">
        <w:rPr>
          <w:rFonts w:ascii="Times New Roman" w:eastAsia="Times New Roman" w:hAnsi="Times New Roman" w:cs="Times New Roman"/>
          <w:sz w:val="24"/>
          <w:szCs w:val="24"/>
          <w:lang w:eastAsia="ru-RU"/>
        </w:rPr>
        <w:t>Головн</w:t>
      </w:r>
      <w:r w:rsidR="009D5849">
        <w:rPr>
          <w:rFonts w:ascii="Times New Roman" w:eastAsia="Times New Roman" w:hAnsi="Times New Roman" w:cs="Times New Roman"/>
          <w:sz w:val="24"/>
          <w:szCs w:val="24"/>
          <w:lang w:eastAsia="ru-RU"/>
        </w:rPr>
        <w:t>им</w:t>
      </w:r>
      <w:r w:rsidR="006C63A1" w:rsidRPr="00F953AC">
        <w:rPr>
          <w:rFonts w:ascii="Times New Roman" w:eastAsia="Times New Roman" w:hAnsi="Times New Roman" w:cs="Times New Roman"/>
          <w:sz w:val="24"/>
          <w:szCs w:val="24"/>
          <w:lang w:eastAsia="ru-RU"/>
        </w:rPr>
        <w:t xml:space="preserve"> управління юстиції Міністерства юстиції України </w:t>
      </w:r>
      <w:r w:rsidR="0000644D">
        <w:rPr>
          <w:rFonts w:ascii="Times New Roman" w:eastAsia="Times New Roman" w:hAnsi="Times New Roman" w:cs="Times New Roman"/>
          <w:sz w:val="24"/>
          <w:szCs w:val="24"/>
          <w:lang w:eastAsia="ru-RU"/>
        </w:rPr>
        <w:t xml:space="preserve">в </w:t>
      </w:r>
      <w:r w:rsidR="009D5849">
        <w:rPr>
          <w:rFonts w:ascii="Times New Roman" w:eastAsia="Times New Roman" w:hAnsi="Times New Roman" w:cs="Times New Roman"/>
          <w:sz w:val="24"/>
          <w:szCs w:val="24"/>
          <w:lang w:eastAsia="ru-RU"/>
        </w:rPr>
        <w:t>АР Крим, Головними</w:t>
      </w:r>
      <w:r w:rsidR="009D5849" w:rsidRPr="00F953AC">
        <w:rPr>
          <w:rFonts w:ascii="Times New Roman" w:eastAsia="Times New Roman" w:hAnsi="Times New Roman" w:cs="Times New Roman"/>
          <w:sz w:val="24"/>
          <w:szCs w:val="24"/>
          <w:lang w:eastAsia="ru-RU"/>
        </w:rPr>
        <w:t xml:space="preserve"> управління</w:t>
      </w:r>
      <w:r w:rsidR="009D5849">
        <w:rPr>
          <w:rFonts w:ascii="Times New Roman" w:eastAsia="Times New Roman" w:hAnsi="Times New Roman" w:cs="Times New Roman"/>
          <w:sz w:val="24"/>
          <w:szCs w:val="24"/>
          <w:lang w:eastAsia="ru-RU"/>
        </w:rPr>
        <w:t>ми</w:t>
      </w:r>
      <w:r w:rsidR="009D5849" w:rsidRPr="00F953AC">
        <w:rPr>
          <w:rFonts w:ascii="Times New Roman" w:eastAsia="Times New Roman" w:hAnsi="Times New Roman" w:cs="Times New Roman"/>
          <w:sz w:val="24"/>
          <w:szCs w:val="24"/>
          <w:lang w:eastAsia="ru-RU"/>
        </w:rPr>
        <w:t xml:space="preserve"> юстиції </w:t>
      </w:r>
      <w:r w:rsidR="009D5849">
        <w:rPr>
          <w:rFonts w:ascii="Times New Roman" w:eastAsia="Times New Roman" w:hAnsi="Times New Roman" w:cs="Times New Roman"/>
          <w:sz w:val="24"/>
          <w:szCs w:val="24"/>
          <w:lang w:eastAsia="ru-RU"/>
        </w:rPr>
        <w:t>в областях, м. Києві та Севастополі</w:t>
      </w:r>
      <w:r w:rsidR="006C63A1" w:rsidRPr="00F953AC">
        <w:rPr>
          <w:rFonts w:ascii="Times New Roman" w:eastAsia="Times New Roman" w:hAnsi="Times New Roman" w:cs="Times New Roman"/>
          <w:sz w:val="24"/>
          <w:szCs w:val="24"/>
          <w:lang w:eastAsia="ru-RU"/>
        </w:rPr>
        <w:t xml:space="preserve"> про те</w:t>
      </w:r>
      <w:r w:rsidRPr="00F953AC">
        <w:rPr>
          <w:rFonts w:ascii="Times New Roman" w:eastAsia="Times New Roman" w:hAnsi="Times New Roman" w:cs="Times New Roman"/>
          <w:sz w:val="24"/>
          <w:szCs w:val="24"/>
          <w:lang w:eastAsia="ru-RU"/>
        </w:rPr>
        <w:t xml:space="preserve">, що службова (посадова) особа Учасника, яку уповноважено </w:t>
      </w:r>
      <w:r w:rsidR="009D5849">
        <w:rPr>
          <w:rFonts w:ascii="Times New Roman" w:eastAsia="Times New Roman" w:hAnsi="Times New Roman" w:cs="Times New Roman"/>
          <w:sz w:val="24"/>
          <w:szCs w:val="24"/>
          <w:lang w:eastAsia="ru-RU"/>
        </w:rPr>
        <w:t xml:space="preserve">учасником </w:t>
      </w:r>
      <w:r w:rsidRPr="00F953AC">
        <w:rPr>
          <w:rFonts w:ascii="Times New Roman" w:eastAsia="Times New Roman" w:hAnsi="Times New Roman" w:cs="Times New Roman"/>
          <w:sz w:val="24"/>
          <w:szCs w:val="24"/>
          <w:lang w:eastAsia="ru-RU"/>
        </w:rPr>
        <w:t>представляти його інтереси під час проведення процедури закупівлі, фізична особа, яка є Учасником, не була притягнута згідно із законом до відповідальності за вчинення у сфері державних закупівель корупційного правопорушення.</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Довідка за підписом керівника Учасника про те, що суб’єкт господарювання (Учасник) протягом останніх трьох років не притягався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Довідка МВС України про те, що фізична особа, яка є Учасником, не була засуджена за злочин, вчинений з корисливих мотивів, </w:t>
      </w:r>
      <w:r w:rsidR="001869F1" w:rsidRPr="00F953AC">
        <w:rPr>
          <w:rFonts w:ascii="Times New Roman" w:eastAsia="Times New Roman" w:hAnsi="Times New Roman" w:cs="Times New Roman"/>
          <w:sz w:val="24"/>
          <w:szCs w:val="24"/>
          <w:lang w:eastAsia="ru-RU"/>
        </w:rPr>
        <w:t xml:space="preserve">або судимість з якої знято або </w:t>
      </w:r>
      <w:r w:rsidRPr="00F953AC">
        <w:rPr>
          <w:rFonts w:ascii="Times New Roman" w:eastAsia="Times New Roman" w:hAnsi="Times New Roman" w:cs="Times New Roman"/>
          <w:sz w:val="24"/>
          <w:szCs w:val="24"/>
          <w:lang w:eastAsia="ru-RU"/>
        </w:rPr>
        <w:t>погашено у встановленому законом порядку.</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Довідка за підписом керівника Учасника про те, що службова (посадова) особа Учасника, яку уповноважено Учасником представляти його інтереси під час проведення процедури закупівлі, не була засуджена за злочин, вчинений з корисливих мотивів</w:t>
      </w:r>
      <w:r w:rsidR="001869F1" w:rsidRPr="00F953AC">
        <w:rPr>
          <w:rFonts w:ascii="Times New Roman" w:eastAsia="Times New Roman" w:hAnsi="Times New Roman" w:cs="Times New Roman"/>
          <w:sz w:val="24"/>
          <w:szCs w:val="24"/>
          <w:lang w:eastAsia="ru-RU"/>
        </w:rPr>
        <w:t>, або</w:t>
      </w:r>
      <w:r w:rsidRPr="00F953AC">
        <w:rPr>
          <w:rFonts w:ascii="Times New Roman" w:eastAsia="Times New Roman" w:hAnsi="Times New Roman" w:cs="Times New Roman"/>
          <w:sz w:val="24"/>
          <w:szCs w:val="24"/>
          <w:lang w:eastAsia="ru-RU"/>
        </w:rPr>
        <w:t xml:space="preserve"> судимість з якої знято або погашено у встановленому законом порядку.</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Довідка за підписом керівника Учасника у довільній формі щодо засновників Учасника (П.І.Б.), їх частки у статутному капіталі. </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Довідка за підписом керівника Учасника у довільній формі про те, що учасник не є пов’язаною особою з іншими учасниками процедури закупівлі та/або з членом (членами) комітету з конкурсних торгів замовника. </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Лист-згоду на обробку персональних даних Учасника (для фізичних осіб).</w:t>
      </w:r>
    </w:p>
    <w:p w:rsidR="00A05E04" w:rsidRPr="00F953AC" w:rsidRDefault="00A05E04" w:rsidP="009816C0">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Довідка </w:t>
      </w:r>
      <w:r w:rsidRPr="00A23D5C">
        <w:rPr>
          <w:rFonts w:ascii="Times New Roman" w:eastAsia="Times New Roman" w:hAnsi="Times New Roman" w:cs="Times New Roman"/>
          <w:sz w:val="24"/>
          <w:szCs w:val="24"/>
          <w:lang w:eastAsia="ru-RU"/>
        </w:rPr>
        <w:t>з Д</w:t>
      </w:r>
      <w:r w:rsidR="00C03F94" w:rsidRPr="00A23D5C">
        <w:rPr>
          <w:rFonts w:ascii="Times New Roman" w:eastAsia="Times New Roman" w:hAnsi="Times New Roman" w:cs="Times New Roman"/>
          <w:sz w:val="24"/>
          <w:szCs w:val="24"/>
          <w:lang w:eastAsia="ru-RU"/>
        </w:rPr>
        <w:t>ФСУ (Державної фіскальної служби України)</w:t>
      </w:r>
      <w:r w:rsidR="009816C0">
        <w:rPr>
          <w:rFonts w:ascii="Times New Roman" w:eastAsia="Times New Roman" w:hAnsi="Times New Roman" w:cs="Times New Roman"/>
          <w:sz w:val="24"/>
          <w:szCs w:val="24"/>
          <w:lang w:eastAsia="ru-RU"/>
        </w:rPr>
        <w:t>,</w:t>
      </w:r>
      <w:r w:rsidRPr="00A23D5C">
        <w:rPr>
          <w:rFonts w:ascii="Times New Roman" w:eastAsia="Times New Roman" w:hAnsi="Times New Roman" w:cs="Times New Roman"/>
          <w:sz w:val="24"/>
          <w:szCs w:val="24"/>
          <w:lang w:eastAsia="ru-RU"/>
        </w:rPr>
        <w:t xml:space="preserve"> </w:t>
      </w:r>
      <w:r w:rsidR="009816C0" w:rsidRPr="009816C0">
        <w:rPr>
          <w:rFonts w:ascii="Times New Roman" w:eastAsia="Times New Roman" w:hAnsi="Times New Roman" w:cs="Times New Roman"/>
          <w:sz w:val="24"/>
          <w:szCs w:val="24"/>
          <w:lang w:eastAsia="ru-RU"/>
        </w:rPr>
        <w:t xml:space="preserve">її територіального органу </w:t>
      </w:r>
      <w:r w:rsidRPr="00A23D5C">
        <w:rPr>
          <w:rFonts w:ascii="Times New Roman" w:eastAsia="Times New Roman" w:hAnsi="Times New Roman" w:cs="Times New Roman"/>
          <w:sz w:val="24"/>
          <w:szCs w:val="24"/>
          <w:lang w:eastAsia="ru-RU"/>
        </w:rPr>
        <w:t xml:space="preserve">про </w:t>
      </w:r>
      <w:r w:rsidRPr="00F953AC">
        <w:rPr>
          <w:rFonts w:ascii="Times New Roman" w:eastAsia="Times New Roman" w:hAnsi="Times New Roman" w:cs="Times New Roman"/>
          <w:sz w:val="24"/>
          <w:szCs w:val="24"/>
          <w:lang w:eastAsia="ru-RU"/>
        </w:rPr>
        <w:t xml:space="preserve">те, що Учасник не має заборгованості із сплати податків і зборів (обов'язкових платежів) строком не раніше дня публікації оголошення про проведення цих відкритих торгів або на більш пізнішу дату, надану для участі в процедурі закупівлі. </w:t>
      </w:r>
    </w:p>
    <w:p w:rsidR="00A05E04" w:rsidRPr="00F953AC" w:rsidRDefault="00A05E04" w:rsidP="00A05E04">
      <w:pPr>
        <w:numPr>
          <w:ilvl w:val="0"/>
          <w:numId w:val="3"/>
        </w:numPr>
        <w:spacing w:after="0" w:line="240" w:lineRule="auto"/>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Інші документи та довідки передбачені документацією конкурсних торгів, що подаються у складі пропозиції конкурсних торгів.</w:t>
      </w:r>
    </w:p>
    <w:p w:rsidR="00A05E04" w:rsidRPr="00F953AC" w:rsidRDefault="00A05E04" w:rsidP="00A05E04">
      <w:pPr>
        <w:spacing w:after="0" w:line="240" w:lineRule="auto"/>
        <w:jc w:val="both"/>
        <w:rPr>
          <w:rFonts w:ascii="Times New Roman" w:eastAsia="Times New Roman" w:hAnsi="Times New Roman" w:cs="Times New Roman"/>
          <w:i/>
          <w:sz w:val="24"/>
          <w:szCs w:val="24"/>
          <w:lang w:eastAsia="ru-RU"/>
        </w:rPr>
      </w:pPr>
    </w:p>
    <w:p w:rsidR="00A05E04" w:rsidRPr="00A210F4" w:rsidRDefault="00A05E04" w:rsidP="00852B49">
      <w:pPr>
        <w:spacing w:after="0" w:line="240" w:lineRule="auto"/>
        <w:ind w:left="606"/>
        <w:jc w:val="both"/>
        <w:rPr>
          <w:rFonts w:ascii="Times New Roman" w:eastAsia="Times New Roman" w:hAnsi="Times New Roman" w:cs="Times New Roman"/>
          <w:i/>
          <w:sz w:val="20"/>
          <w:szCs w:val="20"/>
          <w:lang w:eastAsia="ru-RU"/>
        </w:rPr>
      </w:pPr>
      <w:r w:rsidRPr="00A210F4">
        <w:rPr>
          <w:rFonts w:ascii="Times New Roman" w:eastAsia="Times New Roman" w:hAnsi="Times New Roman" w:cs="Times New Roman"/>
          <w:i/>
          <w:sz w:val="20"/>
          <w:szCs w:val="20"/>
          <w:lang w:eastAsia="ru-RU"/>
        </w:rPr>
        <w:t xml:space="preserve">(* У разі, якщо учасник торгів є юридична чи фізична особа, яка відповідно до норм чинного законодавства не складає документи, зазначені у п.п. </w:t>
      </w:r>
      <w:r w:rsidR="009D5849" w:rsidRPr="00A210F4">
        <w:rPr>
          <w:rFonts w:ascii="Times New Roman" w:eastAsia="Times New Roman" w:hAnsi="Times New Roman" w:cs="Times New Roman"/>
          <w:i/>
          <w:sz w:val="20"/>
          <w:szCs w:val="20"/>
          <w:lang w:eastAsia="ru-RU"/>
        </w:rPr>
        <w:t>13; 14; 15,</w:t>
      </w:r>
      <w:r w:rsidRPr="00A210F4">
        <w:rPr>
          <w:rFonts w:ascii="Times New Roman" w:eastAsia="Times New Roman" w:hAnsi="Times New Roman" w:cs="Times New Roman"/>
          <w:i/>
          <w:sz w:val="20"/>
          <w:szCs w:val="20"/>
          <w:lang w:eastAsia="ru-RU"/>
        </w:rPr>
        <w:t xml:space="preserve"> такий учасник подає у складі пропозиції конкурсних торгів пояснювальну записку та копії тих документів, які є документами ф</w:t>
      </w:r>
      <w:r w:rsidR="00852B49" w:rsidRPr="00A210F4">
        <w:rPr>
          <w:rFonts w:ascii="Times New Roman" w:eastAsia="Times New Roman" w:hAnsi="Times New Roman" w:cs="Times New Roman"/>
          <w:i/>
          <w:sz w:val="20"/>
          <w:szCs w:val="20"/>
          <w:lang w:eastAsia="ru-RU"/>
        </w:rPr>
        <w:t>інансової звітності для нього.)</w:t>
      </w:r>
    </w:p>
    <w:p w:rsidR="00852B49" w:rsidRPr="00A210F4" w:rsidRDefault="00852B49" w:rsidP="00852B49">
      <w:pPr>
        <w:spacing w:after="0" w:line="240" w:lineRule="auto"/>
        <w:ind w:left="606"/>
        <w:jc w:val="both"/>
        <w:rPr>
          <w:rFonts w:ascii="Times New Roman" w:eastAsia="Times New Roman" w:hAnsi="Times New Roman" w:cs="Times New Roman"/>
          <w:i/>
          <w:sz w:val="20"/>
          <w:szCs w:val="20"/>
          <w:lang w:eastAsia="ru-RU"/>
        </w:rPr>
      </w:pPr>
    </w:p>
    <w:p w:rsidR="00A05E04" w:rsidRPr="00A210F4" w:rsidRDefault="00A05E04" w:rsidP="00852B49">
      <w:pPr>
        <w:spacing w:after="0" w:line="240" w:lineRule="auto"/>
        <w:ind w:left="708" w:firstLine="708"/>
        <w:jc w:val="both"/>
        <w:rPr>
          <w:rFonts w:ascii="Times New Roman" w:eastAsia="Times New Roman" w:hAnsi="Times New Roman" w:cs="Times New Roman"/>
          <w:i/>
          <w:sz w:val="20"/>
          <w:szCs w:val="20"/>
          <w:lang w:eastAsia="ru-RU"/>
        </w:rPr>
      </w:pPr>
      <w:r w:rsidRPr="00A210F4">
        <w:rPr>
          <w:rFonts w:ascii="Times New Roman" w:eastAsia="Times New Roman" w:hAnsi="Times New Roman" w:cs="Times New Roman"/>
          <w:i/>
          <w:sz w:val="20"/>
          <w:szCs w:val="20"/>
          <w:lang w:eastAsia="ru-RU"/>
        </w:rPr>
        <w:t xml:space="preserve">Копії документів, що підтверджують фінансову спроможність учасника, мають містити відмітки компетентного органу про отримання такого документа, або копії квитанцій № 1 і № 2 у разі, якщо учасник подає фінансову </w:t>
      </w:r>
      <w:r w:rsidR="00852B49" w:rsidRPr="00A210F4">
        <w:rPr>
          <w:rFonts w:ascii="Times New Roman" w:eastAsia="Times New Roman" w:hAnsi="Times New Roman" w:cs="Times New Roman"/>
          <w:i/>
          <w:sz w:val="20"/>
          <w:szCs w:val="20"/>
          <w:lang w:eastAsia="ru-RU"/>
        </w:rPr>
        <w:t>звітність електронним способом.</w:t>
      </w:r>
    </w:p>
    <w:p w:rsidR="006F3A59" w:rsidRPr="008E39DF" w:rsidRDefault="00A05E04" w:rsidP="008E39DF">
      <w:pPr>
        <w:spacing w:after="0" w:line="240" w:lineRule="auto"/>
        <w:ind w:left="708" w:firstLine="708"/>
        <w:jc w:val="both"/>
        <w:rPr>
          <w:rFonts w:ascii="Times New Roman" w:eastAsia="Times New Roman" w:hAnsi="Times New Roman" w:cs="Times New Roman"/>
          <w:i/>
          <w:sz w:val="20"/>
          <w:szCs w:val="20"/>
          <w:lang w:eastAsia="ru-RU"/>
        </w:rPr>
      </w:pPr>
      <w:r w:rsidRPr="00A210F4">
        <w:rPr>
          <w:rFonts w:ascii="Times New Roman" w:eastAsia="Times New Roman" w:hAnsi="Times New Roman" w:cs="Times New Roman"/>
          <w:i/>
          <w:sz w:val="20"/>
          <w:szCs w:val="20"/>
          <w:lang w:eastAsia="ru-RU"/>
        </w:rPr>
        <w:t xml:space="preserve">Всі документи, довідки або їх копії надаються за підписом керівника завірені печаткою (ця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організаціями (підприємствами, установами), або за підписом керівника організації, що їх надала, </w:t>
      </w:r>
      <w:r w:rsidR="008E39DF">
        <w:rPr>
          <w:rFonts w:ascii="Times New Roman" w:eastAsia="Times New Roman" w:hAnsi="Times New Roman" w:cs="Times New Roman"/>
          <w:i/>
          <w:sz w:val="20"/>
          <w:szCs w:val="20"/>
          <w:lang w:eastAsia="ru-RU"/>
        </w:rPr>
        <w:t>завірені печаткою організації).</w:t>
      </w:r>
    </w:p>
    <w:tbl>
      <w:tblPr>
        <w:tblW w:w="5000" w:type="pct"/>
        <w:tblBorders>
          <w:top w:val="single" w:sz="2" w:space="0" w:color="2474C1"/>
          <w:left w:val="single" w:sz="2" w:space="0" w:color="2474C1"/>
          <w:bottom w:val="single" w:sz="2" w:space="0" w:color="2474C1"/>
          <w:right w:val="single" w:sz="2" w:space="0" w:color="2474C1"/>
        </w:tblBorders>
        <w:tblCellMar>
          <w:left w:w="0" w:type="dxa"/>
          <w:right w:w="0" w:type="dxa"/>
        </w:tblCellMar>
        <w:tblLook w:val="04A0" w:firstRow="1" w:lastRow="0" w:firstColumn="1" w:lastColumn="0" w:noHBand="0" w:noVBand="1"/>
      </w:tblPr>
      <w:tblGrid>
        <w:gridCol w:w="2702"/>
        <w:gridCol w:w="6669"/>
      </w:tblGrid>
      <w:tr w:rsidR="008A4B8E" w:rsidRPr="008A4B8E" w:rsidTr="006F3A59">
        <w:tc>
          <w:tcPr>
            <w:tcW w:w="0" w:type="auto"/>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6F3A59">
            <w:pPr>
              <w:spacing w:after="0" w:line="240" w:lineRule="auto"/>
              <w:jc w:val="center"/>
              <w:textAlignment w:val="baseline"/>
              <w:rPr>
                <w:rFonts w:ascii="Times New Roman" w:eastAsia="Times New Roman" w:hAnsi="Times New Roman" w:cs="Times New Roman"/>
                <w:sz w:val="24"/>
                <w:szCs w:val="24"/>
                <w:lang w:val="ru-RU" w:eastAsia="ru-RU"/>
              </w:rPr>
            </w:pPr>
            <w:bookmarkStart w:id="3" w:name="n19"/>
            <w:bookmarkEnd w:id="3"/>
            <w:r w:rsidRPr="008A4B8E">
              <w:rPr>
                <w:rFonts w:ascii="Times New Roman" w:eastAsia="Times New Roman" w:hAnsi="Times New Roman" w:cs="Times New Roman"/>
                <w:b/>
                <w:bCs/>
                <w:sz w:val="24"/>
                <w:szCs w:val="24"/>
                <w:bdr w:val="none" w:sz="0" w:space="0" w:color="auto" w:frame="1"/>
                <w:lang w:val="ru-RU" w:eastAsia="ru-RU"/>
              </w:rPr>
              <w:lastRenderedPageBreak/>
              <w:t>I. Загальні положення</w:t>
            </w:r>
          </w:p>
        </w:tc>
      </w:tr>
      <w:tr w:rsidR="008A4B8E" w:rsidRPr="008A4B8E" w:rsidTr="0009385F">
        <w:trPr>
          <w:trHeight w:val="275"/>
        </w:trPr>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w:t>
            </w:r>
          </w:p>
        </w:tc>
        <w:tc>
          <w:tcPr>
            <w:tcW w:w="6669"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2</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 Терміни, які вживаються в документації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172D4B" w:rsidRPr="008A4B8E" w:rsidRDefault="00E3584D" w:rsidP="0009385F">
            <w:pPr>
              <w:tabs>
                <w:tab w:val="left" w:pos="2160"/>
                <w:tab w:val="left" w:pos="3600"/>
              </w:tabs>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Документація конкурсних торгів розроблена на виконання вимог </w:t>
            </w:r>
            <w:r w:rsidRPr="008A4B8E">
              <w:rPr>
                <w:rFonts w:ascii="Times New Roman" w:eastAsia="Times New Roman" w:hAnsi="Times New Roman" w:cs="Times New Roman"/>
                <w:sz w:val="24"/>
                <w:szCs w:val="24"/>
                <w:lang w:eastAsia="ru-RU"/>
              </w:rPr>
              <w:t xml:space="preserve">Закону України </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Про здійснення державних закупівель</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 xml:space="preserve"> від </w:t>
            </w:r>
            <w:r w:rsidRPr="008A4B8E">
              <w:rPr>
                <w:rFonts w:ascii="Times New Roman" w:eastAsia="Times New Roman" w:hAnsi="Times New Roman" w:cs="Times New Roman"/>
                <w:bCs/>
                <w:sz w:val="24"/>
                <w:szCs w:val="24"/>
                <w:lang w:val="ru-RU" w:eastAsia="ru-RU"/>
              </w:rPr>
              <w:t>10</w:t>
            </w:r>
            <w:r w:rsidRPr="008A4B8E">
              <w:rPr>
                <w:rFonts w:ascii="Times New Roman" w:eastAsia="Times New Roman" w:hAnsi="Times New Roman" w:cs="Times New Roman"/>
                <w:bCs/>
                <w:sz w:val="24"/>
                <w:szCs w:val="24"/>
                <w:lang w:eastAsia="ru-RU"/>
              </w:rPr>
              <w:t xml:space="preserve"> </w:t>
            </w:r>
            <w:r w:rsidRPr="008A4B8E">
              <w:rPr>
                <w:rFonts w:ascii="Times New Roman" w:eastAsia="Times New Roman" w:hAnsi="Times New Roman" w:cs="Times New Roman"/>
                <w:bCs/>
                <w:sz w:val="24"/>
                <w:szCs w:val="24"/>
                <w:lang w:val="ru-RU" w:eastAsia="ru-RU"/>
              </w:rPr>
              <w:t>квітня 2014 року</w:t>
            </w:r>
            <w:r w:rsidRPr="008A4B8E">
              <w:rPr>
                <w:rFonts w:ascii="Times New Roman" w:eastAsia="Times New Roman" w:hAnsi="Times New Roman" w:cs="Times New Roman"/>
                <w:bCs/>
                <w:sz w:val="24"/>
                <w:szCs w:val="24"/>
                <w:lang w:eastAsia="ru-RU"/>
              </w:rPr>
              <w:t xml:space="preserve"> </w:t>
            </w:r>
            <w:r w:rsidRPr="008A4B8E">
              <w:rPr>
                <w:rFonts w:ascii="Times New Roman" w:eastAsia="Times New Roman" w:hAnsi="Times New Roman" w:cs="Times New Roman"/>
                <w:bCs/>
                <w:sz w:val="24"/>
                <w:szCs w:val="24"/>
                <w:lang w:val="ru-RU" w:eastAsia="ru-RU"/>
              </w:rPr>
              <w:t>N 1197-VII</w:t>
            </w:r>
            <w:r w:rsidRPr="008A4B8E">
              <w:rPr>
                <w:rFonts w:ascii="Times New Roman" w:eastAsia="Times New Roman" w:hAnsi="Times New Roman" w:cs="Times New Roman"/>
                <w:sz w:val="24"/>
                <w:szCs w:val="24"/>
                <w:lang w:eastAsia="ru-RU"/>
              </w:rPr>
              <w:t xml:space="preserve"> (далі - Закон). </w:t>
            </w:r>
          </w:p>
          <w:p w:rsidR="006F3A59" w:rsidRPr="008A4B8E" w:rsidRDefault="00E3584D" w:rsidP="0009385F">
            <w:pPr>
              <w:tabs>
                <w:tab w:val="left" w:pos="2160"/>
                <w:tab w:val="left" w:pos="3600"/>
              </w:tabs>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Терміни, які використовуються в цій документації конкурсних торгів, вживаються в значеннях, визначених Законом</w:t>
            </w:r>
            <w:r w:rsidRPr="008A4B8E">
              <w:rPr>
                <w:rFonts w:ascii="Times New Roman" w:eastAsia="Times New Roman" w:hAnsi="Times New Roman" w:cs="Times New Roman"/>
                <w:sz w:val="24"/>
                <w:szCs w:val="24"/>
                <w:lang w:eastAsia="ru-RU"/>
              </w:rPr>
              <w:t>.</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2. Інформація про замовника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09385F">
            <w:pPr>
              <w:spacing w:before="150" w:after="150" w:line="240" w:lineRule="auto"/>
              <w:jc w:val="both"/>
              <w:textAlignment w:val="baseline"/>
              <w:rPr>
                <w:rFonts w:ascii="Times New Roman" w:eastAsia="Times New Roman" w:hAnsi="Times New Roman" w:cs="Times New Roman"/>
                <w:sz w:val="24"/>
                <w:szCs w:val="24"/>
                <w:lang w:val="ru-RU" w:eastAsia="ru-RU"/>
              </w:rPr>
            </w:pP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повне найменування</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E3584D" w:rsidP="0009385F">
            <w:pPr>
              <w:spacing w:before="150" w:after="150" w:line="240" w:lineRule="auto"/>
              <w:ind w:firstLine="482"/>
              <w:jc w:val="both"/>
              <w:textAlignment w:val="baseline"/>
              <w:rPr>
                <w:rFonts w:ascii="Times New Roman" w:eastAsia="Times New Roman" w:hAnsi="Times New Roman" w:cs="Times New Roman"/>
                <w:sz w:val="24"/>
                <w:szCs w:val="24"/>
                <w:lang w:val="ru-RU" w:eastAsia="ru-RU"/>
              </w:rPr>
            </w:pPr>
            <w:r w:rsidRPr="008A4B8E">
              <w:rPr>
                <w:rFonts w:ascii="Times New Roman" w:hAnsi="Times New Roman"/>
                <w:sz w:val="24"/>
                <w:szCs w:val="24"/>
              </w:rPr>
              <w:t>Харківський</w:t>
            </w:r>
            <w:r w:rsidR="007E6F5C" w:rsidRPr="008A4B8E">
              <w:rPr>
                <w:rFonts w:ascii="Times New Roman" w:hAnsi="Times New Roman"/>
                <w:sz w:val="24"/>
                <w:szCs w:val="24"/>
              </w:rPr>
              <w:t xml:space="preserve"> національний університет імені </w:t>
            </w:r>
            <w:r w:rsidRPr="008A4B8E">
              <w:rPr>
                <w:rFonts w:ascii="Times New Roman" w:hAnsi="Times New Roman"/>
                <w:sz w:val="24"/>
                <w:szCs w:val="24"/>
              </w:rPr>
              <w:t>В.Н. Каразіна.</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м</w:t>
            </w:r>
            <w:proofErr w:type="gramEnd"/>
            <w:r w:rsidRPr="008A4B8E">
              <w:rPr>
                <w:rFonts w:ascii="Times New Roman" w:eastAsia="Times New Roman" w:hAnsi="Times New Roman" w:cs="Times New Roman"/>
                <w:sz w:val="24"/>
                <w:szCs w:val="24"/>
                <w:lang w:val="ru-RU" w:eastAsia="ru-RU"/>
              </w:rPr>
              <w:t>ісцезнаходження</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E3584D" w:rsidP="0009385F">
            <w:pPr>
              <w:spacing w:before="150" w:after="150" w:line="240" w:lineRule="auto"/>
              <w:ind w:firstLine="482"/>
              <w:jc w:val="both"/>
              <w:textAlignment w:val="baseline"/>
              <w:rPr>
                <w:rFonts w:ascii="Times New Roman" w:eastAsia="Times New Roman" w:hAnsi="Times New Roman" w:cs="Times New Roman"/>
                <w:sz w:val="24"/>
                <w:szCs w:val="24"/>
                <w:lang w:val="ru-RU" w:eastAsia="ru-RU"/>
              </w:rPr>
            </w:pPr>
            <w:r w:rsidRPr="008A4B8E">
              <w:rPr>
                <w:rFonts w:ascii="Times New Roman" w:hAnsi="Times New Roman"/>
                <w:sz w:val="24"/>
                <w:szCs w:val="24"/>
              </w:rPr>
              <w:t>Майдан Свободи, 4, Харківська область, м. Харків, Дзержинський район, 61022.</w:t>
            </w:r>
          </w:p>
        </w:tc>
      </w:tr>
      <w:tr w:rsidR="008A4B8E" w:rsidRPr="008A4B8E" w:rsidTr="00A05E04">
        <w:trPr>
          <w:trHeight w:val="1085"/>
        </w:trPr>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посадова особа замовника, уповноважена здійснювати зв'язок з учасниками</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F54BE5" w:rsidP="0009385F">
            <w:pPr>
              <w:spacing w:before="150" w:after="150" w:line="240" w:lineRule="auto"/>
              <w:ind w:firstLine="482"/>
              <w:jc w:val="both"/>
              <w:textAlignment w:val="baseline"/>
              <w:rPr>
                <w:rFonts w:ascii="Times New Roman" w:eastAsia="Times New Roman" w:hAnsi="Times New Roman" w:cs="Times New Roman"/>
                <w:sz w:val="24"/>
                <w:szCs w:val="24"/>
                <w:lang w:val="ru-RU" w:eastAsia="ru-RU"/>
              </w:rPr>
            </w:pPr>
            <w:r w:rsidRPr="00F54BE5">
              <w:rPr>
                <w:rFonts w:ascii="Times New Roman" w:eastAsia="Times New Roman" w:hAnsi="Times New Roman" w:cs="Times New Roman"/>
                <w:sz w:val="24"/>
                <w:szCs w:val="24"/>
                <w:lang w:val="ru-RU" w:eastAsia="ru-RU"/>
              </w:rPr>
              <w:t>Фурсов</w:t>
            </w:r>
            <w:proofErr w:type="gramStart"/>
            <w:r w:rsidRPr="00F54BE5">
              <w:rPr>
                <w:rFonts w:ascii="Times New Roman" w:eastAsia="Times New Roman" w:hAnsi="Times New Roman" w:cs="Times New Roman"/>
                <w:sz w:val="24"/>
                <w:szCs w:val="24"/>
                <w:lang w:val="ru-RU" w:eastAsia="ru-RU"/>
              </w:rPr>
              <w:t xml:space="preserve"> В</w:t>
            </w:r>
            <w:proofErr w:type="gramEnd"/>
            <w:r w:rsidRPr="00F54BE5">
              <w:rPr>
                <w:rFonts w:ascii="Times New Roman" w:eastAsia="Times New Roman" w:hAnsi="Times New Roman" w:cs="Times New Roman"/>
                <w:sz w:val="24"/>
                <w:szCs w:val="24"/>
                <w:lang w:val="ru-RU" w:eastAsia="ru-RU"/>
              </w:rPr>
              <w:t>іктор Іванович, головний механік, майдан Свободи, 6, к. 187, Харківська область, м. Харків, Дзержинський район, 61022, (057) 707-53-80</w:t>
            </w:r>
            <w:r>
              <w:rPr>
                <w:rFonts w:ascii="Times New Roman" w:eastAsia="Times New Roman" w:hAnsi="Times New Roman" w:cs="Times New Roman"/>
                <w:sz w:val="24"/>
                <w:szCs w:val="24"/>
                <w:lang w:val="ru-RU" w:eastAsia="ru-RU"/>
              </w:rPr>
              <w:t xml:space="preserve">.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3. Інформація про предмет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09385F">
            <w:pPr>
              <w:spacing w:before="150" w:after="150" w:line="240" w:lineRule="auto"/>
              <w:jc w:val="both"/>
              <w:textAlignment w:val="baseline"/>
              <w:rPr>
                <w:rFonts w:ascii="Times New Roman" w:eastAsia="Times New Roman" w:hAnsi="Times New Roman" w:cs="Times New Roman"/>
                <w:sz w:val="24"/>
                <w:szCs w:val="24"/>
                <w:lang w:val="ru-RU" w:eastAsia="ru-RU"/>
              </w:rPr>
            </w:pP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найменування предмета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F54BE5" w:rsidRPr="00F54BE5" w:rsidRDefault="00F54BE5" w:rsidP="0009385F">
            <w:pPr>
              <w:spacing w:after="0" w:line="240" w:lineRule="auto"/>
              <w:ind w:firstLine="482"/>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Р</w:t>
            </w:r>
            <w:r w:rsidRPr="00F54BE5">
              <w:rPr>
                <w:rFonts w:ascii="Times New Roman" w:eastAsia="Times New Roman" w:hAnsi="Times New Roman" w:cs="Times New Roman"/>
                <w:sz w:val="24"/>
                <w:szCs w:val="24"/>
                <w:lang w:eastAsia="ru-RU"/>
              </w:rPr>
              <w:t xml:space="preserve">емонтування та </w:t>
            </w:r>
            <w:proofErr w:type="gramStart"/>
            <w:r w:rsidRPr="00F54BE5">
              <w:rPr>
                <w:rFonts w:ascii="Times New Roman" w:eastAsia="Times New Roman" w:hAnsi="Times New Roman" w:cs="Times New Roman"/>
                <w:sz w:val="24"/>
                <w:szCs w:val="24"/>
                <w:lang w:eastAsia="ru-RU"/>
              </w:rPr>
              <w:t>техн</w:t>
            </w:r>
            <w:proofErr w:type="gramEnd"/>
            <w:r w:rsidRPr="00F54BE5">
              <w:rPr>
                <w:rFonts w:ascii="Times New Roman" w:eastAsia="Times New Roman" w:hAnsi="Times New Roman" w:cs="Times New Roman"/>
                <w:sz w:val="24"/>
                <w:szCs w:val="24"/>
                <w:lang w:eastAsia="ru-RU"/>
              </w:rPr>
              <w:t xml:space="preserve">ічне обслуговування машин загальної призначеності код згідно ДК 016: 2010 – 33.12.1, за 3 (трьома) лотами, а саме: </w:t>
            </w:r>
          </w:p>
          <w:p w:rsidR="00F54BE5" w:rsidRPr="00F54BE5" w:rsidRDefault="00F54BE5" w:rsidP="0009385F">
            <w:pPr>
              <w:spacing w:after="0" w:line="240" w:lineRule="auto"/>
              <w:ind w:firstLine="482"/>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1 – 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підіймального устаткування (ліфтів) на об’єктах Харківського національного університету імені В.Н. Каразіна; </w:t>
            </w:r>
          </w:p>
          <w:p w:rsidR="00F54BE5" w:rsidRPr="00F54BE5" w:rsidRDefault="00F54BE5" w:rsidP="0009385F">
            <w:pPr>
              <w:spacing w:after="0" w:line="240" w:lineRule="auto"/>
              <w:ind w:firstLine="482"/>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2 – 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ліфта пасажирського № 10, вантажопідйомністю 2000 кг, на 11 зупинок, реєстраційний № 31521, заводський № Н 53693, марка – ЛП-2000/11-1,6 у головному учбовому корпусі Харківського національного університету імені В.Н. Каразіна, майдан Свободи, 4, Харківська область, м. Харків, 61022; </w:t>
            </w:r>
          </w:p>
          <w:p w:rsidR="006F3A59" w:rsidRPr="00F54BE5" w:rsidRDefault="00F54BE5" w:rsidP="0009385F">
            <w:pPr>
              <w:spacing w:after="0" w:line="240" w:lineRule="auto"/>
              <w:ind w:firstLine="482"/>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3 – 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маловантажного ліфта вантажопідйомністю 100 кг, на 6 зупинок, висота шахти – </w:t>
            </w:r>
            <w:r w:rsidRPr="00F54BE5">
              <w:rPr>
                <w:rFonts w:ascii="Times New Roman" w:eastAsia="Times New Roman" w:hAnsi="Times New Roman" w:cs="Times New Roman"/>
                <w:sz w:val="24"/>
                <w:szCs w:val="24"/>
                <w:lang w:eastAsia="ru-RU"/>
              </w:rPr>
              <w:lastRenderedPageBreak/>
              <w:t xml:space="preserve">28 м, марка – ЛМВ у головному учбовому корпусі Харківського національного університету імені В.Н. Каразіна, майдан Свободи,4, Харківська область, м. Харків, 61022.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вид предмета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F54BE5" w:rsidP="0009385F">
            <w:pPr>
              <w:spacing w:before="150" w:after="150" w:line="240" w:lineRule="auto"/>
              <w:ind w:firstLine="425"/>
              <w:jc w:val="both"/>
              <w:textAlignment w:val="baseline"/>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Послуга</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м</w:t>
            </w:r>
            <w:proofErr w:type="gramEnd"/>
            <w:r w:rsidRPr="008A4B8E">
              <w:rPr>
                <w:rFonts w:ascii="Times New Roman" w:eastAsia="Times New Roman" w:hAnsi="Times New Roman" w:cs="Times New Roman"/>
                <w:sz w:val="24"/>
                <w:szCs w:val="24"/>
                <w:lang w:val="ru-RU" w:eastAsia="ru-RU"/>
              </w:rPr>
              <w:t>ісце, кількість, обсяг поставки товарів (надання послуг, виконання робіт)</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F54BE5"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val="ru-RU" w:eastAsia="ru-RU"/>
              </w:rPr>
              <w:t>Місце поставки товарів, виконання робіт чи надання послуг</w:t>
            </w:r>
            <w:r w:rsidRPr="00F54BE5">
              <w:rPr>
                <w:rFonts w:ascii="Times New Roman" w:eastAsia="Times New Roman" w:hAnsi="Times New Roman" w:cs="Times New Roman"/>
                <w:sz w:val="24"/>
                <w:szCs w:val="24"/>
                <w:lang w:eastAsia="ru-RU"/>
              </w:rPr>
              <w:t xml:space="preserve">: </w:t>
            </w:r>
          </w:p>
          <w:p w:rsidR="00F54BE5" w:rsidRPr="00C51AF9"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1 – об’єкти Харківського національного університету </w:t>
            </w:r>
            <w:r w:rsidRPr="00C51AF9">
              <w:rPr>
                <w:rFonts w:ascii="Times New Roman" w:eastAsia="Times New Roman" w:hAnsi="Times New Roman" w:cs="Times New Roman"/>
                <w:sz w:val="24"/>
                <w:szCs w:val="24"/>
                <w:lang w:eastAsia="ru-RU"/>
              </w:rPr>
              <w:t>імені В.Н. Каразіна згідно Відомості об’єктів</w:t>
            </w:r>
            <w:r w:rsidR="00C51AF9" w:rsidRPr="00C51AF9">
              <w:rPr>
                <w:rFonts w:ascii="Times New Roman" w:eastAsia="Times New Roman" w:hAnsi="Times New Roman" w:cs="Times New Roman"/>
                <w:sz w:val="24"/>
                <w:szCs w:val="24"/>
                <w:lang w:eastAsia="ru-RU"/>
              </w:rPr>
              <w:t xml:space="preserve"> до лоту № 1 </w:t>
            </w:r>
            <w:r w:rsidR="00CD642D" w:rsidRPr="00C51AF9">
              <w:rPr>
                <w:rFonts w:ascii="Times New Roman" w:eastAsia="Times New Roman" w:hAnsi="Times New Roman" w:cs="Times New Roman"/>
                <w:sz w:val="24"/>
                <w:szCs w:val="24"/>
                <w:lang w:eastAsia="ru-RU"/>
              </w:rPr>
              <w:t>(Додаток № 3</w:t>
            </w:r>
            <w:r w:rsidRPr="00C51AF9">
              <w:rPr>
                <w:rFonts w:ascii="Times New Roman" w:eastAsia="Times New Roman" w:hAnsi="Times New Roman" w:cs="Times New Roman"/>
                <w:sz w:val="24"/>
                <w:szCs w:val="24"/>
                <w:lang w:eastAsia="ru-RU"/>
              </w:rPr>
              <w:t xml:space="preserve"> до Документації конкурсних торгів); </w:t>
            </w:r>
          </w:p>
          <w:p w:rsidR="00F54BE5"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 xml:space="preserve">- лот № 2 – учбовий </w:t>
            </w:r>
            <w:r w:rsidRPr="00F54BE5">
              <w:rPr>
                <w:rFonts w:ascii="Times New Roman" w:eastAsia="Times New Roman" w:hAnsi="Times New Roman" w:cs="Times New Roman"/>
                <w:sz w:val="24"/>
                <w:szCs w:val="24"/>
                <w:lang w:eastAsia="ru-RU"/>
              </w:rPr>
              <w:t>корпус Харківського національного у</w:t>
            </w:r>
            <w:r>
              <w:rPr>
                <w:rFonts w:ascii="Times New Roman" w:eastAsia="Times New Roman" w:hAnsi="Times New Roman" w:cs="Times New Roman"/>
                <w:sz w:val="24"/>
                <w:szCs w:val="24"/>
                <w:lang w:eastAsia="ru-RU"/>
              </w:rPr>
              <w:t xml:space="preserve">ніверситету імені </w:t>
            </w:r>
            <w:r w:rsidRPr="00F54BE5">
              <w:rPr>
                <w:rFonts w:ascii="Times New Roman" w:eastAsia="Times New Roman" w:hAnsi="Times New Roman" w:cs="Times New Roman"/>
                <w:sz w:val="24"/>
                <w:szCs w:val="24"/>
                <w:lang w:eastAsia="ru-RU"/>
              </w:rPr>
              <w:t xml:space="preserve">В.Н. Каразіна, майдан Свободи, 4, Харківська область, м. Харків, 61022; </w:t>
            </w:r>
          </w:p>
          <w:p w:rsidR="00876EB0" w:rsidRDefault="00F54BE5" w:rsidP="0009385F">
            <w:pPr>
              <w:spacing w:after="0" w:line="240" w:lineRule="auto"/>
              <w:ind w:firstLine="425"/>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лот № 3 – учбовий корпус Харківського національного університету імені В.Н. Каразіна, майдан Свободи,4, Харківська область, м. Харків, 61022.</w:t>
            </w:r>
            <w:r>
              <w:rPr>
                <w:rFonts w:ascii="Times New Roman" w:eastAsia="Times New Roman" w:hAnsi="Times New Roman" w:cs="Times New Roman"/>
                <w:sz w:val="24"/>
                <w:szCs w:val="24"/>
                <w:lang w:eastAsia="ru-RU"/>
              </w:rPr>
              <w:t xml:space="preserve"> </w:t>
            </w:r>
          </w:p>
          <w:p w:rsidR="00F54BE5" w:rsidRPr="003E3E43"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3E3E43">
              <w:rPr>
                <w:rFonts w:ascii="Times New Roman" w:eastAsia="Times New Roman" w:hAnsi="Times New Roman" w:cs="Times New Roman"/>
                <w:sz w:val="24"/>
                <w:szCs w:val="24"/>
                <w:lang w:val="ru-RU" w:eastAsia="ru-RU"/>
              </w:rPr>
              <w:t>Обсяг надання послуг</w:t>
            </w:r>
            <w:r w:rsidRPr="003E3E43">
              <w:rPr>
                <w:rFonts w:ascii="Times New Roman" w:eastAsia="Times New Roman" w:hAnsi="Times New Roman" w:cs="Times New Roman"/>
                <w:sz w:val="24"/>
                <w:szCs w:val="24"/>
                <w:lang w:eastAsia="ru-RU"/>
              </w:rPr>
              <w:t xml:space="preserve">: </w:t>
            </w:r>
          </w:p>
          <w:p w:rsidR="00F54BE5" w:rsidRPr="003E3E43"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3E3E43">
              <w:rPr>
                <w:rFonts w:ascii="Times New Roman" w:eastAsia="Times New Roman" w:hAnsi="Times New Roman" w:cs="Times New Roman"/>
                <w:sz w:val="24"/>
                <w:szCs w:val="24"/>
                <w:lang w:eastAsia="ru-RU"/>
              </w:rPr>
              <w:t>- лот № 1 – згідно технічних в</w:t>
            </w:r>
            <w:r w:rsidR="00C51AF9" w:rsidRPr="003E3E43">
              <w:rPr>
                <w:rFonts w:ascii="Times New Roman" w:eastAsia="Times New Roman" w:hAnsi="Times New Roman" w:cs="Times New Roman"/>
                <w:sz w:val="24"/>
                <w:szCs w:val="24"/>
                <w:lang w:eastAsia="ru-RU"/>
              </w:rPr>
              <w:t xml:space="preserve">имог до лоту № 1 (Додаток № 4 </w:t>
            </w:r>
            <w:r w:rsidRPr="003E3E43">
              <w:rPr>
                <w:rFonts w:ascii="Times New Roman" w:eastAsia="Times New Roman" w:hAnsi="Times New Roman" w:cs="Times New Roman"/>
                <w:sz w:val="24"/>
                <w:szCs w:val="24"/>
                <w:lang w:eastAsia="ru-RU"/>
              </w:rPr>
              <w:t xml:space="preserve">до Документації конкурсних торгів); </w:t>
            </w:r>
          </w:p>
          <w:p w:rsidR="00F54BE5" w:rsidRPr="003E3E43"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3E3E43">
              <w:rPr>
                <w:rFonts w:ascii="Times New Roman" w:eastAsia="Times New Roman" w:hAnsi="Times New Roman" w:cs="Times New Roman"/>
                <w:sz w:val="24"/>
                <w:szCs w:val="24"/>
                <w:lang w:eastAsia="ru-RU"/>
              </w:rPr>
              <w:t>- лот № 2 – згідно дефектно</w:t>
            </w:r>
            <w:r w:rsidR="0020443A" w:rsidRPr="003E3E43">
              <w:rPr>
                <w:rFonts w:ascii="Times New Roman" w:eastAsia="Times New Roman" w:hAnsi="Times New Roman" w:cs="Times New Roman"/>
                <w:sz w:val="24"/>
                <w:szCs w:val="24"/>
                <w:lang w:eastAsia="ru-RU"/>
              </w:rPr>
              <w:t>го акту до лоту № 2 (Додаток № 5</w:t>
            </w:r>
            <w:r w:rsidRPr="003E3E43">
              <w:rPr>
                <w:rFonts w:ascii="Times New Roman" w:eastAsia="Times New Roman" w:hAnsi="Times New Roman" w:cs="Times New Roman"/>
                <w:sz w:val="24"/>
                <w:szCs w:val="24"/>
                <w:lang w:eastAsia="ru-RU"/>
              </w:rPr>
              <w:t xml:space="preserve"> до Документації конкурсних торгів); </w:t>
            </w:r>
          </w:p>
          <w:p w:rsidR="00F54BE5" w:rsidRPr="00F54BE5" w:rsidRDefault="00F54BE5" w:rsidP="0009385F">
            <w:pPr>
              <w:shd w:val="clear" w:color="auto" w:fill="FFFFFF"/>
              <w:spacing w:after="0" w:line="240" w:lineRule="auto"/>
              <w:ind w:firstLine="425"/>
              <w:jc w:val="both"/>
              <w:textAlignment w:val="baseline"/>
              <w:rPr>
                <w:rFonts w:ascii="Times New Roman" w:eastAsia="Times New Roman" w:hAnsi="Times New Roman" w:cs="Times New Roman"/>
                <w:color w:val="FF0000"/>
                <w:sz w:val="24"/>
                <w:szCs w:val="24"/>
                <w:lang w:eastAsia="ru-RU"/>
              </w:rPr>
            </w:pPr>
            <w:r w:rsidRPr="003E3E43">
              <w:rPr>
                <w:rFonts w:ascii="Times New Roman" w:eastAsia="Times New Roman" w:hAnsi="Times New Roman" w:cs="Times New Roman"/>
                <w:sz w:val="24"/>
                <w:szCs w:val="24"/>
                <w:lang w:eastAsia="ru-RU"/>
              </w:rPr>
              <w:t xml:space="preserve">- лот № 3 – згідно дефектного </w:t>
            </w:r>
            <w:r w:rsidR="003E3E43" w:rsidRPr="003E3E43">
              <w:rPr>
                <w:rFonts w:ascii="Times New Roman" w:eastAsia="Times New Roman" w:hAnsi="Times New Roman" w:cs="Times New Roman"/>
                <w:sz w:val="24"/>
                <w:szCs w:val="24"/>
                <w:lang w:eastAsia="ru-RU"/>
              </w:rPr>
              <w:t>акту до лоту № 3 (Додаток № 6</w:t>
            </w:r>
            <w:r w:rsidRPr="003E3E43">
              <w:rPr>
                <w:rFonts w:ascii="Times New Roman" w:eastAsia="Times New Roman" w:hAnsi="Times New Roman" w:cs="Times New Roman"/>
                <w:sz w:val="24"/>
                <w:szCs w:val="24"/>
                <w:lang w:eastAsia="ru-RU"/>
              </w:rPr>
              <w:t xml:space="preserve"> до Документації конкурсних торгів).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строк поставки товарів (надання послуг, виконання робіт)</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F54BE5"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val="ru-RU" w:eastAsia="ru-RU"/>
              </w:rPr>
              <w:t>Строк надання послуг</w:t>
            </w:r>
            <w:r w:rsidRPr="00F54BE5">
              <w:rPr>
                <w:rFonts w:ascii="Times New Roman" w:eastAsia="Times New Roman" w:hAnsi="Times New Roman" w:cs="Times New Roman"/>
                <w:sz w:val="24"/>
                <w:szCs w:val="24"/>
                <w:lang w:eastAsia="ru-RU"/>
              </w:rPr>
              <w:t xml:space="preserve">: </w:t>
            </w:r>
          </w:p>
          <w:p w:rsidR="00F54BE5"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1 – до 15 грудня 2015 р.; </w:t>
            </w:r>
          </w:p>
          <w:p w:rsidR="00F54BE5"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2 – до 01 грудня 2015 р.; </w:t>
            </w:r>
          </w:p>
          <w:p w:rsidR="006F3A59" w:rsidRPr="00F54BE5" w:rsidRDefault="00F54BE5"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3 – до 01 грудня 2015 р.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4. Процедура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09385F">
            <w:pPr>
              <w:spacing w:before="150" w:after="150" w:line="240" w:lineRule="auto"/>
              <w:ind w:firstLine="425"/>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Відкриті торги</w:t>
            </w:r>
            <w:r w:rsidR="000A2141" w:rsidRPr="008A4B8E">
              <w:rPr>
                <w:rFonts w:ascii="Times New Roman" w:eastAsia="Times New Roman" w:hAnsi="Times New Roman" w:cs="Times New Roman"/>
                <w:sz w:val="24"/>
                <w:szCs w:val="24"/>
                <w:lang w:val="ru-RU" w:eastAsia="ru-RU"/>
              </w:rPr>
              <w:t>.</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5. Недискримінація учасникі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09385F">
            <w:pPr>
              <w:spacing w:before="150" w:after="150" w:line="240" w:lineRule="auto"/>
              <w:ind w:firstLine="482"/>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Вітчизняні та іноземні учасники беруть участь у процедурі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 на рівних умовах</w:t>
            </w:r>
            <w:r w:rsidR="000A2141" w:rsidRPr="008A4B8E">
              <w:rPr>
                <w:rFonts w:ascii="Times New Roman" w:eastAsia="Times New Roman" w:hAnsi="Times New Roman" w:cs="Times New Roman"/>
                <w:sz w:val="24"/>
                <w:szCs w:val="24"/>
                <w:lang w:val="ru-RU" w:eastAsia="ru-RU"/>
              </w:rPr>
              <w:t>.</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6. Інформація про валюту (валюти), у якій (яких) </w:t>
            </w:r>
            <w:proofErr w:type="gramStart"/>
            <w:r w:rsidRPr="008A4B8E">
              <w:rPr>
                <w:rFonts w:ascii="Times New Roman" w:eastAsia="Times New Roman" w:hAnsi="Times New Roman" w:cs="Times New Roman"/>
                <w:sz w:val="24"/>
                <w:szCs w:val="24"/>
                <w:lang w:val="ru-RU" w:eastAsia="ru-RU"/>
              </w:rPr>
              <w:t>повинна</w:t>
            </w:r>
            <w:proofErr w:type="gramEnd"/>
            <w:r w:rsidRPr="008A4B8E">
              <w:rPr>
                <w:rFonts w:ascii="Times New Roman" w:eastAsia="Times New Roman" w:hAnsi="Times New Roman" w:cs="Times New Roman"/>
                <w:sz w:val="24"/>
                <w:szCs w:val="24"/>
                <w:lang w:val="ru-RU" w:eastAsia="ru-RU"/>
              </w:rPr>
              <w:t xml:space="preserve"> бути розрахована і зазначена ціна пропозиції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09385F">
            <w:pPr>
              <w:spacing w:before="150" w:after="150" w:line="240" w:lineRule="auto"/>
              <w:ind w:firstLine="425"/>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Валютою пропозиц</w:t>
            </w:r>
            <w:r w:rsidR="000A2141" w:rsidRPr="008A4B8E">
              <w:rPr>
                <w:rFonts w:ascii="Times New Roman" w:eastAsia="Times New Roman" w:hAnsi="Times New Roman" w:cs="Times New Roman"/>
                <w:sz w:val="24"/>
                <w:szCs w:val="24"/>
                <w:lang w:val="ru-RU" w:eastAsia="ru-RU"/>
              </w:rPr>
              <w:t>ії конкурсних торгів є гривня.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7. Інформація про мову (мови), якою (якими) повинні </w:t>
            </w:r>
            <w:proofErr w:type="gramStart"/>
            <w:r w:rsidRPr="008A4B8E">
              <w:rPr>
                <w:rFonts w:ascii="Times New Roman" w:eastAsia="Times New Roman" w:hAnsi="Times New Roman" w:cs="Times New Roman"/>
                <w:sz w:val="24"/>
                <w:szCs w:val="24"/>
                <w:lang w:val="ru-RU" w:eastAsia="ru-RU"/>
              </w:rPr>
              <w:t>бути</w:t>
            </w:r>
            <w:proofErr w:type="gramEnd"/>
            <w:r w:rsidRPr="008A4B8E">
              <w:rPr>
                <w:rFonts w:ascii="Times New Roman" w:eastAsia="Times New Roman" w:hAnsi="Times New Roman" w:cs="Times New Roman"/>
                <w:sz w:val="24"/>
                <w:szCs w:val="24"/>
                <w:lang w:val="ru-RU" w:eastAsia="ru-RU"/>
              </w:rPr>
              <w:t xml:space="preserve"> складені пропозиції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09385F">
            <w:pPr>
              <w:spacing w:after="0" w:line="240" w:lineRule="auto"/>
              <w:ind w:firstLine="340"/>
              <w:jc w:val="both"/>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 час проведення процедур закупівель усі документи, що готуються замовником, викладаються українською мовою</w:t>
            </w:r>
            <w:r w:rsidR="00E455E7" w:rsidRPr="008A4B8E">
              <w:rPr>
                <w:rFonts w:ascii="Times New Roman" w:eastAsia="Times New Roman" w:hAnsi="Times New Roman" w:cs="Times New Roman"/>
                <w:sz w:val="24"/>
                <w:szCs w:val="24"/>
                <w:lang w:val="ru-RU" w:eastAsia="ru-RU"/>
              </w:rPr>
              <w:t>.</w:t>
            </w:r>
          </w:p>
        </w:tc>
      </w:tr>
      <w:tr w:rsidR="008A4B8E" w:rsidRPr="008A4B8E" w:rsidTr="006F3A59">
        <w:tc>
          <w:tcPr>
            <w:tcW w:w="0" w:type="auto"/>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after="0" w:line="240" w:lineRule="auto"/>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
                <w:bCs/>
                <w:sz w:val="24"/>
                <w:szCs w:val="24"/>
                <w:bdr w:val="none" w:sz="0" w:space="0" w:color="auto" w:frame="1"/>
                <w:lang w:val="ru-RU" w:eastAsia="ru-RU"/>
              </w:rPr>
              <w:t>II. Порядок внесення змін та надання роз'яснень до документації конкурсних торгі</w:t>
            </w:r>
            <w:proofErr w:type="gramStart"/>
            <w:r w:rsidRPr="008A4B8E">
              <w:rPr>
                <w:rFonts w:ascii="Times New Roman" w:eastAsia="Times New Roman" w:hAnsi="Times New Roman" w:cs="Times New Roman"/>
                <w:b/>
                <w:bCs/>
                <w:sz w:val="24"/>
                <w:szCs w:val="24"/>
                <w:bdr w:val="none" w:sz="0" w:space="0" w:color="auto" w:frame="1"/>
                <w:lang w:val="ru-RU" w:eastAsia="ru-RU"/>
              </w:rPr>
              <w:t>в</w:t>
            </w:r>
            <w:proofErr w:type="gramEnd"/>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 Процедура надання роз'яснень щодо документації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0A2141" w:rsidRPr="008A4B8E"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Фізична/юридична особа має право не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 xml:space="preserve">ізніше ніж за 10 днів до закінчення строку подання пропозицій конкурсних торгів звернутися до замовника за роз’ясненнями щодо документації конкурсних торгів. </w:t>
            </w:r>
          </w:p>
          <w:p w:rsidR="000A2141" w:rsidRPr="008A4B8E"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w:t>
            </w:r>
            <w:proofErr w:type="gramStart"/>
            <w:r w:rsidRPr="008A4B8E">
              <w:rPr>
                <w:rFonts w:ascii="Times New Roman" w:eastAsia="Times New Roman" w:hAnsi="Times New Roman" w:cs="Times New Roman"/>
                <w:sz w:val="24"/>
                <w:szCs w:val="24"/>
                <w:lang w:val="ru-RU" w:eastAsia="ru-RU"/>
              </w:rPr>
              <w:t>повинен</w:t>
            </w:r>
            <w:proofErr w:type="gramEnd"/>
            <w:r w:rsidRPr="008A4B8E">
              <w:rPr>
                <w:rFonts w:ascii="Times New Roman" w:eastAsia="Times New Roman" w:hAnsi="Times New Roman" w:cs="Times New Roman"/>
                <w:sz w:val="24"/>
                <w:szCs w:val="24"/>
                <w:lang w:val="ru-RU" w:eastAsia="ru-RU"/>
              </w:rPr>
              <w:t xml:space="preserve"> надати роз’яснення на звернення </w:t>
            </w:r>
            <w:r w:rsidRPr="008A4B8E">
              <w:rPr>
                <w:rFonts w:ascii="Times New Roman" w:eastAsia="Times New Roman" w:hAnsi="Times New Roman" w:cs="Times New Roman"/>
                <w:sz w:val="24"/>
                <w:szCs w:val="24"/>
                <w:lang w:val="ru-RU" w:eastAsia="ru-RU"/>
              </w:rPr>
              <w:lastRenderedPageBreak/>
              <w:t>протягом трьох днів з дня його о</w:t>
            </w:r>
            <w:r w:rsidR="000A2141" w:rsidRPr="008A4B8E">
              <w:rPr>
                <w:rFonts w:ascii="Times New Roman" w:eastAsia="Times New Roman" w:hAnsi="Times New Roman" w:cs="Times New Roman"/>
                <w:sz w:val="24"/>
                <w:szCs w:val="24"/>
                <w:lang w:val="ru-RU" w:eastAsia="ru-RU"/>
              </w:rPr>
              <w:t>тримання. </w:t>
            </w:r>
          </w:p>
          <w:p w:rsidR="000A2141" w:rsidRPr="008A4B8E"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повинен надати роз'яснення на запит протягом трьох днів з дня його отримання всім особам, яким було надано </w:t>
            </w:r>
            <w:r w:rsidR="000A2141" w:rsidRPr="008A4B8E">
              <w:rPr>
                <w:rFonts w:ascii="Times New Roman" w:eastAsia="Times New Roman" w:hAnsi="Times New Roman" w:cs="Times New Roman"/>
                <w:sz w:val="24"/>
                <w:szCs w:val="24"/>
                <w:lang w:val="ru-RU" w:eastAsia="ru-RU"/>
              </w:rPr>
              <w:t>документацію конкурсних торгі</w:t>
            </w:r>
            <w:proofErr w:type="gramStart"/>
            <w:r w:rsidR="000A2141" w:rsidRPr="008A4B8E">
              <w:rPr>
                <w:rFonts w:ascii="Times New Roman" w:eastAsia="Times New Roman" w:hAnsi="Times New Roman" w:cs="Times New Roman"/>
                <w:sz w:val="24"/>
                <w:szCs w:val="24"/>
                <w:lang w:val="ru-RU" w:eastAsia="ru-RU"/>
              </w:rPr>
              <w:t>в</w:t>
            </w:r>
            <w:proofErr w:type="gramEnd"/>
            <w:r w:rsidR="000A2141" w:rsidRPr="008A4B8E">
              <w:rPr>
                <w:rFonts w:ascii="Times New Roman" w:eastAsia="Times New Roman" w:hAnsi="Times New Roman" w:cs="Times New Roman"/>
                <w:sz w:val="24"/>
                <w:szCs w:val="24"/>
                <w:lang w:val="ru-RU" w:eastAsia="ru-RU"/>
              </w:rPr>
              <w:t xml:space="preserve">. </w:t>
            </w:r>
          </w:p>
          <w:p w:rsidR="000A2141" w:rsidRPr="008A4B8E"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має право з власної ініціативи чи за результатами звернень внести зміни до документації конкурсних торгів, продовживши строк подання та розкриття пропозицій конкурсних торгів не менше ніж на сім днів та повідомити письмово протягом одного робочого дня з дня прийняття </w:t>
            </w:r>
            <w:proofErr w:type="gramStart"/>
            <w:r w:rsidRPr="008A4B8E">
              <w:rPr>
                <w:rFonts w:ascii="Times New Roman" w:eastAsia="Times New Roman" w:hAnsi="Times New Roman" w:cs="Times New Roman"/>
                <w:sz w:val="24"/>
                <w:szCs w:val="24"/>
                <w:lang w:val="ru-RU" w:eastAsia="ru-RU"/>
              </w:rPr>
              <w:t>р</w:t>
            </w:r>
            <w:proofErr w:type="gramEnd"/>
            <w:r w:rsidRPr="008A4B8E">
              <w:rPr>
                <w:rFonts w:ascii="Times New Roman" w:eastAsia="Times New Roman" w:hAnsi="Times New Roman" w:cs="Times New Roman"/>
                <w:sz w:val="24"/>
                <w:szCs w:val="24"/>
                <w:lang w:val="ru-RU" w:eastAsia="ru-RU"/>
              </w:rPr>
              <w:t>ішення про внесення зазначених змін усіх осіб, яким було видано документаці</w:t>
            </w:r>
            <w:r w:rsidR="000A2141" w:rsidRPr="008A4B8E">
              <w:rPr>
                <w:rFonts w:ascii="Times New Roman" w:eastAsia="Times New Roman" w:hAnsi="Times New Roman" w:cs="Times New Roman"/>
                <w:sz w:val="24"/>
                <w:szCs w:val="24"/>
                <w:lang w:val="ru-RU" w:eastAsia="ru-RU"/>
              </w:rPr>
              <w:t>ю конкурсних торгі</w:t>
            </w:r>
            <w:proofErr w:type="gramStart"/>
            <w:r w:rsidR="000A2141" w:rsidRPr="008A4B8E">
              <w:rPr>
                <w:rFonts w:ascii="Times New Roman" w:eastAsia="Times New Roman" w:hAnsi="Times New Roman" w:cs="Times New Roman"/>
                <w:sz w:val="24"/>
                <w:szCs w:val="24"/>
                <w:lang w:val="ru-RU" w:eastAsia="ru-RU"/>
              </w:rPr>
              <w:t>в</w:t>
            </w:r>
            <w:proofErr w:type="gramEnd"/>
            <w:r w:rsidR="000A2141" w:rsidRPr="008A4B8E">
              <w:rPr>
                <w:rFonts w:ascii="Times New Roman" w:eastAsia="Times New Roman" w:hAnsi="Times New Roman" w:cs="Times New Roman"/>
                <w:sz w:val="24"/>
                <w:szCs w:val="24"/>
                <w:lang w:val="ru-RU" w:eastAsia="ru-RU"/>
              </w:rPr>
              <w:t>. </w:t>
            </w:r>
          </w:p>
          <w:p w:rsidR="000A2141" w:rsidRPr="008A4B8E"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У разі несвоєчасного подання замовником роз'яснень щодо змісту документації конкурсних торгів або несвоєчасного внесення до неї змін замовник повинен продовжити строк подання та розкриття пропозицій конкурсних торгів не менш як на сім днів та повідомити про це всіх осіб, яким було видано д</w:t>
            </w:r>
            <w:r w:rsidR="000A2141" w:rsidRPr="008A4B8E">
              <w:rPr>
                <w:rFonts w:ascii="Times New Roman" w:eastAsia="Times New Roman" w:hAnsi="Times New Roman" w:cs="Times New Roman"/>
                <w:sz w:val="24"/>
                <w:szCs w:val="24"/>
                <w:lang w:val="ru-RU" w:eastAsia="ru-RU"/>
              </w:rPr>
              <w:t>окументацію конкурсних торгів. </w:t>
            </w:r>
            <w:proofErr w:type="gramEnd"/>
          </w:p>
          <w:p w:rsidR="006F3A59" w:rsidRPr="008A4B8E"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Зазначена інформація оприлюднюється замовником відповідно </w:t>
            </w:r>
            <w:r w:rsidRPr="008A4B8E">
              <w:rPr>
                <w:rFonts w:ascii="Times New Roman" w:eastAsia="Times New Roman" w:hAnsi="Times New Roman" w:cs="Times New Roman"/>
                <w:sz w:val="24"/>
                <w:szCs w:val="24"/>
                <w:lang w:val="ru-RU" w:eastAsia="ru-RU"/>
                <w14:textOutline w14:w="9525" w14:cap="rnd" w14:cmpd="sng" w14:algn="ctr">
                  <w14:noFill/>
                  <w14:prstDash w14:val="solid"/>
                  <w14:bevel/>
                </w14:textOutline>
              </w:rPr>
              <w:t>до </w:t>
            </w:r>
            <w:hyperlink r:id="rId9" w:tgtFrame="_blank" w:history="1">
              <w:r w:rsidRPr="008A4B8E">
                <w:rPr>
                  <w:rFonts w:ascii="Times New Roman" w:eastAsia="Times New Roman" w:hAnsi="Times New Roman" w:cs="Times New Roman"/>
                  <w:sz w:val="24"/>
                  <w:szCs w:val="24"/>
                  <w:u w:val="single"/>
                  <w:bdr w:val="none" w:sz="0" w:space="0" w:color="auto" w:frame="1"/>
                  <w:lang w:val="ru-RU" w:eastAsia="ru-RU"/>
                  <w14:textOutline w14:w="9525" w14:cap="rnd" w14:cmpd="sng" w14:algn="ctr">
                    <w14:noFill/>
                    <w14:prstDash w14:val="solid"/>
                    <w14:bevel/>
                  </w14:textOutline>
                </w:rPr>
                <w:t>статті 10</w:t>
              </w:r>
            </w:hyperlink>
            <w:r w:rsidRPr="008A4B8E">
              <w:rPr>
                <w:rFonts w:ascii="Times New Roman" w:eastAsia="Times New Roman" w:hAnsi="Times New Roman" w:cs="Times New Roman"/>
                <w:sz w:val="24"/>
                <w:szCs w:val="24"/>
                <w:lang w:val="ru-RU" w:eastAsia="ru-RU"/>
                <w14:textOutline w14:w="9525" w14:cap="rnd" w14:cmpd="sng" w14:algn="ctr">
                  <w14:noFill/>
                  <w14:prstDash w14:val="solid"/>
                  <w14:bevel/>
                </w14:textOutline>
              </w:rPr>
              <w:t> Закону</w:t>
            </w:r>
            <w:r w:rsidR="000A2141" w:rsidRPr="008A4B8E">
              <w:rPr>
                <w:rFonts w:ascii="Times New Roman" w:eastAsia="Times New Roman" w:hAnsi="Times New Roman" w:cs="Times New Roman"/>
                <w:sz w:val="24"/>
                <w:szCs w:val="24"/>
                <w:lang w:val="ru-RU" w:eastAsia="ru-RU"/>
                <w14:textOutline w14:w="9525" w14:cap="rnd" w14:cmpd="sng" w14:algn="ctr">
                  <w14:noFill/>
                  <w14:prstDash w14:val="solid"/>
                  <w14:bevel/>
                </w14:textOutline>
              </w:rPr>
              <w:t>.</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2. Порядок проведення зборів з метою роз'яснення запитів щодо документації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0A2141" w:rsidRPr="008A4B8E"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У</w:t>
            </w:r>
            <w:proofErr w:type="gramEnd"/>
            <w:r w:rsidRPr="008A4B8E">
              <w:rPr>
                <w:rFonts w:ascii="Times New Roman" w:eastAsia="Times New Roman" w:hAnsi="Times New Roman" w:cs="Times New Roman"/>
                <w:sz w:val="24"/>
                <w:szCs w:val="24"/>
                <w:lang w:val="ru-RU" w:eastAsia="ru-RU"/>
              </w:rPr>
              <w:t xml:space="preserve"> </w:t>
            </w:r>
            <w:proofErr w:type="gramStart"/>
            <w:r w:rsidRPr="008A4B8E">
              <w:rPr>
                <w:rFonts w:ascii="Times New Roman" w:eastAsia="Times New Roman" w:hAnsi="Times New Roman" w:cs="Times New Roman"/>
                <w:sz w:val="24"/>
                <w:szCs w:val="24"/>
                <w:lang w:val="ru-RU" w:eastAsia="ru-RU"/>
              </w:rPr>
              <w:t>раз</w:t>
            </w:r>
            <w:proofErr w:type="gramEnd"/>
            <w:r w:rsidRPr="008A4B8E">
              <w:rPr>
                <w:rFonts w:ascii="Times New Roman" w:eastAsia="Times New Roman" w:hAnsi="Times New Roman" w:cs="Times New Roman"/>
                <w:sz w:val="24"/>
                <w:szCs w:val="24"/>
                <w:lang w:val="ru-RU" w:eastAsia="ru-RU"/>
              </w:rPr>
              <w:t>і проведення зборів з метою роз’яснення будь-яких звернень щодо документації конкурсних торгів замовник повинен забезпечити ведення протоколу таких зборів з викладенням у ньому вс</w:t>
            </w:r>
            <w:r w:rsidR="000A2141" w:rsidRPr="008A4B8E">
              <w:rPr>
                <w:rFonts w:ascii="Times New Roman" w:eastAsia="Times New Roman" w:hAnsi="Times New Roman" w:cs="Times New Roman"/>
                <w:sz w:val="24"/>
                <w:szCs w:val="24"/>
                <w:lang w:val="ru-RU" w:eastAsia="ru-RU"/>
              </w:rPr>
              <w:t>іх роз’яснень щодо звернень. </w:t>
            </w:r>
          </w:p>
          <w:p w:rsidR="006F3A59" w:rsidRPr="008A4B8E"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Зазначена інформація оприлюднюється замовником відповідно до </w:t>
            </w:r>
            <w:hyperlink r:id="rId10" w:tgtFrame="_blank" w:history="1">
              <w:r w:rsidRPr="008A4B8E">
                <w:rPr>
                  <w:rFonts w:ascii="Times New Roman" w:eastAsia="Times New Roman" w:hAnsi="Times New Roman" w:cs="Times New Roman"/>
                  <w:sz w:val="24"/>
                  <w:szCs w:val="24"/>
                  <w:u w:val="single"/>
                  <w:bdr w:val="none" w:sz="0" w:space="0" w:color="auto" w:frame="1"/>
                  <w:lang w:val="ru-RU" w:eastAsia="ru-RU"/>
                </w:rPr>
                <w:t>статті 10</w:t>
              </w:r>
            </w:hyperlink>
            <w:r w:rsidRPr="008A4B8E">
              <w:rPr>
                <w:rFonts w:ascii="Times New Roman" w:eastAsia="Times New Roman" w:hAnsi="Times New Roman" w:cs="Times New Roman"/>
                <w:sz w:val="24"/>
                <w:szCs w:val="24"/>
                <w:lang w:val="ru-RU" w:eastAsia="ru-RU"/>
              </w:rPr>
              <w:t> Закону</w:t>
            </w:r>
            <w:r w:rsidR="000A2141" w:rsidRPr="008A4B8E">
              <w:rPr>
                <w:rFonts w:ascii="Times New Roman" w:eastAsia="Times New Roman" w:hAnsi="Times New Roman" w:cs="Times New Roman"/>
                <w:sz w:val="24"/>
                <w:szCs w:val="24"/>
                <w:lang w:val="ru-RU" w:eastAsia="ru-RU"/>
              </w:rPr>
              <w:t>.</w:t>
            </w:r>
          </w:p>
        </w:tc>
      </w:tr>
      <w:tr w:rsidR="008A4B8E" w:rsidRPr="008A4B8E" w:rsidTr="006F3A59">
        <w:tc>
          <w:tcPr>
            <w:tcW w:w="0" w:type="auto"/>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after="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
                <w:bCs/>
                <w:sz w:val="24"/>
                <w:szCs w:val="24"/>
                <w:bdr w:val="none" w:sz="0" w:space="0" w:color="auto" w:frame="1"/>
                <w:lang w:val="ru-RU" w:eastAsia="ru-RU"/>
              </w:rPr>
              <w:t xml:space="preserve">III. </w:t>
            </w:r>
            <w:proofErr w:type="gramStart"/>
            <w:r w:rsidRPr="008A4B8E">
              <w:rPr>
                <w:rFonts w:ascii="Times New Roman" w:eastAsia="Times New Roman" w:hAnsi="Times New Roman" w:cs="Times New Roman"/>
                <w:b/>
                <w:bCs/>
                <w:sz w:val="24"/>
                <w:szCs w:val="24"/>
                <w:bdr w:val="none" w:sz="0" w:space="0" w:color="auto" w:frame="1"/>
                <w:lang w:val="ru-RU" w:eastAsia="ru-RU"/>
              </w:rPr>
              <w:t>П</w:t>
            </w:r>
            <w:proofErr w:type="gramEnd"/>
            <w:r w:rsidRPr="008A4B8E">
              <w:rPr>
                <w:rFonts w:ascii="Times New Roman" w:eastAsia="Times New Roman" w:hAnsi="Times New Roman" w:cs="Times New Roman"/>
                <w:b/>
                <w:bCs/>
                <w:sz w:val="24"/>
                <w:szCs w:val="24"/>
                <w:bdr w:val="none" w:sz="0" w:space="0" w:color="auto" w:frame="1"/>
                <w:lang w:val="ru-RU" w:eastAsia="ru-RU"/>
              </w:rPr>
              <w:t>ідготовка пропозицій конкурсних торгів</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 Оформлення пропозиції конкурсних торгів </w:t>
            </w:r>
            <w:r w:rsidRPr="008A4B8E">
              <w:rPr>
                <w:rFonts w:ascii="Times New Roman" w:eastAsia="Times New Roman" w:hAnsi="Times New Roman" w:cs="Times New Roman"/>
                <w:sz w:val="24"/>
                <w:szCs w:val="24"/>
                <w:lang w:val="ru-RU" w:eastAsia="ru-RU"/>
              </w:rPr>
              <w:br/>
              <w:t>*Ця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організаціями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ідприємствами, установами)</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4B79A0" w:rsidRPr="007B46A0"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Пропозиція конкурсних торгів подається у письмовій формі за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ідписом уповноваженої посадової особи у</w:t>
            </w:r>
            <w:r w:rsidR="004B79A0" w:rsidRPr="007B46A0">
              <w:rPr>
                <w:rFonts w:ascii="Times New Roman" w:eastAsia="Times New Roman" w:hAnsi="Times New Roman" w:cs="Times New Roman"/>
                <w:sz w:val="24"/>
                <w:szCs w:val="24"/>
                <w:lang w:val="ru-RU" w:eastAsia="ru-RU"/>
              </w:rPr>
              <w:t xml:space="preserve">часника, прошита, пронумерована </w:t>
            </w:r>
            <w:r w:rsidRPr="007B46A0">
              <w:rPr>
                <w:rFonts w:ascii="Times New Roman" w:eastAsia="Times New Roman" w:hAnsi="Times New Roman" w:cs="Times New Roman"/>
                <w:sz w:val="24"/>
                <w:szCs w:val="24"/>
                <w:lang w:val="ru-RU" w:eastAsia="ru-RU"/>
              </w:rPr>
              <w:t>у запечатаному конверті</w:t>
            </w:r>
            <w:r w:rsidR="00F310B5" w:rsidRPr="007B46A0">
              <w:rPr>
                <w:rFonts w:ascii="Times New Roman" w:eastAsia="Times New Roman" w:hAnsi="Times New Roman" w:cs="Times New Roman"/>
                <w:sz w:val="24"/>
                <w:szCs w:val="24"/>
                <w:lang w:val="ru-RU" w:eastAsia="ru-RU"/>
              </w:rPr>
              <w:t xml:space="preserve"> відпов</w:t>
            </w:r>
            <w:r w:rsidR="00F03017" w:rsidRPr="007B46A0">
              <w:rPr>
                <w:rFonts w:ascii="Times New Roman" w:eastAsia="Times New Roman" w:hAnsi="Times New Roman" w:cs="Times New Roman"/>
                <w:sz w:val="24"/>
                <w:szCs w:val="24"/>
                <w:lang w:val="ru-RU" w:eastAsia="ru-RU"/>
              </w:rPr>
              <w:t>і</w:t>
            </w:r>
            <w:r w:rsidR="00F310B5" w:rsidRPr="007B46A0">
              <w:rPr>
                <w:rFonts w:ascii="Times New Roman" w:eastAsia="Times New Roman" w:hAnsi="Times New Roman" w:cs="Times New Roman"/>
                <w:sz w:val="24"/>
                <w:szCs w:val="24"/>
                <w:lang w:val="ru-RU" w:eastAsia="ru-RU"/>
              </w:rPr>
              <w:t>дно до інструкції з підготовки пропозицій конкурсних торгів</w:t>
            </w:r>
            <w:r w:rsidRPr="007B46A0">
              <w:rPr>
                <w:rFonts w:ascii="Times New Roman" w:eastAsia="Times New Roman" w:hAnsi="Times New Roman" w:cs="Times New Roman"/>
                <w:sz w:val="24"/>
                <w:szCs w:val="24"/>
                <w:lang w:val="ru-RU" w:eastAsia="ru-RU"/>
              </w:rPr>
              <w:t xml:space="preserve">. </w:t>
            </w:r>
          </w:p>
          <w:p w:rsidR="004B79A0" w:rsidRPr="007B46A0"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Учасник процедури закупі</w:t>
            </w:r>
            <w:proofErr w:type="gramStart"/>
            <w:r w:rsidRPr="007B46A0">
              <w:rPr>
                <w:rFonts w:ascii="Times New Roman" w:eastAsia="Times New Roman" w:hAnsi="Times New Roman" w:cs="Times New Roman"/>
                <w:sz w:val="24"/>
                <w:szCs w:val="24"/>
                <w:lang w:val="ru-RU" w:eastAsia="ru-RU"/>
              </w:rPr>
              <w:t>вл</w:t>
            </w:r>
            <w:proofErr w:type="gramEnd"/>
            <w:r w:rsidRPr="007B46A0">
              <w:rPr>
                <w:rFonts w:ascii="Times New Roman" w:eastAsia="Times New Roman" w:hAnsi="Times New Roman" w:cs="Times New Roman"/>
                <w:sz w:val="24"/>
                <w:szCs w:val="24"/>
                <w:lang w:val="ru-RU" w:eastAsia="ru-RU"/>
              </w:rPr>
              <w:t xml:space="preserve">і має право подати лише одну пропозицію конкурсних торгів. </w:t>
            </w:r>
            <w:r w:rsidR="00C22913" w:rsidRPr="00C22913">
              <w:rPr>
                <w:rFonts w:ascii="Times New Roman" w:eastAsia="Times New Roman" w:hAnsi="Times New Roman" w:cs="Times New Roman"/>
                <w:sz w:val="24"/>
                <w:szCs w:val="24"/>
                <w:lang w:eastAsia="ru-RU"/>
              </w:rPr>
              <w:t>Учасникам процедури закупівлі дозволяється подавати пропозиції конкурсних торгів як щодо предмета закупівлі, так і щодо визначених частин предмета закупівлі (лотів)</w:t>
            </w:r>
            <w:r w:rsidR="00C22913">
              <w:rPr>
                <w:rFonts w:ascii="Times New Roman" w:eastAsia="Times New Roman" w:hAnsi="Times New Roman" w:cs="Times New Roman"/>
                <w:sz w:val="24"/>
                <w:szCs w:val="24"/>
                <w:lang w:eastAsia="ru-RU"/>
              </w:rPr>
              <w:t>.</w:t>
            </w:r>
          </w:p>
          <w:p w:rsidR="004B79A0" w:rsidRPr="007B46A0" w:rsidRDefault="006F3A59" w:rsidP="0009385F">
            <w:pPr>
              <w:spacing w:after="0" w:line="240" w:lineRule="auto"/>
              <w:ind w:firstLine="482"/>
              <w:jc w:val="both"/>
              <w:textAlignment w:val="baseline"/>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Усі сторінки пропозиції конкурсних торгів учасника процедури закупі</w:t>
            </w:r>
            <w:proofErr w:type="gramStart"/>
            <w:r w:rsidRPr="007B46A0">
              <w:rPr>
                <w:rFonts w:ascii="Times New Roman" w:eastAsia="Times New Roman" w:hAnsi="Times New Roman" w:cs="Times New Roman"/>
                <w:sz w:val="24"/>
                <w:szCs w:val="24"/>
                <w:lang w:val="ru-RU" w:eastAsia="ru-RU"/>
              </w:rPr>
              <w:t>вл</w:t>
            </w:r>
            <w:proofErr w:type="gramEnd"/>
            <w:r w:rsidRPr="007B46A0">
              <w:rPr>
                <w:rFonts w:ascii="Times New Roman" w:eastAsia="Times New Roman" w:hAnsi="Times New Roman" w:cs="Times New Roman"/>
                <w:sz w:val="24"/>
                <w:szCs w:val="24"/>
                <w:lang w:val="ru-RU" w:eastAsia="ru-RU"/>
              </w:rPr>
              <w:t>і повинні бути пронумеровані та містити підпис уповноваженої посадової особи учасника процедури закупів</w:t>
            </w:r>
            <w:r w:rsidR="004B79A0" w:rsidRPr="007B46A0">
              <w:rPr>
                <w:rFonts w:ascii="Times New Roman" w:eastAsia="Times New Roman" w:hAnsi="Times New Roman" w:cs="Times New Roman"/>
                <w:sz w:val="24"/>
                <w:szCs w:val="24"/>
                <w:lang w:val="ru-RU" w:eastAsia="ru-RU"/>
              </w:rPr>
              <w:t>лі, а також відбитки печатки*. </w:t>
            </w:r>
          </w:p>
          <w:p w:rsidR="004B79A0" w:rsidRPr="006A1DF8" w:rsidRDefault="006F3A59" w:rsidP="0009385F">
            <w:pPr>
              <w:spacing w:after="0" w:line="240" w:lineRule="auto"/>
              <w:ind w:firstLine="410"/>
              <w:jc w:val="both"/>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val="ru-RU" w:eastAsia="ru-RU"/>
              </w:rPr>
              <w:t xml:space="preserve">Повноваження щодо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 xml:space="preserve">ідпису документів пропозиції конкурсних торгів учасника процедури закупівлі </w:t>
            </w:r>
            <w:r w:rsidRPr="006A1DF8">
              <w:rPr>
                <w:rFonts w:ascii="Times New Roman" w:eastAsia="Times New Roman" w:hAnsi="Times New Roman" w:cs="Times New Roman"/>
                <w:sz w:val="24"/>
                <w:szCs w:val="24"/>
                <w:lang w:val="ru-RU" w:eastAsia="ru-RU"/>
              </w:rPr>
              <w:t>підтверджується випискою з протоколу засновників, наказом про призначення, довіреністю, дорученням або іншим документом, що підтверджує повноваження посадової особи уч</w:t>
            </w:r>
            <w:r w:rsidR="004B79A0" w:rsidRPr="006A1DF8">
              <w:rPr>
                <w:rFonts w:ascii="Times New Roman" w:eastAsia="Times New Roman" w:hAnsi="Times New Roman" w:cs="Times New Roman"/>
                <w:sz w:val="24"/>
                <w:szCs w:val="24"/>
                <w:lang w:val="ru-RU" w:eastAsia="ru-RU"/>
              </w:rPr>
              <w:t>асника на підписання документів</w:t>
            </w:r>
            <w:r w:rsidR="009D5849">
              <w:rPr>
                <w:rFonts w:ascii="Times New Roman" w:eastAsia="Times New Roman" w:hAnsi="Times New Roman" w:cs="Times New Roman"/>
                <w:sz w:val="24"/>
                <w:szCs w:val="24"/>
                <w:lang w:val="ru-RU" w:eastAsia="ru-RU"/>
              </w:rPr>
              <w:t>,</w:t>
            </w:r>
            <w:r w:rsidR="004B79A0" w:rsidRPr="006A1DF8">
              <w:rPr>
                <w:rFonts w:ascii="Times New Roman" w:eastAsia="Times New Roman" w:hAnsi="Times New Roman" w:cs="Times New Roman"/>
                <w:sz w:val="24"/>
                <w:szCs w:val="24"/>
                <w:lang w:val="ru-RU" w:eastAsia="ru-RU"/>
              </w:rPr>
              <w:t xml:space="preserve"> </w:t>
            </w:r>
            <w:r w:rsidR="004B79A0" w:rsidRPr="006A1DF8">
              <w:rPr>
                <w:rFonts w:ascii="Times New Roman" w:eastAsia="Times New Roman" w:hAnsi="Times New Roman" w:cs="Times New Roman"/>
                <w:sz w:val="24"/>
                <w:szCs w:val="24"/>
                <w:lang w:eastAsia="ru-RU"/>
              </w:rPr>
              <w:t>передбачених умовами документації конкурсних торгів</w:t>
            </w:r>
            <w:r w:rsidR="009D5849">
              <w:rPr>
                <w:rFonts w:ascii="Times New Roman" w:eastAsia="Times New Roman" w:hAnsi="Times New Roman" w:cs="Times New Roman"/>
                <w:sz w:val="24"/>
                <w:szCs w:val="24"/>
                <w:lang w:eastAsia="ru-RU"/>
              </w:rPr>
              <w:t>,</w:t>
            </w:r>
            <w:r w:rsidR="00F63CAE" w:rsidRPr="006A1DF8">
              <w:rPr>
                <w:rFonts w:ascii="Times New Roman" w:eastAsia="Times New Roman" w:hAnsi="Times New Roman" w:cs="Times New Roman"/>
                <w:sz w:val="24"/>
                <w:szCs w:val="24"/>
                <w:lang w:eastAsia="ru-RU"/>
              </w:rPr>
              <w:t xml:space="preserve"> та виконання зобов’язань по результатам торгів</w:t>
            </w:r>
            <w:r w:rsidR="004B79A0" w:rsidRPr="006A1DF8">
              <w:rPr>
                <w:rFonts w:ascii="Times New Roman" w:eastAsia="Times New Roman" w:hAnsi="Times New Roman" w:cs="Times New Roman"/>
                <w:sz w:val="24"/>
                <w:szCs w:val="24"/>
                <w:lang w:eastAsia="ru-RU"/>
              </w:rPr>
              <w:t xml:space="preserve">. </w:t>
            </w:r>
          </w:p>
          <w:p w:rsidR="004B79A0"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6A1DF8">
              <w:rPr>
                <w:rFonts w:ascii="Times New Roman" w:eastAsia="Times New Roman" w:hAnsi="Times New Roman" w:cs="Times New Roman"/>
                <w:sz w:val="24"/>
                <w:szCs w:val="24"/>
                <w:lang w:val="ru-RU" w:eastAsia="ru-RU"/>
              </w:rPr>
              <w:t>Пропозиція к</w:t>
            </w:r>
            <w:r w:rsidR="00F03017" w:rsidRPr="006A1DF8">
              <w:rPr>
                <w:rFonts w:ascii="Times New Roman" w:eastAsia="Times New Roman" w:hAnsi="Times New Roman" w:cs="Times New Roman"/>
                <w:sz w:val="24"/>
                <w:szCs w:val="24"/>
                <w:lang w:val="ru-RU" w:eastAsia="ru-RU"/>
              </w:rPr>
              <w:t xml:space="preserve">онкурсних </w:t>
            </w:r>
            <w:r w:rsidR="00F03017" w:rsidRPr="007B46A0">
              <w:rPr>
                <w:rFonts w:ascii="Times New Roman" w:eastAsia="Times New Roman" w:hAnsi="Times New Roman" w:cs="Times New Roman"/>
                <w:sz w:val="24"/>
                <w:szCs w:val="24"/>
                <w:lang w:val="ru-RU" w:eastAsia="ru-RU"/>
              </w:rPr>
              <w:t xml:space="preserve">торгів запечатується </w:t>
            </w:r>
            <w:proofErr w:type="gramStart"/>
            <w:r w:rsidR="00F03017" w:rsidRPr="007B46A0">
              <w:rPr>
                <w:rFonts w:ascii="Times New Roman" w:eastAsia="Times New Roman" w:hAnsi="Times New Roman" w:cs="Times New Roman"/>
                <w:sz w:val="24"/>
                <w:szCs w:val="24"/>
                <w:lang w:val="ru-RU" w:eastAsia="ru-RU"/>
              </w:rPr>
              <w:t>у</w:t>
            </w:r>
            <w:proofErr w:type="gramEnd"/>
            <w:r w:rsidRPr="007B46A0">
              <w:rPr>
                <w:rFonts w:ascii="Times New Roman" w:eastAsia="Times New Roman" w:hAnsi="Times New Roman" w:cs="Times New Roman"/>
                <w:sz w:val="24"/>
                <w:szCs w:val="24"/>
                <w:lang w:val="ru-RU" w:eastAsia="ru-RU"/>
              </w:rPr>
              <w:t xml:space="preserve"> </w:t>
            </w:r>
            <w:proofErr w:type="gramStart"/>
            <w:r w:rsidRPr="007B46A0">
              <w:rPr>
                <w:rFonts w:ascii="Times New Roman" w:eastAsia="Times New Roman" w:hAnsi="Times New Roman" w:cs="Times New Roman"/>
                <w:sz w:val="24"/>
                <w:szCs w:val="24"/>
                <w:lang w:val="ru-RU" w:eastAsia="ru-RU"/>
              </w:rPr>
              <w:t>одному</w:t>
            </w:r>
            <w:proofErr w:type="gramEnd"/>
            <w:r w:rsidRPr="007B46A0">
              <w:rPr>
                <w:rFonts w:ascii="Times New Roman" w:eastAsia="Times New Roman" w:hAnsi="Times New Roman" w:cs="Times New Roman"/>
                <w:sz w:val="24"/>
                <w:szCs w:val="24"/>
                <w:lang w:val="ru-RU" w:eastAsia="ru-RU"/>
              </w:rPr>
              <w:t xml:space="preserve"> конверті, який у місцях склеювання повинен містити відбитки печатки </w:t>
            </w:r>
            <w:r w:rsidR="004B79A0" w:rsidRPr="007B46A0">
              <w:rPr>
                <w:rFonts w:ascii="Times New Roman" w:eastAsia="Times New Roman" w:hAnsi="Times New Roman" w:cs="Times New Roman"/>
                <w:sz w:val="24"/>
                <w:szCs w:val="24"/>
                <w:lang w:val="ru-RU" w:eastAsia="ru-RU"/>
              </w:rPr>
              <w:t>учасника процедури закупівлі*. </w:t>
            </w:r>
          </w:p>
          <w:p w:rsidR="004B79A0"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На ко</w:t>
            </w:r>
            <w:r w:rsidR="004B79A0" w:rsidRPr="007B46A0">
              <w:rPr>
                <w:rFonts w:ascii="Times New Roman" w:eastAsia="Times New Roman" w:hAnsi="Times New Roman" w:cs="Times New Roman"/>
                <w:sz w:val="24"/>
                <w:szCs w:val="24"/>
                <w:lang w:val="ru-RU" w:eastAsia="ru-RU"/>
              </w:rPr>
              <w:t>нверті повинно бути зазначено: </w:t>
            </w:r>
          </w:p>
          <w:p w:rsidR="004B79A0" w:rsidRPr="007B46A0" w:rsidRDefault="004B79A0"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 </w:t>
            </w:r>
            <w:r w:rsidR="006F3A59" w:rsidRPr="007B46A0">
              <w:rPr>
                <w:rFonts w:ascii="Times New Roman" w:eastAsia="Times New Roman" w:hAnsi="Times New Roman" w:cs="Times New Roman"/>
                <w:sz w:val="24"/>
                <w:szCs w:val="24"/>
                <w:lang w:val="ru-RU" w:eastAsia="ru-RU"/>
              </w:rPr>
              <w:t>повне найменування</w:t>
            </w:r>
            <w:r w:rsidRPr="007B46A0">
              <w:rPr>
                <w:rFonts w:ascii="Times New Roman" w:eastAsia="Times New Roman" w:hAnsi="Times New Roman" w:cs="Times New Roman"/>
                <w:sz w:val="24"/>
                <w:szCs w:val="24"/>
                <w:lang w:val="ru-RU" w:eastAsia="ru-RU"/>
              </w:rPr>
              <w:t xml:space="preserve"> і місцезнаходження замовника; </w:t>
            </w:r>
          </w:p>
          <w:p w:rsidR="004B79A0" w:rsidRPr="007B46A0" w:rsidRDefault="004B79A0"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lastRenderedPageBreak/>
              <w:t xml:space="preserve">- </w:t>
            </w:r>
            <w:r w:rsidR="006F3A59" w:rsidRPr="007B46A0">
              <w:rPr>
                <w:rFonts w:ascii="Times New Roman" w:eastAsia="Times New Roman" w:hAnsi="Times New Roman" w:cs="Times New Roman"/>
                <w:sz w:val="24"/>
                <w:szCs w:val="24"/>
                <w:lang w:val="ru-RU" w:eastAsia="ru-RU"/>
              </w:rPr>
              <w:t>назва предмета закупі</w:t>
            </w:r>
            <w:proofErr w:type="gramStart"/>
            <w:r w:rsidR="006F3A59" w:rsidRPr="007B46A0">
              <w:rPr>
                <w:rFonts w:ascii="Times New Roman" w:eastAsia="Times New Roman" w:hAnsi="Times New Roman" w:cs="Times New Roman"/>
                <w:sz w:val="24"/>
                <w:szCs w:val="24"/>
                <w:lang w:val="ru-RU" w:eastAsia="ru-RU"/>
              </w:rPr>
              <w:t>вл</w:t>
            </w:r>
            <w:proofErr w:type="gramEnd"/>
            <w:r w:rsidR="006F3A59" w:rsidRPr="007B46A0">
              <w:rPr>
                <w:rFonts w:ascii="Times New Roman" w:eastAsia="Times New Roman" w:hAnsi="Times New Roman" w:cs="Times New Roman"/>
                <w:sz w:val="24"/>
                <w:szCs w:val="24"/>
                <w:lang w:val="ru-RU" w:eastAsia="ru-RU"/>
              </w:rPr>
              <w:t>і відповідно до оголошення пр</w:t>
            </w:r>
            <w:r w:rsidRPr="007B46A0">
              <w:rPr>
                <w:rFonts w:ascii="Times New Roman" w:eastAsia="Times New Roman" w:hAnsi="Times New Roman" w:cs="Times New Roman"/>
                <w:sz w:val="24"/>
                <w:szCs w:val="24"/>
                <w:lang w:val="ru-RU" w:eastAsia="ru-RU"/>
              </w:rPr>
              <w:t>о проведення відкритих торгів; </w:t>
            </w:r>
          </w:p>
          <w:p w:rsidR="004B79A0" w:rsidRPr="007B46A0" w:rsidRDefault="004B79A0"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 </w:t>
            </w:r>
            <w:r w:rsidR="006F3A59" w:rsidRPr="007B46A0">
              <w:rPr>
                <w:rFonts w:ascii="Times New Roman" w:eastAsia="Times New Roman" w:hAnsi="Times New Roman" w:cs="Times New Roman"/>
                <w:sz w:val="24"/>
                <w:szCs w:val="24"/>
                <w:lang w:val="ru-RU" w:eastAsia="ru-RU"/>
              </w:rPr>
              <w:t>повне найменування (</w:t>
            </w:r>
            <w:proofErr w:type="gramStart"/>
            <w:r w:rsidR="006F3A59" w:rsidRPr="007B46A0">
              <w:rPr>
                <w:rFonts w:ascii="Times New Roman" w:eastAsia="Times New Roman" w:hAnsi="Times New Roman" w:cs="Times New Roman"/>
                <w:sz w:val="24"/>
                <w:szCs w:val="24"/>
                <w:lang w:val="ru-RU" w:eastAsia="ru-RU"/>
              </w:rPr>
              <w:t>пр</w:t>
            </w:r>
            <w:proofErr w:type="gramEnd"/>
            <w:r w:rsidR="006F3A59" w:rsidRPr="007B46A0">
              <w:rPr>
                <w:rFonts w:ascii="Times New Roman" w:eastAsia="Times New Roman" w:hAnsi="Times New Roman" w:cs="Times New Roman"/>
                <w:sz w:val="24"/>
                <w:szCs w:val="24"/>
                <w:lang w:val="ru-RU" w:eastAsia="ru-RU"/>
              </w:rPr>
              <w:t>ізвище, ім'я, по батькові) учасника процедури закупівлі, його місцезнаходження (місце проживання), ідентифікаційний код за ЄДРПОУ</w:t>
            </w:r>
            <w:r w:rsidRPr="007B46A0">
              <w:rPr>
                <w:rFonts w:ascii="Times New Roman" w:eastAsia="Times New Roman" w:hAnsi="Times New Roman" w:cs="Times New Roman"/>
                <w:sz w:val="24"/>
                <w:szCs w:val="24"/>
                <w:lang w:val="ru-RU" w:eastAsia="ru-RU"/>
              </w:rPr>
              <w:t>, номери контактних телефонів; </w:t>
            </w:r>
          </w:p>
          <w:p w:rsidR="006F3A59" w:rsidRPr="007B46A0" w:rsidRDefault="004B79A0" w:rsidP="0009385F">
            <w:pPr>
              <w:spacing w:after="0" w:line="240" w:lineRule="auto"/>
              <w:ind w:firstLine="410"/>
              <w:jc w:val="both"/>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val="ru-RU" w:eastAsia="ru-RU"/>
              </w:rPr>
              <w:t xml:space="preserve">- </w:t>
            </w:r>
            <w:r w:rsidR="007E6F5C" w:rsidRPr="007B46A0">
              <w:rPr>
                <w:rFonts w:ascii="Times New Roman" w:eastAsia="Times New Roman" w:hAnsi="Times New Roman" w:cs="Times New Roman"/>
                <w:sz w:val="24"/>
                <w:szCs w:val="24"/>
                <w:lang w:val="ru-RU" w:eastAsia="ru-RU"/>
              </w:rPr>
              <w:t>маркування: «</w:t>
            </w:r>
            <w:r w:rsidR="006F3A59" w:rsidRPr="007B46A0">
              <w:rPr>
                <w:rFonts w:ascii="Times New Roman" w:eastAsia="Times New Roman" w:hAnsi="Times New Roman" w:cs="Times New Roman"/>
                <w:sz w:val="24"/>
                <w:szCs w:val="24"/>
                <w:lang w:val="ru-RU" w:eastAsia="ru-RU"/>
              </w:rPr>
              <w:t xml:space="preserve">Не </w:t>
            </w:r>
            <w:r w:rsidR="006F3A59" w:rsidRPr="00314CF7">
              <w:rPr>
                <w:rFonts w:ascii="Times New Roman" w:eastAsia="Times New Roman" w:hAnsi="Times New Roman" w:cs="Times New Roman"/>
                <w:sz w:val="24"/>
                <w:szCs w:val="24"/>
                <w:lang w:val="ru-RU" w:eastAsia="ru-RU"/>
              </w:rPr>
              <w:t xml:space="preserve">відкривати до </w:t>
            </w:r>
            <w:r w:rsidR="00FB0095" w:rsidRPr="00314CF7">
              <w:rPr>
                <w:rFonts w:ascii="Times New Roman" w:eastAsia="Times New Roman" w:hAnsi="Times New Roman" w:cs="Times New Roman"/>
                <w:sz w:val="24"/>
                <w:szCs w:val="24"/>
                <w:lang w:val="ru-RU" w:eastAsia="ru-RU"/>
              </w:rPr>
              <w:t>02</w:t>
            </w:r>
            <w:r w:rsidR="007E6F5C" w:rsidRPr="00314CF7">
              <w:rPr>
                <w:rFonts w:ascii="Times New Roman" w:eastAsia="Times New Roman" w:hAnsi="Times New Roman" w:cs="Times New Roman"/>
                <w:sz w:val="24"/>
                <w:szCs w:val="24"/>
                <w:lang w:val="ru-RU" w:eastAsia="ru-RU"/>
              </w:rPr>
              <w:t>.0</w:t>
            </w:r>
            <w:r w:rsidR="00F54BE5" w:rsidRPr="00314CF7">
              <w:rPr>
                <w:rFonts w:ascii="Times New Roman" w:eastAsia="Times New Roman" w:hAnsi="Times New Roman" w:cs="Times New Roman"/>
                <w:sz w:val="24"/>
                <w:szCs w:val="24"/>
                <w:lang w:val="ru-RU" w:eastAsia="ru-RU"/>
              </w:rPr>
              <w:t>7</w:t>
            </w:r>
            <w:r w:rsidR="007E6F5C" w:rsidRPr="00314CF7">
              <w:rPr>
                <w:rFonts w:ascii="Times New Roman" w:eastAsia="Times New Roman" w:hAnsi="Times New Roman" w:cs="Times New Roman"/>
                <w:sz w:val="24"/>
                <w:szCs w:val="24"/>
                <w:lang w:val="ru-RU" w:eastAsia="ru-RU"/>
              </w:rPr>
              <w:t>.2015 до 11.00 год</w:t>
            </w:r>
            <w:proofErr w:type="gramStart"/>
            <w:r w:rsidR="007E6F5C" w:rsidRPr="00314CF7">
              <w:rPr>
                <w:rFonts w:ascii="Times New Roman" w:eastAsia="Times New Roman" w:hAnsi="Times New Roman" w:cs="Times New Roman"/>
                <w:sz w:val="24"/>
                <w:szCs w:val="24"/>
                <w:lang w:val="ru-RU" w:eastAsia="ru-RU"/>
              </w:rPr>
              <w:t xml:space="preserve">.» </w:t>
            </w:r>
            <w:proofErr w:type="gramEnd"/>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2. Змі</w:t>
            </w:r>
            <w:proofErr w:type="gramStart"/>
            <w:r w:rsidRPr="008A4B8E">
              <w:rPr>
                <w:rFonts w:ascii="Times New Roman" w:eastAsia="Times New Roman" w:hAnsi="Times New Roman" w:cs="Times New Roman"/>
                <w:sz w:val="24"/>
                <w:szCs w:val="24"/>
                <w:lang w:val="ru-RU" w:eastAsia="ru-RU"/>
              </w:rPr>
              <w:t>ст</w:t>
            </w:r>
            <w:proofErr w:type="gramEnd"/>
            <w:r w:rsidRPr="008A4B8E">
              <w:rPr>
                <w:rFonts w:ascii="Times New Roman" w:eastAsia="Times New Roman" w:hAnsi="Times New Roman" w:cs="Times New Roman"/>
                <w:sz w:val="24"/>
                <w:szCs w:val="24"/>
                <w:lang w:val="ru-RU" w:eastAsia="ru-RU"/>
              </w:rPr>
              <w:t xml:space="preserve"> пропозиції конкурсних торгів учасника</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7E6F5C"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Пропозиція конкурсних торгів, яка подається учасником процедури за</w:t>
            </w:r>
            <w:r w:rsidR="007E6F5C" w:rsidRPr="007B46A0">
              <w:rPr>
                <w:rFonts w:ascii="Times New Roman" w:eastAsia="Times New Roman" w:hAnsi="Times New Roman" w:cs="Times New Roman"/>
                <w:sz w:val="24"/>
                <w:szCs w:val="24"/>
                <w:lang w:val="ru-RU" w:eastAsia="ru-RU"/>
              </w:rPr>
              <w:t>купі</w:t>
            </w:r>
            <w:proofErr w:type="gramStart"/>
            <w:r w:rsidR="007E6F5C" w:rsidRPr="007B46A0">
              <w:rPr>
                <w:rFonts w:ascii="Times New Roman" w:eastAsia="Times New Roman" w:hAnsi="Times New Roman" w:cs="Times New Roman"/>
                <w:sz w:val="24"/>
                <w:szCs w:val="24"/>
                <w:lang w:val="ru-RU" w:eastAsia="ru-RU"/>
              </w:rPr>
              <w:t>вл</w:t>
            </w:r>
            <w:proofErr w:type="gramEnd"/>
            <w:r w:rsidR="007E6F5C" w:rsidRPr="007B46A0">
              <w:rPr>
                <w:rFonts w:ascii="Times New Roman" w:eastAsia="Times New Roman" w:hAnsi="Times New Roman" w:cs="Times New Roman"/>
                <w:sz w:val="24"/>
                <w:szCs w:val="24"/>
                <w:lang w:val="ru-RU" w:eastAsia="ru-RU"/>
              </w:rPr>
              <w:t>і, повинна складатися з: </w:t>
            </w:r>
          </w:p>
          <w:p w:rsidR="007E6F5C" w:rsidRPr="006A1DF8" w:rsidRDefault="007E6F5C" w:rsidP="0009385F">
            <w:pPr>
              <w:spacing w:after="0" w:line="240" w:lineRule="auto"/>
              <w:ind w:firstLine="410"/>
              <w:jc w:val="both"/>
              <w:rPr>
                <w:rFonts w:ascii="Times New Roman" w:eastAsia="Times New Roman" w:hAnsi="Times New Roman" w:cs="Times New Roman"/>
                <w:sz w:val="24"/>
                <w:szCs w:val="24"/>
                <w:lang w:val="ru-RU" w:eastAsia="ru-RU"/>
              </w:rPr>
            </w:pPr>
            <w:r w:rsidRPr="006A1DF8">
              <w:rPr>
                <w:rFonts w:ascii="Times New Roman" w:eastAsia="Times New Roman" w:hAnsi="Times New Roman" w:cs="Times New Roman"/>
                <w:sz w:val="24"/>
                <w:szCs w:val="24"/>
                <w:lang w:eastAsia="ru-RU"/>
              </w:rPr>
              <w:t xml:space="preserve">- реєстру </w:t>
            </w:r>
            <w:r w:rsidRPr="006A1DF8">
              <w:rPr>
                <w:rFonts w:ascii="Times New Roman" w:eastAsia="Times New Roman" w:hAnsi="Times New Roman" w:cs="Times New Roman"/>
                <w:sz w:val="24"/>
                <w:szCs w:val="24"/>
                <w:lang w:val="ru-RU" w:eastAsia="ru-RU"/>
              </w:rPr>
              <w:t xml:space="preserve">наданих документів </w:t>
            </w:r>
            <w:r w:rsidRPr="006A1DF8">
              <w:rPr>
                <w:rFonts w:ascii="Times New Roman" w:eastAsia="Times New Roman" w:hAnsi="Times New Roman" w:cs="Times New Roman"/>
                <w:sz w:val="24"/>
                <w:szCs w:val="24"/>
                <w:lang w:eastAsia="ru-RU"/>
              </w:rPr>
              <w:t>і</w:t>
            </w:r>
            <w:r w:rsidRPr="006A1DF8">
              <w:rPr>
                <w:rFonts w:ascii="Times New Roman" w:eastAsia="Times New Roman" w:hAnsi="Times New Roman" w:cs="Times New Roman"/>
                <w:sz w:val="24"/>
                <w:szCs w:val="24"/>
                <w:lang w:val="ru-RU" w:eastAsia="ru-RU"/>
              </w:rPr>
              <w:t>з зазначенням номерів відповідних сторінок</w:t>
            </w:r>
            <w:r w:rsidRPr="006A1DF8">
              <w:rPr>
                <w:rFonts w:ascii="Times New Roman" w:eastAsia="Times New Roman" w:hAnsi="Times New Roman" w:cs="Times New Roman"/>
                <w:sz w:val="24"/>
                <w:szCs w:val="24"/>
                <w:lang w:eastAsia="ru-RU"/>
              </w:rPr>
              <w:t>;</w:t>
            </w:r>
            <w:r w:rsidRPr="006A1DF8">
              <w:rPr>
                <w:rFonts w:ascii="Times New Roman" w:eastAsia="Times New Roman" w:hAnsi="Times New Roman" w:cs="Times New Roman"/>
                <w:sz w:val="24"/>
                <w:szCs w:val="24"/>
                <w:lang w:val="ru-RU" w:eastAsia="ru-RU"/>
              </w:rPr>
              <w:t xml:space="preserve"> </w:t>
            </w:r>
          </w:p>
          <w:p w:rsidR="007E6F5C" w:rsidRPr="006A1DF8" w:rsidRDefault="007E6F5C" w:rsidP="0009385F">
            <w:pPr>
              <w:spacing w:after="0" w:line="240" w:lineRule="auto"/>
              <w:ind w:firstLine="410"/>
              <w:jc w:val="both"/>
              <w:rPr>
                <w:rFonts w:ascii="Times New Roman" w:eastAsia="Times New Roman" w:hAnsi="Times New Roman" w:cs="Times New Roman"/>
                <w:sz w:val="24"/>
                <w:szCs w:val="24"/>
                <w:lang w:val="ru-RU" w:eastAsia="ru-RU"/>
              </w:rPr>
            </w:pPr>
            <w:r w:rsidRPr="006A1DF8">
              <w:rPr>
                <w:rFonts w:ascii="Times New Roman" w:eastAsia="Times New Roman" w:hAnsi="Times New Roman" w:cs="Times New Roman"/>
                <w:sz w:val="24"/>
                <w:szCs w:val="24"/>
                <w:lang w:eastAsia="ru-RU"/>
              </w:rPr>
              <w:t xml:space="preserve">- </w:t>
            </w:r>
            <w:r w:rsidRPr="006A1DF8">
              <w:rPr>
                <w:rFonts w:ascii="Times New Roman" w:eastAsia="Times New Roman" w:hAnsi="Times New Roman" w:cs="Times New Roman"/>
                <w:sz w:val="24"/>
                <w:szCs w:val="24"/>
                <w:lang w:val="ru-RU" w:eastAsia="ru-RU"/>
              </w:rPr>
              <w:t>документів, що підтверджують</w:t>
            </w:r>
            <w:r w:rsidR="00A210F4">
              <w:rPr>
                <w:rFonts w:ascii="Times New Roman" w:eastAsia="Times New Roman" w:hAnsi="Times New Roman" w:cs="Times New Roman"/>
                <w:sz w:val="24"/>
                <w:szCs w:val="24"/>
                <w:lang w:val="ru-RU" w:eastAsia="ru-RU"/>
              </w:rPr>
              <w:t xml:space="preserve"> повноваження посадової особи або</w:t>
            </w:r>
            <w:r w:rsidRPr="006A1DF8">
              <w:rPr>
                <w:rFonts w:ascii="Times New Roman" w:eastAsia="Times New Roman" w:hAnsi="Times New Roman" w:cs="Times New Roman"/>
                <w:sz w:val="24"/>
                <w:szCs w:val="24"/>
                <w:lang w:val="ru-RU" w:eastAsia="ru-RU"/>
              </w:rPr>
              <w:t xml:space="preserve"> представника учасника процедури закупівлі щодо підпису документів пропозиції конкурсних торгів; </w:t>
            </w:r>
          </w:p>
          <w:p w:rsidR="007E6F5C" w:rsidRPr="006A1DF8" w:rsidRDefault="00A210F4" w:rsidP="0009385F">
            <w:pPr>
              <w:spacing w:after="0" w:line="240" w:lineRule="auto"/>
              <w:ind w:firstLine="41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загальних відомостей про учасника</w:t>
            </w:r>
            <w:r w:rsidR="007E6F5C" w:rsidRPr="006A1DF8">
              <w:rPr>
                <w:rFonts w:ascii="Times New Roman" w:eastAsia="Times New Roman" w:hAnsi="Times New Roman" w:cs="Times New Roman"/>
                <w:sz w:val="24"/>
                <w:szCs w:val="24"/>
                <w:lang w:eastAsia="ru-RU"/>
              </w:rPr>
              <w:t xml:space="preserve"> (Додаток № 1 до документації конкурсних торгів);</w:t>
            </w:r>
          </w:p>
          <w:p w:rsidR="007E6F5C" w:rsidRPr="006A1DF8" w:rsidRDefault="007E6F5C" w:rsidP="0009385F">
            <w:pPr>
              <w:spacing w:after="0" w:line="240" w:lineRule="auto"/>
              <w:ind w:firstLine="410"/>
              <w:jc w:val="both"/>
              <w:rPr>
                <w:rFonts w:ascii="Times New Roman" w:eastAsia="Times New Roman" w:hAnsi="Times New Roman" w:cs="Times New Roman"/>
                <w:sz w:val="24"/>
                <w:szCs w:val="24"/>
                <w:lang w:eastAsia="ru-RU"/>
              </w:rPr>
            </w:pPr>
            <w:r w:rsidRPr="006A1DF8">
              <w:rPr>
                <w:rFonts w:ascii="Times New Roman" w:eastAsia="Times New Roman" w:hAnsi="Times New Roman" w:cs="Times New Roman"/>
                <w:sz w:val="24"/>
                <w:szCs w:val="24"/>
                <w:lang w:eastAsia="ru-RU"/>
              </w:rPr>
              <w:t>- заповненої форми «Цінова пропозиція конкурсних торгів» (Додаток № 2 до документації конкурсних торгів)</w:t>
            </w:r>
            <w:r w:rsidR="001A20AE" w:rsidRPr="006A1DF8">
              <w:rPr>
                <w:rFonts w:ascii="Times New Roman" w:eastAsia="Times New Roman" w:hAnsi="Times New Roman" w:cs="Times New Roman"/>
                <w:sz w:val="24"/>
                <w:szCs w:val="24"/>
                <w:lang w:eastAsia="ru-RU"/>
              </w:rPr>
              <w:t>, окремо до кожного лоту</w:t>
            </w:r>
            <w:r w:rsidRPr="006A1DF8">
              <w:rPr>
                <w:rFonts w:ascii="Times New Roman" w:eastAsia="Times New Roman" w:hAnsi="Times New Roman" w:cs="Times New Roman"/>
                <w:sz w:val="24"/>
                <w:szCs w:val="24"/>
                <w:lang w:eastAsia="ru-RU"/>
              </w:rPr>
              <w:t xml:space="preserve">; </w:t>
            </w:r>
          </w:p>
          <w:p w:rsidR="007E6F5C" w:rsidRPr="00A813E3" w:rsidRDefault="007E6F5C" w:rsidP="0009385F">
            <w:pPr>
              <w:spacing w:after="0" w:line="240" w:lineRule="auto"/>
              <w:ind w:firstLine="410"/>
              <w:jc w:val="both"/>
              <w:rPr>
                <w:rFonts w:ascii="Times New Roman" w:eastAsia="Times New Roman" w:hAnsi="Times New Roman" w:cs="Times New Roman"/>
                <w:sz w:val="24"/>
                <w:szCs w:val="24"/>
                <w:lang w:eastAsia="ru-RU"/>
              </w:rPr>
            </w:pPr>
            <w:r w:rsidRPr="006A1DF8">
              <w:rPr>
                <w:rFonts w:ascii="Times New Roman" w:eastAsia="Times New Roman" w:hAnsi="Times New Roman" w:cs="Times New Roman"/>
                <w:sz w:val="24"/>
                <w:szCs w:val="24"/>
                <w:lang w:eastAsia="ru-RU"/>
              </w:rPr>
              <w:t>- інформації про необхідні технічні, якісні та кількісні характеристики предмета закупівлі</w:t>
            </w:r>
            <w:r w:rsidR="00387EEA" w:rsidRPr="006A1DF8">
              <w:rPr>
                <w:rFonts w:ascii="Times New Roman" w:eastAsia="Times New Roman" w:hAnsi="Times New Roman" w:cs="Times New Roman"/>
                <w:sz w:val="24"/>
                <w:szCs w:val="24"/>
                <w:lang w:eastAsia="ru-RU"/>
              </w:rPr>
              <w:t xml:space="preserve"> (згідно п. 7 розділу </w:t>
            </w:r>
            <w:r w:rsidR="00387EEA" w:rsidRPr="006A1DF8">
              <w:rPr>
                <w:rFonts w:ascii="Times New Roman" w:eastAsia="Times New Roman" w:hAnsi="Times New Roman" w:cs="Times New Roman"/>
                <w:sz w:val="24"/>
                <w:szCs w:val="24"/>
                <w:lang w:val="en-US" w:eastAsia="ru-RU"/>
              </w:rPr>
              <w:t>III</w:t>
            </w:r>
            <w:r w:rsidR="00387EEA" w:rsidRPr="006A1DF8">
              <w:rPr>
                <w:rFonts w:ascii="Times New Roman" w:eastAsia="Times New Roman" w:hAnsi="Times New Roman" w:cs="Times New Roman"/>
                <w:sz w:val="24"/>
                <w:szCs w:val="24"/>
                <w:lang w:eastAsia="ru-RU"/>
              </w:rPr>
              <w:t xml:space="preserve"> </w:t>
            </w:r>
            <w:r w:rsidR="00387EEA" w:rsidRPr="00A813E3">
              <w:rPr>
                <w:rFonts w:ascii="Times New Roman" w:eastAsia="Times New Roman" w:hAnsi="Times New Roman" w:cs="Times New Roman"/>
                <w:sz w:val="24"/>
                <w:szCs w:val="24"/>
                <w:lang w:eastAsia="ru-RU"/>
              </w:rPr>
              <w:t>Документації конкурсних торгів)</w:t>
            </w:r>
            <w:r w:rsidRPr="00A813E3">
              <w:rPr>
                <w:rFonts w:ascii="Times New Roman" w:eastAsia="Times New Roman" w:hAnsi="Times New Roman" w:cs="Times New Roman"/>
                <w:sz w:val="24"/>
                <w:szCs w:val="24"/>
                <w:lang w:eastAsia="ru-RU"/>
              </w:rPr>
              <w:t xml:space="preserve">; </w:t>
            </w:r>
          </w:p>
          <w:p w:rsidR="00C22913" w:rsidRPr="00A813E3" w:rsidRDefault="007E6F5C" w:rsidP="0009385F">
            <w:pPr>
              <w:spacing w:after="0" w:line="240" w:lineRule="auto"/>
              <w:ind w:firstLine="410"/>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 підписаного учасником</w:t>
            </w:r>
            <w:r w:rsidR="00A813E3" w:rsidRPr="00A813E3">
              <w:rPr>
                <w:rFonts w:ascii="Times New Roman" w:eastAsia="Times New Roman" w:hAnsi="Times New Roman" w:cs="Times New Roman"/>
                <w:sz w:val="24"/>
                <w:szCs w:val="24"/>
                <w:lang w:eastAsia="ru-RU"/>
              </w:rPr>
              <w:t xml:space="preserve"> проекту договору на закупівлю послуг</w:t>
            </w:r>
            <w:r w:rsidR="00F54BE5" w:rsidRPr="00A813E3">
              <w:rPr>
                <w:rFonts w:ascii="Times New Roman" w:eastAsia="Times New Roman" w:hAnsi="Times New Roman" w:cs="Times New Roman"/>
                <w:sz w:val="24"/>
                <w:szCs w:val="24"/>
                <w:lang w:eastAsia="ru-RU"/>
              </w:rPr>
              <w:t xml:space="preserve"> за державні кошти</w:t>
            </w:r>
            <w:r w:rsidR="00F953AC">
              <w:rPr>
                <w:rFonts w:ascii="Times New Roman" w:eastAsia="Times New Roman" w:hAnsi="Times New Roman" w:cs="Times New Roman"/>
                <w:sz w:val="24"/>
                <w:szCs w:val="24"/>
                <w:lang w:eastAsia="ru-RU"/>
              </w:rPr>
              <w:t xml:space="preserve">, </w:t>
            </w:r>
            <w:r w:rsidR="00F953AC" w:rsidRPr="00A813E3">
              <w:rPr>
                <w:rFonts w:ascii="Times New Roman" w:eastAsia="Times New Roman" w:hAnsi="Times New Roman" w:cs="Times New Roman"/>
                <w:sz w:val="24"/>
                <w:szCs w:val="24"/>
                <w:lang w:eastAsia="ru-RU"/>
              </w:rPr>
              <w:t xml:space="preserve">окремо </w:t>
            </w:r>
            <w:r w:rsidR="00F953AC">
              <w:rPr>
                <w:rFonts w:ascii="Times New Roman" w:eastAsia="Times New Roman" w:hAnsi="Times New Roman" w:cs="Times New Roman"/>
                <w:sz w:val="24"/>
                <w:szCs w:val="24"/>
                <w:lang w:eastAsia="ru-RU"/>
              </w:rPr>
              <w:t>по</w:t>
            </w:r>
            <w:r w:rsidR="00F953AC" w:rsidRPr="00A813E3">
              <w:rPr>
                <w:rFonts w:ascii="Times New Roman" w:eastAsia="Times New Roman" w:hAnsi="Times New Roman" w:cs="Times New Roman"/>
                <w:sz w:val="24"/>
                <w:szCs w:val="24"/>
                <w:lang w:eastAsia="ru-RU"/>
              </w:rPr>
              <w:t xml:space="preserve"> кожно</w:t>
            </w:r>
            <w:r w:rsidR="00F953AC">
              <w:rPr>
                <w:rFonts w:ascii="Times New Roman" w:eastAsia="Times New Roman" w:hAnsi="Times New Roman" w:cs="Times New Roman"/>
                <w:sz w:val="24"/>
                <w:szCs w:val="24"/>
                <w:lang w:eastAsia="ru-RU"/>
              </w:rPr>
              <w:t>му</w:t>
            </w:r>
            <w:r w:rsidR="00F953AC" w:rsidRPr="00A813E3">
              <w:rPr>
                <w:rFonts w:ascii="Times New Roman" w:eastAsia="Times New Roman" w:hAnsi="Times New Roman" w:cs="Times New Roman"/>
                <w:sz w:val="24"/>
                <w:szCs w:val="24"/>
                <w:lang w:eastAsia="ru-RU"/>
              </w:rPr>
              <w:t xml:space="preserve"> лоту </w:t>
            </w:r>
            <w:r w:rsidR="00F54BE5" w:rsidRPr="00A813E3">
              <w:rPr>
                <w:rFonts w:ascii="Times New Roman" w:eastAsia="Times New Roman" w:hAnsi="Times New Roman" w:cs="Times New Roman"/>
                <w:sz w:val="24"/>
                <w:szCs w:val="24"/>
                <w:lang w:eastAsia="ru-RU"/>
              </w:rPr>
              <w:t>(Додат</w:t>
            </w:r>
            <w:r w:rsidRPr="00A813E3">
              <w:rPr>
                <w:rFonts w:ascii="Times New Roman" w:eastAsia="Times New Roman" w:hAnsi="Times New Roman" w:cs="Times New Roman"/>
                <w:sz w:val="24"/>
                <w:szCs w:val="24"/>
                <w:lang w:eastAsia="ru-RU"/>
              </w:rPr>
              <w:t>к</w:t>
            </w:r>
            <w:r w:rsidR="00F54BE5" w:rsidRPr="00A813E3">
              <w:rPr>
                <w:rFonts w:ascii="Times New Roman" w:eastAsia="Times New Roman" w:hAnsi="Times New Roman" w:cs="Times New Roman"/>
                <w:sz w:val="24"/>
                <w:szCs w:val="24"/>
                <w:lang w:eastAsia="ru-RU"/>
              </w:rPr>
              <w:t>и</w:t>
            </w:r>
            <w:r w:rsidRPr="00A813E3">
              <w:rPr>
                <w:rFonts w:ascii="Times New Roman" w:eastAsia="Times New Roman" w:hAnsi="Times New Roman" w:cs="Times New Roman"/>
                <w:sz w:val="24"/>
                <w:szCs w:val="24"/>
                <w:lang w:eastAsia="ru-RU"/>
              </w:rPr>
              <w:t xml:space="preserve"> № </w:t>
            </w:r>
            <w:r w:rsidR="00A813E3" w:rsidRPr="00A813E3">
              <w:rPr>
                <w:rFonts w:ascii="Times New Roman" w:eastAsia="Times New Roman" w:hAnsi="Times New Roman" w:cs="Times New Roman"/>
                <w:sz w:val="24"/>
                <w:szCs w:val="24"/>
                <w:lang w:eastAsia="ru-RU"/>
              </w:rPr>
              <w:t>9</w:t>
            </w:r>
            <w:r w:rsidR="00F54BE5" w:rsidRPr="00A813E3">
              <w:rPr>
                <w:rFonts w:ascii="Times New Roman" w:eastAsia="Times New Roman" w:hAnsi="Times New Roman" w:cs="Times New Roman"/>
                <w:sz w:val="24"/>
                <w:szCs w:val="24"/>
                <w:lang w:eastAsia="ru-RU"/>
              </w:rPr>
              <w:t xml:space="preserve"> –</w:t>
            </w:r>
            <w:r w:rsidR="00A813E3" w:rsidRPr="00A813E3">
              <w:rPr>
                <w:rFonts w:ascii="Times New Roman" w:eastAsia="Times New Roman" w:hAnsi="Times New Roman" w:cs="Times New Roman"/>
                <w:sz w:val="24"/>
                <w:szCs w:val="24"/>
                <w:lang w:eastAsia="ru-RU"/>
              </w:rPr>
              <w:t xml:space="preserve"> 11 </w:t>
            </w:r>
            <w:r w:rsidRPr="00A813E3">
              <w:rPr>
                <w:rFonts w:ascii="Times New Roman" w:eastAsia="Times New Roman" w:hAnsi="Times New Roman" w:cs="Times New Roman"/>
                <w:sz w:val="24"/>
                <w:szCs w:val="24"/>
                <w:lang w:eastAsia="ru-RU"/>
              </w:rPr>
              <w:t xml:space="preserve">до документації конкурсних торгів); </w:t>
            </w:r>
          </w:p>
          <w:p w:rsidR="007E6F5C" w:rsidRPr="00A813E3" w:rsidRDefault="00C22913" w:rsidP="0009385F">
            <w:pPr>
              <w:spacing w:after="0" w:line="240" w:lineRule="auto"/>
              <w:ind w:firstLine="410"/>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 інформації про субпідрядника (субпідрядників)</w:t>
            </w:r>
            <w:r w:rsidR="001A20AE" w:rsidRPr="00A813E3">
              <w:rPr>
                <w:rFonts w:ascii="Times New Roman" w:eastAsia="Times New Roman" w:hAnsi="Times New Roman" w:cs="Times New Roman"/>
                <w:sz w:val="24"/>
                <w:szCs w:val="24"/>
                <w:lang w:eastAsia="ru-RU"/>
              </w:rPr>
              <w:t xml:space="preserve">, окремо </w:t>
            </w:r>
            <w:r w:rsidR="00F953AC">
              <w:rPr>
                <w:rFonts w:ascii="Times New Roman" w:eastAsia="Times New Roman" w:hAnsi="Times New Roman" w:cs="Times New Roman"/>
                <w:sz w:val="24"/>
                <w:szCs w:val="24"/>
                <w:lang w:eastAsia="ru-RU"/>
              </w:rPr>
              <w:t>по</w:t>
            </w:r>
            <w:r w:rsidR="001A20AE" w:rsidRPr="00A813E3">
              <w:rPr>
                <w:rFonts w:ascii="Times New Roman" w:eastAsia="Times New Roman" w:hAnsi="Times New Roman" w:cs="Times New Roman"/>
                <w:sz w:val="24"/>
                <w:szCs w:val="24"/>
                <w:lang w:eastAsia="ru-RU"/>
              </w:rPr>
              <w:t xml:space="preserve"> кожно</w:t>
            </w:r>
            <w:r w:rsidR="00F953AC">
              <w:rPr>
                <w:rFonts w:ascii="Times New Roman" w:eastAsia="Times New Roman" w:hAnsi="Times New Roman" w:cs="Times New Roman"/>
                <w:sz w:val="24"/>
                <w:szCs w:val="24"/>
                <w:lang w:eastAsia="ru-RU"/>
              </w:rPr>
              <w:t>му</w:t>
            </w:r>
            <w:r w:rsidR="001A20AE" w:rsidRPr="00A813E3">
              <w:rPr>
                <w:rFonts w:ascii="Times New Roman" w:eastAsia="Times New Roman" w:hAnsi="Times New Roman" w:cs="Times New Roman"/>
                <w:sz w:val="24"/>
                <w:szCs w:val="24"/>
                <w:lang w:eastAsia="ru-RU"/>
              </w:rPr>
              <w:t xml:space="preserve"> лоту</w:t>
            </w:r>
            <w:r w:rsidRPr="00A813E3">
              <w:rPr>
                <w:rFonts w:ascii="Times New Roman" w:eastAsia="Times New Roman" w:hAnsi="Times New Roman" w:cs="Times New Roman"/>
                <w:sz w:val="24"/>
                <w:szCs w:val="24"/>
                <w:lang w:eastAsia="ru-RU"/>
              </w:rPr>
              <w:t xml:space="preserve">; </w:t>
            </w:r>
          </w:p>
          <w:p w:rsidR="006F3A59" w:rsidRPr="007B46A0" w:rsidRDefault="007E6F5C" w:rsidP="00A210F4">
            <w:pPr>
              <w:spacing w:after="0" w:line="240" w:lineRule="auto"/>
              <w:ind w:firstLine="410"/>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 xml:space="preserve">- </w:t>
            </w:r>
            <w:r w:rsidR="00C22913" w:rsidRPr="00A813E3">
              <w:rPr>
                <w:rFonts w:ascii="Times New Roman" w:eastAsia="Times New Roman" w:hAnsi="Times New Roman" w:cs="Times New Roman"/>
                <w:sz w:val="24"/>
                <w:szCs w:val="24"/>
                <w:lang w:eastAsia="ru-RU"/>
              </w:rPr>
              <w:t xml:space="preserve">документально підтвердженої інформації про відповідність </w:t>
            </w:r>
            <w:r w:rsidR="00A210F4">
              <w:rPr>
                <w:rFonts w:ascii="Times New Roman" w:eastAsia="Times New Roman" w:hAnsi="Times New Roman" w:cs="Times New Roman"/>
                <w:sz w:val="24"/>
                <w:szCs w:val="24"/>
                <w:lang w:eastAsia="ru-RU"/>
              </w:rPr>
              <w:t xml:space="preserve">учасника </w:t>
            </w:r>
            <w:r w:rsidR="00C22913" w:rsidRPr="00A813E3">
              <w:rPr>
                <w:rFonts w:ascii="Times New Roman" w:eastAsia="Times New Roman" w:hAnsi="Times New Roman" w:cs="Times New Roman"/>
                <w:sz w:val="24"/>
                <w:szCs w:val="24"/>
                <w:lang w:eastAsia="ru-RU"/>
              </w:rPr>
              <w:t>кваліфікаційним критеріям</w:t>
            </w:r>
            <w:r w:rsidR="001A20AE" w:rsidRPr="00A813E3">
              <w:rPr>
                <w:rFonts w:ascii="Times New Roman" w:eastAsia="Times New Roman" w:hAnsi="Times New Roman" w:cs="Times New Roman"/>
                <w:sz w:val="24"/>
                <w:szCs w:val="24"/>
                <w:lang w:eastAsia="ru-RU"/>
              </w:rPr>
              <w:t xml:space="preserve"> (згідно п. 6 розділу </w:t>
            </w:r>
            <w:r w:rsidR="001A20AE" w:rsidRPr="00A813E3">
              <w:rPr>
                <w:rFonts w:ascii="Times New Roman" w:eastAsia="Times New Roman" w:hAnsi="Times New Roman" w:cs="Times New Roman"/>
                <w:sz w:val="24"/>
                <w:szCs w:val="24"/>
                <w:lang w:val="en-US" w:eastAsia="ru-RU"/>
              </w:rPr>
              <w:t>III</w:t>
            </w:r>
            <w:r w:rsidR="001A20AE" w:rsidRPr="00A813E3">
              <w:rPr>
                <w:rFonts w:ascii="Times New Roman" w:eastAsia="Times New Roman" w:hAnsi="Times New Roman" w:cs="Times New Roman"/>
                <w:sz w:val="24"/>
                <w:szCs w:val="24"/>
                <w:lang w:eastAsia="ru-RU"/>
              </w:rPr>
              <w:t xml:space="preserve"> Документації конкурсних торгів)</w:t>
            </w:r>
            <w:r w:rsidR="00C22913" w:rsidRPr="00A813E3">
              <w:rPr>
                <w:rFonts w:ascii="Times New Roman" w:eastAsia="Times New Roman" w:hAnsi="Times New Roman" w:cs="Times New Roman"/>
                <w:sz w:val="24"/>
                <w:szCs w:val="24"/>
                <w:lang w:eastAsia="ru-RU"/>
              </w:rPr>
              <w:t>.</w:t>
            </w:r>
            <w:r w:rsidR="006F3A59" w:rsidRPr="00A813E3">
              <w:rPr>
                <w:rFonts w:ascii="Times New Roman" w:eastAsia="Times New Roman" w:hAnsi="Times New Roman" w:cs="Times New Roman"/>
                <w:sz w:val="24"/>
                <w:szCs w:val="24"/>
                <w:lang w:val="ru-RU" w:eastAsia="ru-RU"/>
              </w:rPr>
              <w:t>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3. Забезпечення пропозиції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D134B8" w:rsidP="0009385F">
            <w:pPr>
              <w:spacing w:after="0" w:line="240" w:lineRule="auto"/>
              <w:ind w:firstLine="425"/>
              <w:jc w:val="both"/>
              <w:textAlignment w:val="baseline"/>
              <w:rPr>
                <w:rFonts w:ascii="Times New Roman" w:eastAsia="Times New Roman" w:hAnsi="Times New Roman" w:cs="Times New Roman"/>
                <w:sz w:val="24"/>
                <w:szCs w:val="24"/>
                <w:lang w:val="ru-RU" w:eastAsia="ru-RU"/>
              </w:rPr>
            </w:pPr>
            <w:r w:rsidRPr="008A4B8E">
              <w:rPr>
                <w:rFonts w:ascii="Times New Roman" w:hAnsi="Times New Roman"/>
                <w:sz w:val="24"/>
                <w:szCs w:val="24"/>
              </w:rPr>
              <w:t>Не вимагається.</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4. Умови повернення чи неповернення забезпечення пропозиції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D134B8" w:rsidP="0009385F">
            <w:pPr>
              <w:spacing w:before="150" w:after="150" w:line="240" w:lineRule="auto"/>
              <w:ind w:firstLine="425"/>
              <w:jc w:val="both"/>
              <w:textAlignment w:val="baseline"/>
              <w:rPr>
                <w:rFonts w:ascii="Times New Roman" w:eastAsia="Times New Roman" w:hAnsi="Times New Roman" w:cs="Times New Roman"/>
                <w:sz w:val="24"/>
                <w:szCs w:val="24"/>
                <w:lang w:val="ru-RU" w:eastAsia="ru-RU"/>
              </w:rPr>
            </w:pPr>
            <w:r w:rsidRPr="008A4B8E">
              <w:rPr>
                <w:rFonts w:ascii="Times New Roman" w:hAnsi="Times New Roman"/>
                <w:sz w:val="24"/>
                <w:szCs w:val="24"/>
              </w:rPr>
              <w:t>Не передбачено.</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5. Строк, протягом якого пропозиції конкурсних торгів є дійсними</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D134B8" w:rsidRPr="008A4B8E"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Пропозиції конкурсних торгів вважаються дійсними протягом 90 днів з дати розкриття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 xml:space="preserve">. </w:t>
            </w:r>
          </w:p>
          <w:p w:rsidR="00D134B8" w:rsidRPr="008A4B8E"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До закінчення цього строку замовник має право вимагати від учасників продовження строку дії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 xml:space="preserve"> </w:t>
            </w:r>
          </w:p>
          <w:p w:rsidR="00D134B8" w:rsidRPr="008A4B8E"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Учасник має право: </w:t>
            </w:r>
          </w:p>
          <w:p w:rsidR="00D134B8" w:rsidRPr="008A4B8E" w:rsidRDefault="00D134B8" w:rsidP="0009385F">
            <w:pPr>
              <w:numPr>
                <w:ilvl w:val="0"/>
                <w:numId w:val="1"/>
              </w:numPr>
              <w:spacing w:after="0" w:line="240" w:lineRule="auto"/>
              <w:ind w:left="0"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відхилити таку вимогу;</w:t>
            </w:r>
            <w:r w:rsidRPr="008A4B8E">
              <w:rPr>
                <w:rFonts w:ascii="Times New Roman" w:eastAsia="Times New Roman" w:hAnsi="Times New Roman" w:cs="Times New Roman"/>
                <w:sz w:val="24"/>
                <w:szCs w:val="24"/>
                <w:lang w:eastAsia="ru-RU"/>
              </w:rPr>
              <w:t xml:space="preserve"> </w:t>
            </w:r>
          </w:p>
          <w:p w:rsidR="006F3A59" w:rsidRPr="008A4B8E" w:rsidRDefault="00D134B8" w:rsidP="0009385F">
            <w:pPr>
              <w:numPr>
                <w:ilvl w:val="0"/>
                <w:numId w:val="1"/>
              </w:numPr>
              <w:spacing w:after="0" w:line="240" w:lineRule="auto"/>
              <w:ind w:left="0"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погодитися з вимогою та продовжити строк дії поданої ним пропозиції конкурсних торгів. </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6. Кваліфікаційні критерії </w:t>
            </w:r>
            <w:r w:rsidRPr="008A4B8E">
              <w:rPr>
                <w:rFonts w:ascii="Times New Roman" w:eastAsia="Times New Roman" w:hAnsi="Times New Roman" w:cs="Times New Roman"/>
                <w:sz w:val="24"/>
                <w:szCs w:val="24"/>
                <w:lang w:eastAsia="ru-RU"/>
              </w:rPr>
              <w:lastRenderedPageBreak/>
              <w:t>до учасників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09385F">
            <w:pPr>
              <w:spacing w:after="0" w:line="240" w:lineRule="auto"/>
              <w:ind w:firstLine="425"/>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lastRenderedPageBreak/>
              <w:t>При визначенні кваліфікаційних критеріїв у документації конкурсних торгів замовник кер</w:t>
            </w:r>
            <w:r w:rsidRPr="008A4B8E">
              <w:rPr>
                <w:rFonts w:ascii="Times New Roman" w:eastAsia="Times New Roman" w:hAnsi="Times New Roman" w:cs="Times New Roman"/>
                <w:sz w:val="24"/>
                <w:szCs w:val="24"/>
                <w:lang w:val="ru-RU" w:eastAsia="ru-RU"/>
              </w:rPr>
              <w:t xml:space="preserve">ується переліком </w:t>
            </w:r>
            <w:r w:rsidRPr="008A4B8E">
              <w:rPr>
                <w:rFonts w:ascii="Times New Roman" w:eastAsia="Times New Roman" w:hAnsi="Times New Roman" w:cs="Times New Roman"/>
                <w:sz w:val="24"/>
                <w:szCs w:val="24"/>
                <w:lang w:val="ru-RU" w:eastAsia="ru-RU"/>
              </w:rPr>
              <w:lastRenderedPageBreak/>
              <w:t>кваліфікаційних критеріїв, зазначених у </w:t>
            </w:r>
            <w:hyperlink r:id="rId11" w:tgtFrame="_blank" w:history="1">
              <w:r w:rsidRPr="006A1DF8">
                <w:rPr>
                  <w:rFonts w:ascii="Times New Roman" w:eastAsia="Times New Roman" w:hAnsi="Times New Roman" w:cs="Times New Roman"/>
                  <w:sz w:val="24"/>
                  <w:szCs w:val="24"/>
                  <w:bdr w:val="none" w:sz="0" w:space="0" w:color="auto" w:frame="1"/>
                  <w:lang w:val="ru-RU" w:eastAsia="ru-RU"/>
                </w:rPr>
                <w:t>статті 16</w:t>
              </w:r>
            </w:hyperlink>
            <w:r w:rsidRPr="006A1DF8">
              <w:rPr>
                <w:rFonts w:ascii="Times New Roman" w:eastAsia="Times New Roman" w:hAnsi="Times New Roman" w:cs="Times New Roman"/>
                <w:sz w:val="24"/>
                <w:szCs w:val="24"/>
                <w:lang w:val="ru-RU" w:eastAsia="ru-RU"/>
              </w:rPr>
              <w:t> За</w:t>
            </w:r>
            <w:r w:rsidRPr="008A4B8E">
              <w:rPr>
                <w:rFonts w:ascii="Times New Roman" w:eastAsia="Times New Roman" w:hAnsi="Times New Roman" w:cs="Times New Roman"/>
                <w:sz w:val="24"/>
                <w:szCs w:val="24"/>
                <w:lang w:val="ru-RU" w:eastAsia="ru-RU"/>
              </w:rPr>
              <w:t>кону. </w:t>
            </w:r>
            <w:r w:rsidRPr="008A4B8E">
              <w:rPr>
                <w:rFonts w:ascii="Times New Roman" w:eastAsia="Times New Roman" w:hAnsi="Times New Roman" w:cs="Times New Roman"/>
                <w:sz w:val="24"/>
                <w:szCs w:val="24"/>
                <w:lang w:val="ru-RU" w:eastAsia="ru-RU"/>
              </w:rPr>
              <w:br/>
              <w:t xml:space="preserve">Замовником зазначаються кваліфікаційні критерії до учасників </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ідповідно до статті 16 Закону, вимоги, встановлені статтею 17 Закону, та інформація про спосіб документального підтвердження відповідності учасників встановленим критеріям та вимогам згідно із законодавством</w:t>
            </w:r>
            <w:r w:rsidR="00D134B8" w:rsidRPr="008A4B8E">
              <w:rPr>
                <w:rFonts w:ascii="Times New Roman" w:eastAsia="Times New Roman" w:hAnsi="Times New Roman" w:cs="Times New Roman"/>
                <w:sz w:val="24"/>
                <w:szCs w:val="24"/>
                <w:lang w:val="ru-RU" w:eastAsia="ru-RU"/>
              </w:rPr>
              <w:t>.</w:t>
            </w:r>
          </w:p>
          <w:p w:rsidR="002B5F4D" w:rsidRPr="002B5F4D"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Учасник з метою підтвердження його відповідності кваліфікаційним критеріям, визначеним у ст. 16 Закону повинен надати у складі пропозиції конкурсних </w:t>
            </w:r>
            <w:r w:rsidR="00A210F4">
              <w:rPr>
                <w:rFonts w:ascii="Times New Roman" w:eastAsia="Times New Roman" w:hAnsi="Times New Roman" w:cs="Times New Roman"/>
                <w:sz w:val="24"/>
                <w:szCs w:val="24"/>
                <w:lang w:eastAsia="ru-RU"/>
              </w:rPr>
              <w:t xml:space="preserve">торгів документи або їх копії, </w:t>
            </w:r>
            <w:r w:rsidR="002B5F4D">
              <w:rPr>
                <w:rFonts w:ascii="Times New Roman" w:eastAsia="Times New Roman" w:hAnsi="Times New Roman" w:cs="Times New Roman"/>
                <w:sz w:val="24"/>
                <w:szCs w:val="24"/>
                <w:lang w:eastAsia="ru-RU"/>
              </w:rPr>
              <w:t xml:space="preserve">інші довідки, </w:t>
            </w:r>
            <w:r w:rsidRPr="008A4B8E">
              <w:rPr>
                <w:rFonts w:ascii="Times New Roman" w:eastAsia="Times New Roman" w:hAnsi="Times New Roman" w:cs="Times New Roman"/>
                <w:sz w:val="24"/>
                <w:szCs w:val="24"/>
                <w:lang w:eastAsia="ru-RU"/>
              </w:rPr>
              <w:t xml:space="preserve">завірені підписом керівника та скріплені </w:t>
            </w:r>
            <w:r w:rsidRPr="002B5F4D">
              <w:rPr>
                <w:rFonts w:ascii="Times New Roman" w:eastAsia="Times New Roman" w:hAnsi="Times New Roman" w:cs="Times New Roman"/>
                <w:sz w:val="24"/>
                <w:szCs w:val="24"/>
                <w:lang w:eastAsia="ru-RU"/>
              </w:rPr>
              <w:t>печаткою</w:t>
            </w:r>
            <w:r w:rsidRPr="002B5F4D">
              <w:rPr>
                <w:rFonts w:ascii="Times New Roman" w:eastAsia="Times New Roman" w:hAnsi="Times New Roman" w:cs="Times New Roman"/>
                <w:iCs/>
                <w:sz w:val="24"/>
                <w:szCs w:val="24"/>
                <w:lang w:eastAsia="ru-RU"/>
              </w:rPr>
              <w:t>*</w:t>
            </w:r>
            <w:r w:rsidR="002B5F4D" w:rsidRPr="002B5F4D">
              <w:rPr>
                <w:rFonts w:ascii="Times New Roman" w:eastAsia="Times New Roman" w:hAnsi="Times New Roman" w:cs="Times New Roman"/>
                <w:iCs/>
                <w:sz w:val="24"/>
                <w:szCs w:val="24"/>
                <w:lang w:eastAsia="ru-RU"/>
              </w:rPr>
              <w:t>, а саме:</w:t>
            </w:r>
            <w:r w:rsidRPr="002B5F4D">
              <w:rPr>
                <w:rFonts w:ascii="Times New Roman" w:eastAsia="Times New Roman" w:hAnsi="Times New Roman" w:cs="Times New Roman"/>
                <w:sz w:val="24"/>
                <w:szCs w:val="24"/>
                <w:lang w:eastAsia="ru-RU"/>
              </w:rPr>
              <w:t xml:space="preserve"> </w:t>
            </w:r>
          </w:p>
          <w:p w:rsidR="00D134B8" w:rsidRPr="002B5F4D" w:rsidRDefault="002B5F4D" w:rsidP="002B5F4D">
            <w:pPr>
              <w:pStyle w:val="a3"/>
              <w:numPr>
                <w:ilvl w:val="0"/>
                <w:numId w:val="1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Щ</w:t>
            </w:r>
            <w:r w:rsidR="00D134B8" w:rsidRPr="002B5F4D">
              <w:rPr>
                <w:rFonts w:ascii="Times New Roman" w:eastAsia="Times New Roman" w:hAnsi="Times New Roman" w:cs="Times New Roman"/>
                <w:sz w:val="24"/>
                <w:szCs w:val="24"/>
                <w:lang w:eastAsia="ru-RU"/>
              </w:rPr>
              <w:t xml:space="preserve">о підтверджують його фінансову спроможність, а саме: </w:t>
            </w:r>
          </w:p>
          <w:p w:rsidR="00D134B8" w:rsidRPr="00A813E3" w:rsidRDefault="00D134B8" w:rsidP="0009385F">
            <w:pPr>
              <w:numPr>
                <w:ilvl w:val="0"/>
                <w:numId w:val="2"/>
              </w:numPr>
              <w:spacing w:after="0" w:line="240" w:lineRule="auto"/>
              <w:ind w:firstLine="410"/>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к</w:t>
            </w:r>
            <w:r w:rsidR="00CE72CB" w:rsidRPr="00A813E3">
              <w:rPr>
                <w:rFonts w:ascii="Times New Roman" w:eastAsia="Times New Roman" w:hAnsi="Times New Roman" w:cs="Times New Roman"/>
                <w:sz w:val="24"/>
                <w:szCs w:val="24"/>
                <w:lang w:eastAsia="ru-RU"/>
              </w:rPr>
              <w:t>опію</w:t>
            </w:r>
            <w:r w:rsidRPr="00A813E3">
              <w:rPr>
                <w:rFonts w:ascii="Times New Roman" w:eastAsia="Times New Roman" w:hAnsi="Times New Roman" w:cs="Times New Roman"/>
                <w:sz w:val="24"/>
                <w:szCs w:val="24"/>
                <w:lang w:eastAsia="ru-RU"/>
              </w:rPr>
              <w:t xml:space="preserve"> балансу Учасника за 2014 рік*; </w:t>
            </w:r>
          </w:p>
          <w:p w:rsidR="00D134B8" w:rsidRPr="00A813E3" w:rsidRDefault="00D134B8" w:rsidP="0009385F">
            <w:pPr>
              <w:numPr>
                <w:ilvl w:val="0"/>
                <w:numId w:val="2"/>
              </w:numPr>
              <w:spacing w:after="0" w:line="240" w:lineRule="auto"/>
              <w:ind w:firstLine="410"/>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к</w:t>
            </w:r>
            <w:r w:rsidR="00CE72CB" w:rsidRPr="00A813E3">
              <w:rPr>
                <w:rFonts w:ascii="Times New Roman" w:eastAsia="Times New Roman" w:hAnsi="Times New Roman" w:cs="Times New Roman"/>
                <w:sz w:val="24"/>
                <w:szCs w:val="24"/>
                <w:lang w:eastAsia="ru-RU"/>
              </w:rPr>
              <w:t>опію</w:t>
            </w:r>
            <w:r w:rsidRPr="00A813E3">
              <w:rPr>
                <w:rFonts w:ascii="Times New Roman" w:eastAsia="Times New Roman" w:hAnsi="Times New Roman" w:cs="Times New Roman"/>
                <w:sz w:val="24"/>
                <w:szCs w:val="24"/>
                <w:lang w:eastAsia="ru-RU"/>
              </w:rPr>
              <w:t xml:space="preserve"> звіту про фінансові результати Учасника за 2014 рік*;</w:t>
            </w:r>
          </w:p>
          <w:p w:rsidR="00D134B8" w:rsidRDefault="00D134B8" w:rsidP="0009385F">
            <w:pPr>
              <w:numPr>
                <w:ilvl w:val="0"/>
                <w:numId w:val="2"/>
              </w:numPr>
              <w:spacing w:after="0" w:line="240" w:lineRule="auto"/>
              <w:ind w:firstLine="410"/>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звіт про ру</w:t>
            </w:r>
            <w:r w:rsidR="002B5F4D">
              <w:rPr>
                <w:rFonts w:ascii="Times New Roman" w:eastAsia="Times New Roman" w:hAnsi="Times New Roman" w:cs="Times New Roman"/>
                <w:sz w:val="24"/>
                <w:szCs w:val="24"/>
                <w:lang w:eastAsia="ru-RU"/>
              </w:rPr>
              <w:t xml:space="preserve">х грошових коштів за 2014 рік*; </w:t>
            </w:r>
          </w:p>
          <w:p w:rsidR="002B5F4D" w:rsidRPr="00A813E3" w:rsidRDefault="002B5F4D" w:rsidP="002B5F4D">
            <w:pPr>
              <w:numPr>
                <w:ilvl w:val="0"/>
                <w:numId w:val="2"/>
              </w:numPr>
              <w:spacing w:after="0" w:line="240" w:lineRule="auto"/>
              <w:ind w:firstLine="414"/>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 xml:space="preserve">довідку у довільній формі про відкриття рахунку (рахунків) в обслуговуючих банках, що містить інформацію про назву та адресу банку (банків), номери рахунків; </w:t>
            </w:r>
          </w:p>
          <w:p w:rsidR="002B5F4D" w:rsidRPr="002B5F4D" w:rsidRDefault="002B5F4D" w:rsidP="002B5F4D">
            <w:pPr>
              <w:numPr>
                <w:ilvl w:val="0"/>
                <w:numId w:val="2"/>
              </w:numPr>
              <w:spacing w:after="0" w:line="240" w:lineRule="auto"/>
              <w:ind w:firstLine="410"/>
              <w:jc w:val="both"/>
              <w:rPr>
                <w:rFonts w:ascii="Times New Roman" w:eastAsia="Times New Roman" w:hAnsi="Times New Roman" w:cs="Times New Roman"/>
                <w:sz w:val="24"/>
                <w:szCs w:val="24"/>
                <w:lang w:eastAsia="ru-RU"/>
              </w:rPr>
            </w:pPr>
            <w:r w:rsidRPr="00A813E3">
              <w:rPr>
                <w:rFonts w:ascii="Times New Roman" w:eastAsia="Times New Roman" w:hAnsi="Times New Roman" w:cs="Times New Roman"/>
                <w:sz w:val="24"/>
                <w:szCs w:val="24"/>
                <w:lang w:eastAsia="ru-RU"/>
              </w:rPr>
              <w:t>довідку або довідки (у разі відкриття рахунків у декількох банках) з обслуговуючого банку або обслуговуючих банків (у разі відкриття рахунків у декількох банках) про відсутність у Учасника простроченої заборгованості за кредитами, датовану або датовані не більше ніж за 20 днів до дати розкриття пропозиції конкурсних торгів (у якій чи яких повинна бути інформація про наявність або відсутність простроченої заборгованості за кредитними угодами);</w:t>
            </w:r>
            <w:r>
              <w:rPr>
                <w:rFonts w:ascii="Times New Roman" w:eastAsia="Times New Roman" w:hAnsi="Times New Roman" w:cs="Times New Roman"/>
                <w:sz w:val="24"/>
                <w:szCs w:val="24"/>
                <w:lang w:eastAsia="ru-RU"/>
              </w:rPr>
              <w:t xml:space="preserve"> </w:t>
            </w:r>
          </w:p>
          <w:p w:rsidR="00D134B8" w:rsidRPr="002B5F4D" w:rsidRDefault="00D134B8" w:rsidP="002B5F4D">
            <w:pPr>
              <w:pStyle w:val="a3"/>
              <w:numPr>
                <w:ilvl w:val="0"/>
                <w:numId w:val="13"/>
              </w:numPr>
              <w:spacing w:after="0" w:line="240" w:lineRule="auto"/>
              <w:jc w:val="both"/>
              <w:rPr>
                <w:rFonts w:ascii="Times New Roman" w:eastAsia="Times New Roman" w:hAnsi="Times New Roman" w:cs="Times New Roman"/>
                <w:sz w:val="24"/>
                <w:szCs w:val="24"/>
                <w:lang w:eastAsia="ru-RU"/>
              </w:rPr>
            </w:pPr>
            <w:r w:rsidRPr="002B5F4D">
              <w:rPr>
                <w:rFonts w:ascii="Times New Roman" w:eastAsia="Times New Roman" w:hAnsi="Times New Roman" w:cs="Times New Roman"/>
                <w:sz w:val="24"/>
                <w:szCs w:val="24"/>
                <w:lang w:eastAsia="ru-RU"/>
              </w:rPr>
              <w:t xml:space="preserve">А також надати довідки про наступне: </w:t>
            </w:r>
          </w:p>
          <w:p w:rsidR="00D134B8" w:rsidRPr="002B5F4D" w:rsidRDefault="002B5F4D" w:rsidP="002B5F4D">
            <w:pPr>
              <w:pStyle w:val="a3"/>
              <w:numPr>
                <w:ilvl w:val="0"/>
                <w:numId w:val="2"/>
              </w:numPr>
              <w:spacing w:after="0" w:line="240" w:lineRule="auto"/>
              <w:ind w:firstLine="414"/>
              <w:jc w:val="both"/>
              <w:rPr>
                <w:rFonts w:ascii="Times New Roman" w:eastAsia="Times New Roman" w:hAnsi="Times New Roman" w:cs="Times New Roman"/>
                <w:sz w:val="24"/>
                <w:szCs w:val="24"/>
                <w:lang w:eastAsia="ru-RU"/>
              </w:rPr>
            </w:pPr>
            <w:r w:rsidRPr="002B5F4D">
              <w:rPr>
                <w:rFonts w:ascii="Times New Roman" w:eastAsia="Times New Roman" w:hAnsi="Times New Roman" w:cs="Times New Roman"/>
                <w:sz w:val="24"/>
                <w:szCs w:val="24"/>
                <w:lang w:eastAsia="ru-RU"/>
              </w:rPr>
              <w:t>і</w:t>
            </w:r>
            <w:r w:rsidR="00CE72CB" w:rsidRPr="002B5F4D">
              <w:rPr>
                <w:rFonts w:ascii="Times New Roman" w:eastAsia="Times New Roman" w:hAnsi="Times New Roman" w:cs="Times New Roman"/>
                <w:sz w:val="24"/>
                <w:szCs w:val="24"/>
                <w:lang w:eastAsia="ru-RU"/>
              </w:rPr>
              <w:t>нформацію</w:t>
            </w:r>
            <w:r w:rsidR="00D134B8" w:rsidRPr="002B5F4D">
              <w:rPr>
                <w:rFonts w:ascii="Times New Roman" w:eastAsia="Times New Roman" w:hAnsi="Times New Roman" w:cs="Times New Roman"/>
                <w:sz w:val="24"/>
                <w:szCs w:val="24"/>
                <w:lang w:eastAsia="ru-RU"/>
              </w:rPr>
              <w:t xml:space="preserve"> про наявність обладнання та матеріально-технічної бази </w:t>
            </w:r>
            <w:r w:rsidR="00084ACF" w:rsidRPr="002B5F4D">
              <w:rPr>
                <w:rFonts w:ascii="Times New Roman" w:eastAsia="Times New Roman" w:hAnsi="Times New Roman" w:cs="Times New Roman"/>
                <w:sz w:val="24"/>
                <w:szCs w:val="24"/>
                <w:lang w:eastAsia="ru-RU"/>
              </w:rPr>
              <w:t xml:space="preserve">за формою, що надається </w:t>
            </w:r>
            <w:r w:rsidR="00D134B8" w:rsidRPr="002B5F4D">
              <w:rPr>
                <w:rFonts w:ascii="Times New Roman" w:eastAsia="Times New Roman" w:hAnsi="Times New Roman" w:cs="Times New Roman"/>
                <w:sz w:val="24"/>
                <w:szCs w:val="24"/>
                <w:lang w:eastAsia="ru-RU"/>
              </w:rPr>
              <w:t>(</w:t>
            </w:r>
            <w:r w:rsidR="007D6D6D" w:rsidRPr="002B5F4D">
              <w:rPr>
                <w:rFonts w:ascii="Times New Roman" w:eastAsia="Times New Roman" w:hAnsi="Times New Roman" w:cs="Times New Roman"/>
                <w:sz w:val="24"/>
                <w:szCs w:val="24"/>
                <w:lang w:eastAsia="ru-RU"/>
              </w:rPr>
              <w:t>Додаток № 7</w:t>
            </w:r>
            <w:r w:rsidR="00084ACF" w:rsidRPr="002B5F4D">
              <w:rPr>
                <w:rFonts w:ascii="Times New Roman" w:eastAsia="Times New Roman" w:hAnsi="Times New Roman" w:cs="Times New Roman"/>
                <w:sz w:val="24"/>
                <w:szCs w:val="24"/>
                <w:lang w:eastAsia="ru-RU"/>
              </w:rPr>
              <w:t xml:space="preserve"> до документації конкурсних торгів)</w:t>
            </w:r>
            <w:r w:rsidR="007D6D6D" w:rsidRPr="002B5F4D">
              <w:rPr>
                <w:rFonts w:ascii="Times New Roman" w:eastAsia="Times New Roman" w:hAnsi="Times New Roman" w:cs="Times New Roman"/>
                <w:sz w:val="24"/>
                <w:szCs w:val="24"/>
                <w:lang w:eastAsia="ru-RU"/>
              </w:rPr>
              <w:t>, окремо по</w:t>
            </w:r>
            <w:r w:rsidR="00E2251C" w:rsidRPr="002B5F4D">
              <w:rPr>
                <w:rFonts w:ascii="Times New Roman" w:eastAsia="Times New Roman" w:hAnsi="Times New Roman" w:cs="Times New Roman"/>
                <w:sz w:val="24"/>
                <w:szCs w:val="24"/>
                <w:lang w:eastAsia="ru-RU"/>
              </w:rPr>
              <w:t xml:space="preserve"> кожно</w:t>
            </w:r>
            <w:r w:rsidR="007D6D6D" w:rsidRPr="002B5F4D">
              <w:rPr>
                <w:rFonts w:ascii="Times New Roman" w:eastAsia="Times New Roman" w:hAnsi="Times New Roman" w:cs="Times New Roman"/>
                <w:sz w:val="24"/>
                <w:szCs w:val="24"/>
                <w:lang w:eastAsia="ru-RU"/>
              </w:rPr>
              <w:t>му</w:t>
            </w:r>
            <w:r w:rsidR="00E2251C" w:rsidRPr="002B5F4D">
              <w:rPr>
                <w:rFonts w:ascii="Times New Roman" w:eastAsia="Times New Roman" w:hAnsi="Times New Roman" w:cs="Times New Roman"/>
                <w:sz w:val="24"/>
                <w:szCs w:val="24"/>
                <w:lang w:eastAsia="ru-RU"/>
              </w:rPr>
              <w:t xml:space="preserve"> лоту</w:t>
            </w:r>
            <w:r w:rsidR="00D134B8" w:rsidRPr="002B5F4D">
              <w:rPr>
                <w:rFonts w:ascii="Times New Roman" w:eastAsia="Times New Roman" w:hAnsi="Times New Roman" w:cs="Times New Roman"/>
                <w:sz w:val="24"/>
                <w:szCs w:val="24"/>
                <w:lang w:eastAsia="ru-RU"/>
              </w:rPr>
              <w:t xml:space="preserve">; </w:t>
            </w:r>
          </w:p>
          <w:p w:rsidR="00084ACF" w:rsidRPr="00125A95" w:rsidRDefault="00D134B8" w:rsidP="0009385F">
            <w:pPr>
              <w:numPr>
                <w:ilvl w:val="0"/>
                <w:numId w:val="2"/>
              </w:num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iCs/>
                <w:sz w:val="24"/>
                <w:szCs w:val="24"/>
                <w:lang w:eastAsia="ru-RU"/>
              </w:rPr>
              <w:t>д</w:t>
            </w:r>
            <w:r w:rsidR="00CE72CB" w:rsidRPr="00125A95">
              <w:rPr>
                <w:rFonts w:ascii="Times New Roman" w:eastAsia="Times New Roman" w:hAnsi="Times New Roman" w:cs="Times New Roman"/>
                <w:iCs/>
                <w:sz w:val="24"/>
                <w:szCs w:val="24"/>
                <w:lang w:eastAsia="ru-RU"/>
              </w:rPr>
              <w:t>овідку</w:t>
            </w:r>
            <w:r w:rsidRPr="00125A95">
              <w:rPr>
                <w:rFonts w:ascii="Times New Roman" w:eastAsia="Times New Roman" w:hAnsi="Times New Roman" w:cs="Times New Roman"/>
                <w:iCs/>
                <w:sz w:val="24"/>
                <w:szCs w:val="24"/>
                <w:lang w:eastAsia="ru-RU"/>
              </w:rPr>
              <w:t xml:space="preserve"> </w:t>
            </w:r>
            <w:r w:rsidRPr="00125A95">
              <w:rPr>
                <w:rFonts w:ascii="Times New Roman" w:eastAsia="Times New Roman" w:hAnsi="Times New Roman" w:cs="Times New Roman"/>
                <w:sz w:val="24"/>
                <w:szCs w:val="24"/>
                <w:lang w:eastAsia="ru-RU"/>
              </w:rPr>
              <w:t>про наявність працівників відповідної кваліфікації, які мають необхідні знання та досвід, засвідчену підписами керівника підприємства та особи, що відповідає за роботу з кадрами</w:t>
            </w:r>
            <w:r w:rsidR="00CE72CB" w:rsidRPr="00125A95">
              <w:rPr>
                <w:rFonts w:ascii="Times New Roman" w:eastAsia="Times New Roman" w:hAnsi="Times New Roman" w:cs="Times New Roman"/>
                <w:sz w:val="24"/>
                <w:szCs w:val="24"/>
                <w:lang w:eastAsia="ru-RU"/>
              </w:rPr>
              <w:t xml:space="preserve"> </w:t>
            </w:r>
            <w:r w:rsidR="00084ACF" w:rsidRPr="00125A95">
              <w:rPr>
                <w:rFonts w:ascii="Times New Roman" w:eastAsia="Times New Roman" w:hAnsi="Times New Roman" w:cs="Times New Roman"/>
                <w:sz w:val="24"/>
                <w:szCs w:val="24"/>
                <w:lang w:eastAsia="ru-RU"/>
              </w:rPr>
              <w:t xml:space="preserve">за формою, що </w:t>
            </w:r>
            <w:r w:rsidR="007D6D6D" w:rsidRPr="00125A95">
              <w:rPr>
                <w:rFonts w:ascii="Times New Roman" w:eastAsia="Times New Roman" w:hAnsi="Times New Roman" w:cs="Times New Roman"/>
                <w:sz w:val="24"/>
                <w:szCs w:val="24"/>
                <w:lang w:eastAsia="ru-RU"/>
              </w:rPr>
              <w:t>надається (Додаток № 8</w:t>
            </w:r>
            <w:r w:rsidR="00084ACF" w:rsidRPr="00125A95">
              <w:rPr>
                <w:rFonts w:ascii="Times New Roman" w:eastAsia="Times New Roman" w:hAnsi="Times New Roman" w:cs="Times New Roman"/>
                <w:sz w:val="24"/>
                <w:szCs w:val="24"/>
                <w:lang w:eastAsia="ru-RU"/>
              </w:rPr>
              <w:t xml:space="preserve"> до документації конкурсних торгів)</w:t>
            </w:r>
            <w:r w:rsidR="00E2251C" w:rsidRPr="00125A95">
              <w:rPr>
                <w:rFonts w:ascii="Times New Roman" w:eastAsia="Times New Roman" w:hAnsi="Times New Roman" w:cs="Times New Roman"/>
                <w:sz w:val="24"/>
                <w:szCs w:val="24"/>
                <w:lang w:eastAsia="ru-RU"/>
              </w:rPr>
              <w:t>,</w:t>
            </w:r>
            <w:r w:rsidR="00084ACF" w:rsidRPr="00125A95">
              <w:rPr>
                <w:rFonts w:ascii="Times New Roman" w:eastAsia="Times New Roman" w:hAnsi="Times New Roman" w:cs="Times New Roman"/>
                <w:sz w:val="24"/>
                <w:szCs w:val="24"/>
                <w:lang w:eastAsia="ru-RU"/>
              </w:rPr>
              <w:t xml:space="preserve"> </w:t>
            </w:r>
            <w:r w:rsidR="006A1DF8" w:rsidRPr="00125A95">
              <w:rPr>
                <w:rFonts w:ascii="Times New Roman" w:eastAsia="Times New Roman" w:hAnsi="Times New Roman" w:cs="Times New Roman"/>
                <w:sz w:val="24"/>
                <w:szCs w:val="24"/>
                <w:lang w:eastAsia="ru-RU"/>
              </w:rPr>
              <w:t>окремо по</w:t>
            </w:r>
            <w:r w:rsidR="00E2251C" w:rsidRPr="00125A95">
              <w:rPr>
                <w:rFonts w:ascii="Times New Roman" w:eastAsia="Times New Roman" w:hAnsi="Times New Roman" w:cs="Times New Roman"/>
                <w:sz w:val="24"/>
                <w:szCs w:val="24"/>
                <w:lang w:eastAsia="ru-RU"/>
              </w:rPr>
              <w:t xml:space="preserve"> кожно</w:t>
            </w:r>
            <w:r w:rsidR="006A1DF8" w:rsidRPr="00125A95">
              <w:rPr>
                <w:rFonts w:ascii="Times New Roman" w:eastAsia="Times New Roman" w:hAnsi="Times New Roman" w:cs="Times New Roman"/>
                <w:sz w:val="24"/>
                <w:szCs w:val="24"/>
                <w:lang w:eastAsia="ru-RU"/>
              </w:rPr>
              <w:t>му</w:t>
            </w:r>
            <w:r w:rsidR="00E2251C" w:rsidRPr="00125A95">
              <w:rPr>
                <w:rFonts w:ascii="Times New Roman" w:eastAsia="Times New Roman" w:hAnsi="Times New Roman" w:cs="Times New Roman"/>
                <w:sz w:val="24"/>
                <w:szCs w:val="24"/>
                <w:lang w:eastAsia="ru-RU"/>
              </w:rPr>
              <w:t xml:space="preserve"> лоту;</w:t>
            </w:r>
          </w:p>
          <w:p w:rsidR="0052241C" w:rsidRPr="007D6D6D" w:rsidRDefault="00D134B8" w:rsidP="0009385F">
            <w:pPr>
              <w:numPr>
                <w:ilvl w:val="0"/>
                <w:numId w:val="2"/>
              </w:numPr>
              <w:spacing w:after="0" w:line="240" w:lineRule="auto"/>
              <w:jc w:val="both"/>
              <w:rPr>
                <w:rFonts w:ascii="Times New Roman" w:eastAsia="Times New Roman" w:hAnsi="Times New Roman" w:cs="Times New Roman"/>
                <w:color w:val="FF0000"/>
                <w:sz w:val="24"/>
                <w:szCs w:val="24"/>
                <w:lang w:eastAsia="ru-RU"/>
              </w:rPr>
            </w:pPr>
            <w:r w:rsidRPr="00125A95">
              <w:rPr>
                <w:rFonts w:ascii="Times New Roman" w:eastAsia="Courier New CYR" w:hAnsi="Times New Roman" w:cs="Times New Roman"/>
                <w:kern w:val="1"/>
                <w:sz w:val="24"/>
                <w:szCs w:val="24"/>
                <w:lang w:eastAsia="ru-RU"/>
              </w:rPr>
              <w:t>і</w:t>
            </w:r>
            <w:r w:rsidR="001B0F56" w:rsidRPr="00125A95">
              <w:rPr>
                <w:rFonts w:ascii="Times New Roman" w:eastAsia="Courier New CYR" w:hAnsi="Times New Roman" w:cs="Times New Roman"/>
                <w:kern w:val="1"/>
                <w:sz w:val="24"/>
                <w:szCs w:val="24"/>
                <w:lang w:eastAsia="ru-RU"/>
              </w:rPr>
              <w:t>нформацію</w:t>
            </w:r>
            <w:r w:rsidRPr="00125A95">
              <w:rPr>
                <w:rFonts w:ascii="Times New Roman" w:eastAsia="Courier New CYR" w:hAnsi="Times New Roman" w:cs="Times New Roman"/>
                <w:kern w:val="1"/>
                <w:sz w:val="24"/>
                <w:szCs w:val="24"/>
                <w:lang w:eastAsia="ru-RU"/>
              </w:rPr>
              <w:t xml:space="preserve"> </w:t>
            </w:r>
            <w:r w:rsidR="00CE72CB" w:rsidRPr="00125A95">
              <w:rPr>
                <w:rFonts w:ascii="Times New Roman" w:eastAsia="Times New Roman" w:hAnsi="Times New Roman" w:cs="Times New Roman"/>
                <w:sz w:val="24"/>
                <w:szCs w:val="24"/>
                <w:lang w:eastAsia="ru-RU"/>
              </w:rPr>
              <w:t xml:space="preserve">в довільній формі </w:t>
            </w:r>
            <w:r w:rsidRPr="00125A95">
              <w:rPr>
                <w:rFonts w:ascii="Times New Roman" w:eastAsia="Courier New CYR" w:hAnsi="Times New Roman" w:cs="Times New Roman"/>
                <w:kern w:val="1"/>
                <w:sz w:val="24"/>
                <w:szCs w:val="24"/>
                <w:lang w:eastAsia="ru-RU"/>
              </w:rPr>
              <w:t>про н</w:t>
            </w:r>
            <w:r w:rsidR="00CE72CB" w:rsidRPr="00125A95">
              <w:rPr>
                <w:rFonts w:ascii="Times New Roman" w:eastAsia="Times New Roman" w:hAnsi="Times New Roman" w:cs="Times New Roman"/>
                <w:sz w:val="24"/>
                <w:szCs w:val="24"/>
                <w:lang w:eastAsia="ru-RU"/>
              </w:rPr>
              <w:t xml:space="preserve">аявність </w:t>
            </w:r>
            <w:r w:rsidRPr="00125A95">
              <w:rPr>
                <w:rFonts w:ascii="Times New Roman" w:eastAsia="Times New Roman" w:hAnsi="Times New Roman" w:cs="Times New Roman"/>
                <w:sz w:val="24"/>
                <w:szCs w:val="24"/>
                <w:lang w:eastAsia="ru-RU"/>
              </w:rPr>
              <w:t xml:space="preserve">досвіду </w:t>
            </w:r>
            <w:r w:rsidR="001B0F56" w:rsidRPr="00125A95">
              <w:rPr>
                <w:rFonts w:ascii="Times New Roman" w:eastAsia="Times New Roman" w:hAnsi="Times New Roman" w:cs="Times New Roman"/>
                <w:sz w:val="24"/>
                <w:szCs w:val="24"/>
                <w:lang w:eastAsia="ru-RU"/>
              </w:rPr>
              <w:t>вик</w:t>
            </w:r>
            <w:r w:rsidR="00A42CBF" w:rsidRPr="00125A95">
              <w:rPr>
                <w:rFonts w:ascii="Times New Roman" w:eastAsia="Times New Roman" w:hAnsi="Times New Roman" w:cs="Times New Roman"/>
                <w:sz w:val="24"/>
                <w:szCs w:val="24"/>
                <w:lang w:eastAsia="ru-RU"/>
              </w:rPr>
              <w:t>онання аналогічних (не менших за</w:t>
            </w:r>
            <w:r w:rsidR="001B0F56" w:rsidRPr="00125A95">
              <w:rPr>
                <w:rFonts w:ascii="Times New Roman" w:eastAsia="Times New Roman" w:hAnsi="Times New Roman" w:cs="Times New Roman"/>
                <w:sz w:val="24"/>
                <w:szCs w:val="24"/>
                <w:lang w:eastAsia="ru-RU"/>
              </w:rPr>
              <w:t xml:space="preserve"> обсягами </w:t>
            </w:r>
            <w:r w:rsidR="00084ACF" w:rsidRPr="00125A95">
              <w:rPr>
                <w:rFonts w:ascii="Times New Roman" w:eastAsia="Times New Roman" w:hAnsi="Times New Roman" w:cs="Times New Roman"/>
                <w:sz w:val="24"/>
                <w:szCs w:val="24"/>
                <w:lang w:eastAsia="ru-RU"/>
              </w:rPr>
              <w:t>надання послуг</w:t>
            </w:r>
            <w:r w:rsidR="001B0F56" w:rsidRPr="00125A95">
              <w:rPr>
                <w:rFonts w:ascii="Times New Roman" w:eastAsia="Times New Roman" w:hAnsi="Times New Roman" w:cs="Times New Roman"/>
                <w:sz w:val="24"/>
                <w:szCs w:val="24"/>
                <w:lang w:eastAsia="ru-RU"/>
              </w:rPr>
              <w:t xml:space="preserve">) </w:t>
            </w:r>
            <w:r w:rsidR="0052241C" w:rsidRPr="00125A95">
              <w:rPr>
                <w:rFonts w:ascii="Times New Roman" w:eastAsia="Times New Roman" w:hAnsi="Times New Roman" w:cs="Times New Roman"/>
                <w:sz w:val="24"/>
                <w:szCs w:val="24"/>
                <w:lang w:eastAsia="ru-RU"/>
              </w:rPr>
              <w:t xml:space="preserve">3 трьох </w:t>
            </w:r>
            <w:r w:rsidR="001B0F56" w:rsidRPr="00125A95">
              <w:rPr>
                <w:rFonts w:ascii="Times New Roman" w:eastAsia="Times New Roman" w:hAnsi="Times New Roman" w:cs="Times New Roman"/>
                <w:sz w:val="24"/>
                <w:szCs w:val="24"/>
                <w:lang w:eastAsia="ru-RU"/>
              </w:rPr>
              <w:t xml:space="preserve">договорів </w:t>
            </w:r>
            <w:r w:rsidR="00CE72CB" w:rsidRPr="00125A95">
              <w:rPr>
                <w:rFonts w:ascii="Times New Roman" w:eastAsia="Times New Roman" w:hAnsi="Times New Roman" w:cs="Times New Roman"/>
                <w:sz w:val="24"/>
                <w:szCs w:val="24"/>
                <w:lang w:eastAsia="ru-RU"/>
              </w:rPr>
              <w:t xml:space="preserve">у </w:t>
            </w:r>
            <w:r w:rsidR="001B0F56" w:rsidRPr="00125A95">
              <w:rPr>
                <w:rFonts w:ascii="Times New Roman" w:eastAsia="Times New Roman" w:hAnsi="Times New Roman" w:cs="Times New Roman"/>
                <w:sz w:val="24"/>
                <w:szCs w:val="24"/>
                <w:lang w:eastAsia="ru-RU"/>
              </w:rPr>
              <w:t xml:space="preserve">2013 – </w:t>
            </w:r>
            <w:r w:rsidR="00CE72CB" w:rsidRPr="00125A95">
              <w:rPr>
                <w:rFonts w:ascii="Times New Roman" w:eastAsia="Times New Roman" w:hAnsi="Times New Roman" w:cs="Times New Roman"/>
                <w:sz w:val="24"/>
                <w:szCs w:val="24"/>
                <w:lang w:eastAsia="ru-RU"/>
              </w:rPr>
              <w:t>201</w:t>
            </w:r>
            <w:r w:rsidR="001B0F56" w:rsidRPr="00125A95">
              <w:rPr>
                <w:rFonts w:ascii="Times New Roman" w:eastAsia="Times New Roman" w:hAnsi="Times New Roman" w:cs="Times New Roman"/>
                <w:sz w:val="24"/>
                <w:szCs w:val="24"/>
                <w:lang w:eastAsia="ru-RU"/>
              </w:rPr>
              <w:t>5 роках</w:t>
            </w:r>
            <w:r w:rsidR="00CE72CB" w:rsidRPr="00125A95">
              <w:rPr>
                <w:rFonts w:ascii="Times New Roman" w:eastAsia="Times New Roman" w:hAnsi="Times New Roman" w:cs="Times New Roman"/>
                <w:sz w:val="24"/>
                <w:szCs w:val="24"/>
                <w:lang w:eastAsia="ru-RU"/>
              </w:rPr>
              <w:t xml:space="preserve">, з визначенням контактних даних замовників, яким </w:t>
            </w:r>
            <w:r w:rsidR="00084ACF" w:rsidRPr="00125A95">
              <w:rPr>
                <w:rFonts w:ascii="Times New Roman" w:eastAsia="Times New Roman" w:hAnsi="Times New Roman" w:cs="Times New Roman"/>
                <w:sz w:val="24"/>
                <w:szCs w:val="24"/>
                <w:lang w:eastAsia="ru-RU"/>
              </w:rPr>
              <w:t>надавались послуги</w:t>
            </w:r>
            <w:r w:rsidR="00CE72CB" w:rsidRPr="00125A95">
              <w:rPr>
                <w:rFonts w:ascii="Times New Roman" w:eastAsia="Times New Roman" w:hAnsi="Times New Roman" w:cs="Times New Roman"/>
                <w:sz w:val="24"/>
                <w:szCs w:val="24"/>
                <w:lang w:eastAsia="ru-RU"/>
              </w:rPr>
              <w:t xml:space="preserve"> згідно предмету закупівлі</w:t>
            </w:r>
            <w:r w:rsidR="004E4715" w:rsidRPr="00125A95">
              <w:rPr>
                <w:rFonts w:ascii="Times New Roman" w:eastAsia="Times New Roman" w:hAnsi="Times New Roman" w:cs="Times New Roman"/>
                <w:sz w:val="24"/>
                <w:szCs w:val="24"/>
                <w:lang w:val="ru-RU" w:eastAsia="ru-RU"/>
              </w:rPr>
              <w:t xml:space="preserve"> (</w:t>
            </w:r>
            <w:r w:rsidR="0052241C" w:rsidRPr="00125A95">
              <w:rPr>
                <w:rFonts w:ascii="Times New Roman" w:eastAsia="Times New Roman" w:hAnsi="Times New Roman" w:cs="Times New Roman"/>
                <w:sz w:val="24"/>
                <w:szCs w:val="24"/>
                <w:lang w:val="ru-RU" w:eastAsia="ru-RU"/>
              </w:rPr>
              <w:t xml:space="preserve">бажана наявність відгуків про виконання </w:t>
            </w:r>
            <w:r w:rsidR="0052241C" w:rsidRPr="00125A95">
              <w:rPr>
                <w:rFonts w:ascii="Times New Roman" w:eastAsia="Times New Roman" w:hAnsi="Times New Roman" w:cs="Times New Roman"/>
                <w:sz w:val="24"/>
                <w:szCs w:val="24"/>
                <w:lang w:eastAsia="ru-RU"/>
              </w:rPr>
              <w:t>аналогічних</w:t>
            </w:r>
            <w:r w:rsidR="0052241C" w:rsidRPr="00125A95">
              <w:rPr>
                <w:rFonts w:ascii="Times New Roman" w:eastAsia="Times New Roman" w:hAnsi="Times New Roman" w:cs="Times New Roman"/>
                <w:sz w:val="24"/>
                <w:szCs w:val="24"/>
                <w:lang w:val="ru-RU" w:eastAsia="ru-RU"/>
              </w:rPr>
              <w:t xml:space="preserve"> договорів</w:t>
            </w:r>
            <w:r w:rsidR="00084ACF" w:rsidRPr="00125A95">
              <w:rPr>
                <w:rFonts w:ascii="Times New Roman" w:eastAsia="Times New Roman" w:hAnsi="Times New Roman" w:cs="Times New Roman"/>
                <w:sz w:val="24"/>
                <w:szCs w:val="24"/>
                <w:lang w:val="ru-RU" w:eastAsia="ru-RU"/>
              </w:rPr>
              <w:t>)</w:t>
            </w:r>
            <w:r w:rsidR="00E2251C" w:rsidRPr="00125A95">
              <w:rPr>
                <w:rFonts w:ascii="Times New Roman" w:eastAsia="Times New Roman" w:hAnsi="Times New Roman" w:cs="Times New Roman"/>
                <w:sz w:val="24"/>
                <w:szCs w:val="24"/>
                <w:lang w:val="ru-RU" w:eastAsia="ru-RU"/>
              </w:rPr>
              <w:t xml:space="preserve">, </w:t>
            </w:r>
            <w:r w:rsidR="007D6D6D" w:rsidRPr="00125A95">
              <w:rPr>
                <w:rFonts w:ascii="Times New Roman" w:eastAsia="Times New Roman" w:hAnsi="Times New Roman" w:cs="Times New Roman"/>
                <w:sz w:val="24"/>
                <w:szCs w:val="24"/>
                <w:lang w:eastAsia="ru-RU"/>
              </w:rPr>
              <w:t>окремо по</w:t>
            </w:r>
            <w:r w:rsidR="00E2251C" w:rsidRPr="00125A95">
              <w:rPr>
                <w:rFonts w:ascii="Times New Roman" w:eastAsia="Times New Roman" w:hAnsi="Times New Roman" w:cs="Times New Roman"/>
                <w:sz w:val="24"/>
                <w:szCs w:val="24"/>
                <w:lang w:eastAsia="ru-RU"/>
              </w:rPr>
              <w:t xml:space="preserve"> кожно</w:t>
            </w:r>
            <w:r w:rsidR="007D6D6D" w:rsidRPr="00125A95">
              <w:rPr>
                <w:rFonts w:ascii="Times New Roman" w:eastAsia="Times New Roman" w:hAnsi="Times New Roman" w:cs="Times New Roman"/>
                <w:sz w:val="24"/>
                <w:szCs w:val="24"/>
                <w:lang w:eastAsia="ru-RU"/>
              </w:rPr>
              <w:t>му</w:t>
            </w:r>
            <w:r w:rsidR="00E2251C" w:rsidRPr="00125A95">
              <w:rPr>
                <w:rFonts w:ascii="Times New Roman" w:eastAsia="Times New Roman" w:hAnsi="Times New Roman" w:cs="Times New Roman"/>
                <w:sz w:val="24"/>
                <w:szCs w:val="24"/>
                <w:lang w:eastAsia="ru-RU"/>
              </w:rPr>
              <w:t xml:space="preserve"> лоту</w:t>
            </w:r>
            <w:r w:rsidR="00FB0095">
              <w:rPr>
                <w:rFonts w:ascii="Times New Roman" w:eastAsia="Times New Roman" w:hAnsi="Times New Roman" w:cs="Times New Roman"/>
                <w:color w:val="FF0000"/>
                <w:sz w:val="24"/>
                <w:szCs w:val="24"/>
                <w:lang w:eastAsia="ru-RU"/>
              </w:rPr>
              <w:t>.</w:t>
            </w:r>
            <w:r w:rsidR="0052241C" w:rsidRPr="007D6D6D">
              <w:rPr>
                <w:rFonts w:ascii="Times New Roman" w:eastAsia="Times New Roman" w:hAnsi="Times New Roman" w:cs="Times New Roman"/>
                <w:color w:val="FF0000"/>
                <w:sz w:val="24"/>
                <w:szCs w:val="24"/>
                <w:lang w:eastAsia="ru-RU"/>
              </w:rPr>
              <w:t xml:space="preserve"> </w:t>
            </w:r>
          </w:p>
          <w:p w:rsidR="001B0F56" w:rsidRPr="008A4B8E" w:rsidRDefault="001B0F56"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p>
          <w:p w:rsidR="00D134B8" w:rsidRPr="008A4B8E"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Учасник з метою підтвердження відсутності підстав </w:t>
            </w:r>
            <w:r w:rsidR="002B5F4D">
              <w:rPr>
                <w:rFonts w:ascii="Times New Roman" w:eastAsia="Times New Roman" w:hAnsi="Times New Roman" w:cs="Times New Roman"/>
                <w:sz w:val="24"/>
                <w:szCs w:val="24"/>
                <w:lang w:eastAsia="ru-RU"/>
              </w:rPr>
              <w:t>для відмови в участі у</w:t>
            </w:r>
            <w:r w:rsidRPr="008A4B8E">
              <w:rPr>
                <w:rFonts w:ascii="Times New Roman" w:eastAsia="Times New Roman" w:hAnsi="Times New Roman" w:cs="Times New Roman"/>
                <w:sz w:val="24"/>
                <w:szCs w:val="24"/>
                <w:lang w:eastAsia="ru-RU"/>
              </w:rPr>
              <w:t xml:space="preserve"> торгах повинен надати у складі пропозиції </w:t>
            </w:r>
            <w:r w:rsidR="00644704">
              <w:rPr>
                <w:rFonts w:ascii="Times New Roman" w:eastAsia="Times New Roman" w:hAnsi="Times New Roman" w:cs="Times New Roman"/>
                <w:sz w:val="24"/>
                <w:szCs w:val="24"/>
                <w:lang w:eastAsia="ru-RU"/>
              </w:rPr>
              <w:t>конкурсних торгів документи</w:t>
            </w:r>
            <w:r w:rsidRPr="008A4B8E">
              <w:rPr>
                <w:rFonts w:ascii="Times New Roman" w:eastAsia="Times New Roman" w:hAnsi="Times New Roman" w:cs="Times New Roman"/>
                <w:sz w:val="24"/>
                <w:szCs w:val="24"/>
                <w:lang w:eastAsia="ru-RU"/>
              </w:rPr>
              <w:t xml:space="preserve"> або їх копії, завірені під</w:t>
            </w:r>
            <w:r w:rsidR="001B0F56" w:rsidRPr="008A4B8E">
              <w:rPr>
                <w:rFonts w:ascii="Times New Roman" w:eastAsia="Times New Roman" w:hAnsi="Times New Roman" w:cs="Times New Roman"/>
                <w:sz w:val="24"/>
                <w:szCs w:val="24"/>
                <w:lang w:eastAsia="ru-RU"/>
              </w:rPr>
              <w:t xml:space="preserve">писом </w:t>
            </w:r>
            <w:r w:rsidR="001B0F56" w:rsidRPr="008A4B8E">
              <w:rPr>
                <w:rFonts w:ascii="Times New Roman" w:eastAsia="Times New Roman" w:hAnsi="Times New Roman" w:cs="Times New Roman"/>
                <w:sz w:val="24"/>
                <w:szCs w:val="24"/>
                <w:lang w:eastAsia="ru-RU"/>
              </w:rPr>
              <w:lastRenderedPageBreak/>
              <w:t>керівника та скріплені печ</w:t>
            </w:r>
            <w:r w:rsidRPr="008A4B8E">
              <w:rPr>
                <w:rFonts w:ascii="Times New Roman" w:eastAsia="Times New Roman" w:hAnsi="Times New Roman" w:cs="Times New Roman"/>
                <w:sz w:val="24"/>
                <w:szCs w:val="24"/>
                <w:lang w:eastAsia="ru-RU"/>
              </w:rPr>
              <w:t>аткою</w:t>
            </w:r>
            <w:r w:rsidRPr="008A4B8E">
              <w:rPr>
                <w:rFonts w:ascii="Times New Roman" w:eastAsia="Times New Roman" w:hAnsi="Times New Roman" w:cs="Times New Roman"/>
                <w:i/>
                <w:iCs/>
                <w:sz w:val="24"/>
                <w:szCs w:val="24"/>
                <w:lang w:eastAsia="ru-RU"/>
              </w:rPr>
              <w:t>*</w:t>
            </w:r>
            <w:r w:rsidRPr="008A4B8E">
              <w:rPr>
                <w:rFonts w:ascii="Times New Roman" w:eastAsia="Times New Roman" w:hAnsi="Times New Roman" w:cs="Times New Roman"/>
                <w:sz w:val="24"/>
                <w:szCs w:val="24"/>
                <w:lang w:eastAsia="ru-RU"/>
              </w:rPr>
              <w:t xml:space="preserve">, щодо відсутності підстав, передбачених ст. 17 Закону, а саме: </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w:t>
            </w:r>
            <w:r w:rsidR="001B0F56" w:rsidRPr="00125A95">
              <w:rPr>
                <w:rFonts w:ascii="Times New Roman" w:eastAsia="Times New Roman" w:hAnsi="Times New Roman" w:cs="Times New Roman"/>
                <w:sz w:val="24"/>
                <w:szCs w:val="24"/>
                <w:lang w:eastAsia="ru-RU"/>
              </w:rPr>
              <w:t>опію</w:t>
            </w:r>
            <w:r w:rsidRPr="00125A95">
              <w:rPr>
                <w:rFonts w:ascii="Times New Roman" w:eastAsia="Times New Roman" w:hAnsi="Times New Roman" w:cs="Times New Roman"/>
                <w:sz w:val="24"/>
                <w:szCs w:val="24"/>
                <w:lang w:eastAsia="ru-RU"/>
              </w:rPr>
              <w:t xml:space="preserve"> статуту або іншого устано</w:t>
            </w:r>
            <w:r w:rsidR="001B0F56" w:rsidRPr="00125A95">
              <w:rPr>
                <w:rFonts w:ascii="Times New Roman" w:eastAsia="Times New Roman" w:hAnsi="Times New Roman" w:cs="Times New Roman"/>
                <w:sz w:val="24"/>
                <w:szCs w:val="24"/>
                <w:lang w:eastAsia="ru-RU"/>
              </w:rPr>
              <w:t>вчого документу</w:t>
            </w:r>
            <w:r w:rsidRPr="00125A95">
              <w:rPr>
                <w:rFonts w:ascii="Times New Roman" w:eastAsia="Times New Roman" w:hAnsi="Times New Roman" w:cs="Times New Roman"/>
                <w:sz w:val="24"/>
                <w:szCs w:val="24"/>
                <w:lang w:eastAsia="ru-RU"/>
              </w:rPr>
              <w:t xml:space="preserve"> (для юридичних осіб);</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w:t>
            </w:r>
            <w:r w:rsidR="001B0F56" w:rsidRPr="00125A95">
              <w:rPr>
                <w:rFonts w:ascii="Times New Roman" w:eastAsia="Times New Roman" w:hAnsi="Times New Roman" w:cs="Times New Roman"/>
                <w:sz w:val="24"/>
                <w:szCs w:val="24"/>
                <w:lang w:eastAsia="ru-RU"/>
              </w:rPr>
              <w:t>опію</w:t>
            </w:r>
            <w:r w:rsidRPr="00125A95">
              <w:rPr>
                <w:rFonts w:ascii="Times New Roman" w:eastAsia="Times New Roman" w:hAnsi="Times New Roman" w:cs="Times New Roman"/>
                <w:sz w:val="24"/>
                <w:szCs w:val="24"/>
                <w:lang w:eastAsia="ru-RU"/>
              </w:rPr>
              <w:t xml:space="preserve"> свідоцтва про державну реєстрацію</w:t>
            </w:r>
            <w:r w:rsidR="00820D16" w:rsidRPr="00125A95">
              <w:rPr>
                <w:rFonts w:ascii="Times New Roman" w:eastAsia="Times New Roman" w:hAnsi="Times New Roman" w:cs="Times New Roman"/>
                <w:sz w:val="24"/>
                <w:szCs w:val="24"/>
                <w:lang w:eastAsia="ru-RU"/>
              </w:rPr>
              <w:t xml:space="preserve"> або виписку з Єдиного державного реєстру юридичних осіб та фізичних осіб-підприємців</w:t>
            </w:r>
            <w:r w:rsidR="00000832" w:rsidRPr="00125A95">
              <w:rPr>
                <w:rFonts w:ascii="Times New Roman" w:eastAsia="Times New Roman" w:hAnsi="Times New Roman" w:cs="Times New Roman"/>
                <w:sz w:val="24"/>
                <w:szCs w:val="24"/>
                <w:lang w:eastAsia="ru-RU"/>
              </w:rPr>
              <w:t>, надану не раніше дати виходу оголошення про закупівлю</w:t>
            </w:r>
            <w:r w:rsidRPr="00125A95">
              <w:rPr>
                <w:rFonts w:ascii="Times New Roman" w:eastAsia="Times New Roman" w:hAnsi="Times New Roman" w:cs="Times New Roman"/>
                <w:sz w:val="24"/>
                <w:szCs w:val="24"/>
                <w:lang w:eastAsia="ru-RU"/>
              </w:rPr>
              <w:t>;</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копі</w:t>
            </w:r>
            <w:r w:rsidR="001B0F56" w:rsidRPr="00125A95">
              <w:rPr>
                <w:rFonts w:ascii="Times New Roman" w:eastAsia="Times New Roman" w:hAnsi="Times New Roman" w:cs="Times New Roman"/>
                <w:sz w:val="24"/>
                <w:szCs w:val="24"/>
                <w:lang w:eastAsia="ru-RU"/>
              </w:rPr>
              <w:t>ю</w:t>
            </w:r>
            <w:r w:rsidRPr="00125A95">
              <w:rPr>
                <w:rFonts w:ascii="Times New Roman" w:eastAsia="Times New Roman" w:hAnsi="Times New Roman" w:cs="Times New Roman"/>
                <w:sz w:val="24"/>
                <w:szCs w:val="24"/>
                <w:lang w:eastAsia="ru-RU"/>
              </w:rPr>
              <w:t xml:space="preserve"> довідки з ЄДРПОУ (для юридичних осіб);</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копі</w:t>
            </w:r>
            <w:r w:rsidR="001B0F56" w:rsidRPr="00125A95">
              <w:rPr>
                <w:rFonts w:ascii="Times New Roman" w:eastAsia="Times New Roman" w:hAnsi="Times New Roman" w:cs="Times New Roman"/>
                <w:sz w:val="24"/>
                <w:szCs w:val="24"/>
                <w:lang w:eastAsia="ru-RU"/>
              </w:rPr>
              <w:t>ю</w:t>
            </w:r>
            <w:r w:rsidRPr="00125A95">
              <w:rPr>
                <w:rFonts w:ascii="Times New Roman" w:eastAsia="Times New Roman" w:hAnsi="Times New Roman" w:cs="Times New Roman"/>
                <w:sz w:val="24"/>
                <w:szCs w:val="24"/>
                <w:lang w:eastAsia="ru-RU"/>
              </w:rPr>
              <w:t xml:space="preserve"> паспорту (для фізичних осіб);</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w:t>
            </w:r>
            <w:r w:rsidR="001B0F56" w:rsidRPr="00125A95">
              <w:rPr>
                <w:rFonts w:ascii="Times New Roman" w:eastAsia="Times New Roman" w:hAnsi="Times New Roman" w:cs="Times New Roman"/>
                <w:sz w:val="24"/>
                <w:szCs w:val="24"/>
                <w:lang w:eastAsia="ru-RU"/>
              </w:rPr>
              <w:t>опію</w:t>
            </w:r>
            <w:r w:rsidRPr="00125A95">
              <w:rPr>
                <w:rFonts w:ascii="Times New Roman" w:eastAsia="Times New Roman" w:hAnsi="Times New Roman" w:cs="Times New Roman"/>
                <w:sz w:val="24"/>
                <w:szCs w:val="24"/>
                <w:lang w:eastAsia="ru-RU"/>
              </w:rPr>
              <w:t xml:space="preserve"> ідентифікаційного коду (для фізичних осіб);</w:t>
            </w:r>
          </w:p>
          <w:p w:rsidR="00D134B8"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w:t>
            </w:r>
            <w:r w:rsidR="001B0F56" w:rsidRPr="00125A95">
              <w:rPr>
                <w:rFonts w:ascii="Times New Roman" w:eastAsia="Times New Roman" w:hAnsi="Times New Roman" w:cs="Times New Roman"/>
                <w:sz w:val="24"/>
                <w:szCs w:val="24"/>
                <w:lang w:eastAsia="ru-RU"/>
              </w:rPr>
              <w:t>опію</w:t>
            </w:r>
            <w:r w:rsidRPr="00125A95">
              <w:rPr>
                <w:rFonts w:ascii="Times New Roman" w:eastAsia="Times New Roman" w:hAnsi="Times New Roman" w:cs="Times New Roman"/>
                <w:sz w:val="24"/>
                <w:szCs w:val="24"/>
                <w:lang w:eastAsia="ru-RU"/>
              </w:rPr>
              <w:t xml:space="preserve"> довідки про взяття на облік платника податку (4-</w:t>
            </w:r>
            <w:r w:rsidRPr="005F5A03">
              <w:rPr>
                <w:rFonts w:ascii="Times New Roman" w:eastAsia="Times New Roman" w:hAnsi="Times New Roman" w:cs="Times New Roman"/>
                <w:sz w:val="24"/>
                <w:szCs w:val="24"/>
                <w:lang w:eastAsia="ru-RU"/>
              </w:rPr>
              <w:t>ОПП)</w:t>
            </w:r>
            <w:r w:rsidR="00000832" w:rsidRPr="005F5A03">
              <w:rPr>
                <w:rFonts w:ascii="Times New Roman" w:eastAsia="Times New Roman" w:hAnsi="Times New Roman" w:cs="Times New Roman"/>
                <w:sz w:val="24"/>
                <w:szCs w:val="24"/>
                <w:lang w:eastAsia="ru-RU"/>
              </w:rPr>
              <w:t xml:space="preserve"> або витяг з Єдиного </w:t>
            </w:r>
            <w:r w:rsidR="00000832" w:rsidRPr="00125A95">
              <w:rPr>
                <w:rFonts w:ascii="Times New Roman" w:eastAsia="Times New Roman" w:hAnsi="Times New Roman" w:cs="Times New Roman"/>
                <w:sz w:val="24"/>
                <w:szCs w:val="24"/>
                <w:lang w:eastAsia="ru-RU"/>
              </w:rPr>
              <w:t>державного реєстру юридичних осіб та фізичних осіб-підприємців, наданий не раніше дати виходу оголошення про закупівлю</w:t>
            </w:r>
            <w:r w:rsidRPr="00125A95">
              <w:rPr>
                <w:rFonts w:ascii="Times New Roman" w:eastAsia="Times New Roman" w:hAnsi="Times New Roman" w:cs="Times New Roman"/>
                <w:sz w:val="24"/>
                <w:szCs w:val="24"/>
                <w:lang w:eastAsia="ru-RU"/>
              </w:rPr>
              <w:t>;</w:t>
            </w:r>
          </w:p>
          <w:p w:rsidR="00E35FF4" w:rsidRPr="00125A95"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к</w:t>
            </w:r>
            <w:r w:rsidR="001B0F56" w:rsidRPr="00125A95">
              <w:rPr>
                <w:rFonts w:ascii="Times New Roman" w:eastAsia="Times New Roman" w:hAnsi="Times New Roman" w:cs="Times New Roman"/>
                <w:sz w:val="24"/>
                <w:szCs w:val="24"/>
                <w:lang w:eastAsia="ru-RU"/>
              </w:rPr>
              <w:t>опію</w:t>
            </w:r>
            <w:r w:rsidRPr="00125A95">
              <w:rPr>
                <w:rFonts w:ascii="Times New Roman" w:eastAsia="Times New Roman" w:hAnsi="Times New Roman" w:cs="Times New Roman"/>
                <w:sz w:val="24"/>
                <w:szCs w:val="24"/>
                <w:lang w:eastAsia="ru-RU"/>
              </w:rPr>
              <w:t xml:space="preserve"> свідоцтва про реєстрацію платника податку (ПДВ, єдиний податок тощо)</w:t>
            </w:r>
            <w:r w:rsidR="00000832" w:rsidRPr="00125A95">
              <w:rPr>
                <w:rFonts w:ascii="Times New Roman" w:eastAsia="Times New Roman" w:hAnsi="Times New Roman" w:cs="Times New Roman"/>
                <w:sz w:val="24"/>
                <w:szCs w:val="24"/>
                <w:lang w:eastAsia="ru-RU"/>
              </w:rPr>
              <w:t xml:space="preserve"> або витяг з реєстру платників податків на додану вартість, наданий не раніше дати виходу оголошення про закупівлю</w:t>
            </w:r>
            <w:r w:rsidRPr="00125A95">
              <w:rPr>
                <w:rFonts w:ascii="Times New Roman" w:eastAsia="Times New Roman" w:hAnsi="Times New Roman" w:cs="Times New Roman"/>
                <w:sz w:val="24"/>
                <w:szCs w:val="24"/>
                <w:lang w:eastAsia="ru-RU"/>
              </w:rPr>
              <w:t xml:space="preserve">; </w:t>
            </w:r>
          </w:p>
          <w:p w:rsidR="00D134B8" w:rsidRPr="00D84B83"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125A95">
              <w:rPr>
                <w:rFonts w:ascii="Times New Roman" w:eastAsia="Times New Roman" w:hAnsi="Times New Roman" w:cs="Times New Roman"/>
                <w:sz w:val="24"/>
                <w:szCs w:val="24"/>
                <w:lang w:eastAsia="ru-RU"/>
              </w:rPr>
              <w:t xml:space="preserve">- </w:t>
            </w:r>
            <w:r w:rsidR="005F5A03">
              <w:rPr>
                <w:rFonts w:ascii="Times New Roman" w:eastAsia="Times New Roman" w:hAnsi="Times New Roman" w:cs="Times New Roman"/>
                <w:sz w:val="24"/>
                <w:szCs w:val="24"/>
                <w:lang w:eastAsia="ru-RU"/>
              </w:rPr>
              <w:t>в</w:t>
            </w:r>
            <w:r w:rsidR="005F5A03" w:rsidRPr="005F5A03">
              <w:rPr>
                <w:rFonts w:ascii="Times New Roman" w:eastAsia="Times New Roman" w:hAnsi="Times New Roman" w:cs="Times New Roman"/>
                <w:sz w:val="24"/>
                <w:szCs w:val="24"/>
                <w:lang w:eastAsia="ru-RU"/>
              </w:rPr>
              <w:t>итяг з Єдиного державного реєстру,</w:t>
            </w:r>
            <w:r w:rsidR="002802D4">
              <w:rPr>
                <w:rFonts w:ascii="Times New Roman" w:eastAsia="Times New Roman" w:hAnsi="Times New Roman" w:cs="Times New Roman"/>
                <w:sz w:val="24"/>
                <w:szCs w:val="24"/>
                <w:lang w:eastAsia="ru-RU"/>
              </w:rPr>
              <w:t xml:space="preserve"> </w:t>
            </w:r>
            <w:r w:rsidR="005F5A03" w:rsidRPr="005F5A03">
              <w:rPr>
                <w:rFonts w:ascii="Times New Roman" w:eastAsia="Times New Roman" w:hAnsi="Times New Roman" w:cs="Times New Roman"/>
                <w:sz w:val="24"/>
                <w:szCs w:val="24"/>
                <w:lang w:eastAsia="ru-RU"/>
              </w:rPr>
              <w:t>згідно наказу Міністерства юстиції України від 31.03.2015 № 466/5 «Про деякі питання надання відомостей з Єдиного державного реєстру юридичних осіб та фізичних осіб - підприємців», зареєстрованого в Міністерстві юстиції України 31.03.2015 за № 349/26794, з інформацією про відсутність провадження у справі про банкрутство стосовно суб’єкта підприємницької діяльності (Учасника)</w:t>
            </w:r>
            <w:r w:rsidRPr="00D84B83">
              <w:rPr>
                <w:rFonts w:ascii="Times New Roman" w:eastAsia="Times New Roman" w:hAnsi="Times New Roman" w:cs="Times New Roman"/>
                <w:sz w:val="24"/>
                <w:szCs w:val="24"/>
                <w:lang w:eastAsia="ru-RU"/>
              </w:rPr>
              <w:t xml:space="preserve">; </w:t>
            </w:r>
          </w:p>
          <w:p w:rsidR="00D134B8" w:rsidRPr="00D84B83"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xml:space="preserve">- документ, що підтверджує повноваження особи на підписання договору (виписка з протоколу засновників про призначення директора, президента; довіреність керівника; </w:t>
            </w:r>
            <w:r w:rsidR="005F5A03">
              <w:rPr>
                <w:rFonts w:ascii="Times New Roman" w:eastAsia="Times New Roman" w:hAnsi="Times New Roman" w:cs="Times New Roman"/>
                <w:sz w:val="24"/>
                <w:szCs w:val="24"/>
                <w:lang w:eastAsia="ru-RU"/>
              </w:rPr>
              <w:t>наказ про призначення директора</w:t>
            </w:r>
            <w:r w:rsidRPr="00D84B83">
              <w:rPr>
                <w:rFonts w:ascii="Times New Roman" w:eastAsia="Times New Roman" w:hAnsi="Times New Roman" w:cs="Times New Roman"/>
                <w:sz w:val="24"/>
                <w:szCs w:val="24"/>
                <w:lang w:eastAsia="ru-RU"/>
              </w:rPr>
              <w:t xml:space="preserve"> тощо); </w:t>
            </w:r>
          </w:p>
          <w:p w:rsidR="00D134B8" w:rsidRPr="00125A95" w:rsidRDefault="001B0F56" w:rsidP="0009385F">
            <w:pPr>
              <w:spacing w:after="0" w:line="240" w:lineRule="auto"/>
              <w:ind w:firstLine="410"/>
              <w:jc w:val="both"/>
              <w:rPr>
                <w:rFonts w:ascii="Times New Roman" w:eastAsia="Times New Roman" w:hAnsi="Times New Roman" w:cs="Times New Roman"/>
                <w:sz w:val="24"/>
                <w:szCs w:val="24"/>
                <w:lang w:eastAsia="ru-RU"/>
              </w:rPr>
            </w:pPr>
            <w:r w:rsidRPr="00D84B83">
              <w:rPr>
                <w:rFonts w:ascii="Times New Roman" w:eastAsia="Times New Roman" w:hAnsi="Times New Roman" w:cs="Times New Roman"/>
                <w:sz w:val="24"/>
                <w:szCs w:val="24"/>
                <w:lang w:eastAsia="ru-RU"/>
              </w:rPr>
              <w:t>- копію</w:t>
            </w:r>
            <w:r w:rsidR="00D134B8" w:rsidRPr="00D84B83">
              <w:rPr>
                <w:rFonts w:ascii="Times New Roman" w:eastAsia="Times New Roman" w:hAnsi="Times New Roman" w:cs="Times New Roman"/>
                <w:sz w:val="24"/>
                <w:szCs w:val="24"/>
                <w:lang w:eastAsia="ru-RU"/>
              </w:rPr>
              <w:t xml:space="preserve"> </w:t>
            </w:r>
            <w:r w:rsidR="00FD7F9D" w:rsidRPr="00D84B83">
              <w:rPr>
                <w:rFonts w:ascii="Times New Roman" w:eastAsia="Times New Roman" w:hAnsi="Times New Roman" w:cs="Times New Roman"/>
                <w:sz w:val="24"/>
                <w:szCs w:val="24"/>
                <w:lang w:eastAsia="ru-RU"/>
              </w:rPr>
              <w:t>ліцензії</w:t>
            </w:r>
            <w:r w:rsidR="00FD7F9D">
              <w:rPr>
                <w:rFonts w:ascii="Times New Roman" w:eastAsia="Times New Roman" w:hAnsi="Times New Roman" w:cs="Times New Roman"/>
                <w:sz w:val="24"/>
                <w:szCs w:val="24"/>
                <w:lang w:eastAsia="ru-RU"/>
              </w:rPr>
              <w:t>,</w:t>
            </w:r>
            <w:r w:rsidR="00FD7F9D" w:rsidRPr="00D84B83">
              <w:rPr>
                <w:rFonts w:ascii="Times New Roman" w:eastAsia="Times New Roman" w:hAnsi="Times New Roman" w:cs="Times New Roman"/>
                <w:sz w:val="24"/>
                <w:szCs w:val="24"/>
                <w:lang w:eastAsia="ru-RU"/>
              </w:rPr>
              <w:t xml:space="preserve"> </w:t>
            </w:r>
            <w:r w:rsidR="00D134B8" w:rsidRPr="00D84B83">
              <w:rPr>
                <w:rFonts w:ascii="Times New Roman" w:eastAsia="Times New Roman" w:hAnsi="Times New Roman" w:cs="Times New Roman"/>
                <w:sz w:val="24"/>
                <w:szCs w:val="24"/>
                <w:lang w:eastAsia="ru-RU"/>
              </w:rPr>
              <w:t>дозволу на провадження певного виду  господарської діяльності</w:t>
            </w:r>
            <w:r w:rsidR="00FD7F9D">
              <w:rPr>
                <w:rFonts w:ascii="Times New Roman" w:eastAsia="Times New Roman" w:hAnsi="Times New Roman" w:cs="Times New Roman"/>
                <w:sz w:val="24"/>
                <w:szCs w:val="24"/>
                <w:lang w:eastAsia="ru-RU"/>
              </w:rPr>
              <w:t>, якщо отримання такої</w:t>
            </w:r>
            <w:r w:rsidR="00D134B8" w:rsidRPr="00125A95">
              <w:rPr>
                <w:rFonts w:ascii="Times New Roman" w:eastAsia="Times New Roman" w:hAnsi="Times New Roman" w:cs="Times New Roman"/>
                <w:sz w:val="24"/>
                <w:szCs w:val="24"/>
                <w:lang w:eastAsia="ru-RU"/>
              </w:rPr>
              <w:t xml:space="preserve"> </w:t>
            </w:r>
            <w:r w:rsidR="00FD7F9D" w:rsidRPr="00125A95">
              <w:rPr>
                <w:rFonts w:ascii="Times New Roman" w:eastAsia="Times New Roman" w:hAnsi="Times New Roman" w:cs="Times New Roman"/>
                <w:sz w:val="24"/>
                <w:szCs w:val="24"/>
                <w:lang w:eastAsia="ru-RU"/>
              </w:rPr>
              <w:t>ліцензії</w:t>
            </w:r>
            <w:r w:rsidR="00FD7F9D">
              <w:rPr>
                <w:rFonts w:ascii="Times New Roman" w:eastAsia="Times New Roman" w:hAnsi="Times New Roman" w:cs="Times New Roman"/>
                <w:sz w:val="24"/>
                <w:szCs w:val="24"/>
                <w:lang w:eastAsia="ru-RU"/>
              </w:rPr>
              <w:t>,</w:t>
            </w:r>
            <w:r w:rsidR="00FD7F9D" w:rsidRPr="00125A95">
              <w:rPr>
                <w:rFonts w:ascii="Times New Roman" w:eastAsia="Times New Roman" w:hAnsi="Times New Roman" w:cs="Times New Roman"/>
                <w:sz w:val="24"/>
                <w:szCs w:val="24"/>
                <w:lang w:eastAsia="ru-RU"/>
              </w:rPr>
              <w:t xml:space="preserve"> </w:t>
            </w:r>
            <w:r w:rsidR="00D134B8" w:rsidRPr="00125A95">
              <w:rPr>
                <w:rFonts w:ascii="Times New Roman" w:eastAsia="Times New Roman" w:hAnsi="Times New Roman" w:cs="Times New Roman"/>
                <w:sz w:val="24"/>
                <w:szCs w:val="24"/>
                <w:lang w:eastAsia="ru-RU"/>
              </w:rPr>
              <w:t>дозволу на провадження такого виду діяльності передбачено законодавством</w:t>
            </w:r>
            <w:r w:rsidR="001A20AE" w:rsidRPr="00125A95">
              <w:rPr>
                <w:rFonts w:ascii="Times New Roman" w:eastAsia="Times New Roman" w:hAnsi="Times New Roman" w:cs="Times New Roman"/>
                <w:sz w:val="24"/>
                <w:szCs w:val="24"/>
                <w:lang w:eastAsia="ru-RU"/>
              </w:rPr>
              <w:t>, окремо по кожному лоту</w:t>
            </w:r>
            <w:r w:rsidR="00FD7F9D">
              <w:rPr>
                <w:rFonts w:ascii="Times New Roman" w:eastAsia="Times New Roman" w:hAnsi="Times New Roman" w:cs="Times New Roman"/>
                <w:sz w:val="24"/>
                <w:szCs w:val="24"/>
                <w:lang w:eastAsia="ru-RU"/>
              </w:rPr>
              <w:t>.</w:t>
            </w:r>
          </w:p>
          <w:p w:rsidR="00D134B8" w:rsidRPr="00F953AC" w:rsidRDefault="005F5A03" w:rsidP="0009385F">
            <w:pPr>
              <w:spacing w:after="0" w:line="240" w:lineRule="auto"/>
              <w:ind w:firstLine="41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також надати</w:t>
            </w:r>
            <w:r w:rsidR="00D134B8" w:rsidRPr="00F953AC">
              <w:rPr>
                <w:rFonts w:ascii="Times New Roman" w:eastAsia="Times New Roman" w:hAnsi="Times New Roman" w:cs="Times New Roman"/>
                <w:sz w:val="24"/>
                <w:szCs w:val="24"/>
                <w:lang w:eastAsia="ru-RU"/>
              </w:rPr>
              <w:t xml:space="preserve">: </w:t>
            </w:r>
          </w:p>
          <w:p w:rsidR="00F310B5" w:rsidRPr="00F953AC" w:rsidRDefault="005209AF"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 </w:t>
            </w:r>
            <w:r w:rsidR="00F310B5" w:rsidRPr="00F953AC">
              <w:rPr>
                <w:rFonts w:ascii="Times New Roman" w:eastAsia="Times New Roman" w:hAnsi="Times New Roman" w:cs="Times New Roman"/>
                <w:sz w:val="24"/>
                <w:szCs w:val="24"/>
                <w:lang w:eastAsia="ru-RU"/>
              </w:rPr>
              <w:t>довід</w:t>
            </w:r>
            <w:r w:rsidRPr="00F953AC">
              <w:rPr>
                <w:rFonts w:ascii="Times New Roman" w:eastAsia="Times New Roman" w:hAnsi="Times New Roman" w:cs="Times New Roman"/>
                <w:sz w:val="24"/>
                <w:szCs w:val="24"/>
                <w:lang w:eastAsia="ru-RU"/>
              </w:rPr>
              <w:t xml:space="preserve">ку за підписом керівника учасника стосовно того, що учасник не пропонував, не давав та не погоджувався дати прямо чи опосередковано будь-якій посадовій особі замовника винагороду в будь-якій формі (пропозиція щодо найму на роботу, цінна послуга тощо) з метою вплинути на прийняття рішення щодо визначення переможця процедури закупівлі;  </w:t>
            </w:r>
          </w:p>
          <w:p w:rsidR="00E35FF4" w:rsidRDefault="00E35FF4"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 </w:t>
            </w:r>
            <w:r w:rsidR="002802D4">
              <w:rPr>
                <w:rFonts w:ascii="Times New Roman" w:eastAsia="Times New Roman" w:hAnsi="Times New Roman" w:cs="Times New Roman"/>
                <w:sz w:val="24"/>
                <w:szCs w:val="24"/>
                <w:lang w:eastAsia="ru-RU"/>
              </w:rPr>
              <w:t>д</w:t>
            </w:r>
            <w:r w:rsidR="002802D4" w:rsidRPr="002802D4">
              <w:rPr>
                <w:rFonts w:ascii="Times New Roman" w:eastAsia="Times New Roman" w:hAnsi="Times New Roman" w:cs="Times New Roman"/>
                <w:sz w:val="24"/>
                <w:szCs w:val="24"/>
                <w:lang w:eastAsia="ru-RU"/>
              </w:rPr>
              <w:t>овідк</w:t>
            </w:r>
            <w:r w:rsidR="002802D4">
              <w:rPr>
                <w:rFonts w:ascii="Times New Roman" w:eastAsia="Times New Roman" w:hAnsi="Times New Roman" w:cs="Times New Roman"/>
                <w:sz w:val="24"/>
                <w:szCs w:val="24"/>
                <w:lang w:eastAsia="ru-RU"/>
              </w:rPr>
              <w:t>у, видану</w:t>
            </w:r>
            <w:r w:rsidR="002802D4" w:rsidRPr="002802D4">
              <w:rPr>
                <w:rFonts w:ascii="Times New Roman" w:eastAsia="Times New Roman" w:hAnsi="Times New Roman" w:cs="Times New Roman"/>
                <w:sz w:val="24"/>
                <w:szCs w:val="24"/>
                <w:lang w:eastAsia="ru-RU"/>
              </w:rPr>
              <w:t xml:space="preserve"> Національним агентством з питань запобігання корупції, або його територіальним органом, про те, що юридичну особу, яка є учасником, не внесено до Єдиного державного реєстру осіб, які вчинили корупційні або пов’язані з корупцією правопорушення, а при відсутності діючого Єдиного державного реєстру осіб, які вчинили корупційні або пов’язані з корупцією правопорушення, довідку в довільній формі, що до юридичної особи, яка є учасником, не застосовувались заходи кримінально-правового характеру у зв’язку з вчин</w:t>
            </w:r>
            <w:r w:rsidR="002802D4">
              <w:rPr>
                <w:rFonts w:ascii="Times New Roman" w:eastAsia="Times New Roman" w:hAnsi="Times New Roman" w:cs="Times New Roman"/>
                <w:sz w:val="24"/>
                <w:szCs w:val="24"/>
                <w:lang w:eastAsia="ru-RU"/>
              </w:rPr>
              <w:t>енням корупційних правопорушень</w:t>
            </w:r>
            <w:r w:rsidRPr="00F953AC">
              <w:rPr>
                <w:rFonts w:ascii="Times New Roman" w:eastAsia="Times New Roman" w:hAnsi="Times New Roman" w:cs="Times New Roman"/>
                <w:sz w:val="24"/>
                <w:szCs w:val="24"/>
                <w:lang w:eastAsia="ru-RU"/>
              </w:rPr>
              <w:t xml:space="preserve">; </w:t>
            </w:r>
          </w:p>
          <w:p w:rsidR="00D84B83" w:rsidRPr="00F953AC" w:rsidRDefault="00D84B83" w:rsidP="0009385F">
            <w:pPr>
              <w:spacing w:after="0" w:line="240" w:lineRule="auto"/>
              <w:ind w:firstLine="41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копію </w:t>
            </w:r>
            <w:r w:rsidR="002802D4">
              <w:rPr>
                <w:rFonts w:ascii="Times New Roman" w:eastAsia="Times New Roman" w:hAnsi="Times New Roman" w:cs="Times New Roman"/>
                <w:sz w:val="24"/>
                <w:szCs w:val="24"/>
                <w:lang w:eastAsia="ru-RU"/>
              </w:rPr>
              <w:t>документу</w:t>
            </w:r>
            <w:r>
              <w:rPr>
                <w:rFonts w:ascii="Times New Roman" w:eastAsia="Times New Roman" w:hAnsi="Times New Roman" w:cs="Times New Roman"/>
                <w:sz w:val="24"/>
                <w:szCs w:val="24"/>
                <w:lang w:eastAsia="ru-RU"/>
              </w:rPr>
              <w:t xml:space="preserve"> про затвердження </w:t>
            </w:r>
            <w:r w:rsidRPr="00F953AC">
              <w:rPr>
                <w:rFonts w:ascii="Times New Roman" w:eastAsia="Times New Roman" w:hAnsi="Times New Roman" w:cs="Times New Roman"/>
                <w:sz w:val="24"/>
                <w:szCs w:val="24"/>
                <w:lang w:eastAsia="ru-RU"/>
              </w:rPr>
              <w:t>антикорупційної програми учасника (у випадку, коли це є обов’язковим відповідно до закону);</w:t>
            </w:r>
            <w:r>
              <w:rPr>
                <w:rFonts w:ascii="Times New Roman" w:eastAsia="Times New Roman" w:hAnsi="Times New Roman" w:cs="Times New Roman"/>
                <w:sz w:val="24"/>
                <w:szCs w:val="24"/>
                <w:lang w:eastAsia="ru-RU"/>
              </w:rPr>
              <w:t xml:space="preserve"> </w:t>
            </w:r>
          </w:p>
          <w:p w:rsidR="00E35FF4" w:rsidRPr="00F953AC" w:rsidRDefault="00E35FF4"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 копію антикорупційної програми учасника (у випадку, коли це є обов’язковим відповідно до закону); </w:t>
            </w:r>
          </w:p>
          <w:p w:rsidR="00E35FF4" w:rsidRPr="00F953AC" w:rsidRDefault="00E35FF4"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копію документа учасника, в якому зазначено, що певна особа визначена уповноваженою з антикорупційної програми учасника (у випадку, коли це є обов’язковим відповідно до закону);</w:t>
            </w:r>
          </w:p>
          <w:p w:rsidR="00D134B8" w:rsidRPr="00F953AC"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 </w:t>
            </w:r>
            <w:r w:rsidR="002802D4">
              <w:rPr>
                <w:rFonts w:ascii="Times New Roman" w:eastAsia="Times New Roman" w:hAnsi="Times New Roman" w:cs="Times New Roman"/>
                <w:sz w:val="24"/>
                <w:szCs w:val="24"/>
                <w:lang w:eastAsia="ru-RU"/>
              </w:rPr>
              <w:t>і</w:t>
            </w:r>
            <w:r w:rsidR="002802D4" w:rsidRPr="002802D4">
              <w:rPr>
                <w:rFonts w:ascii="Times New Roman" w:eastAsia="Times New Roman" w:hAnsi="Times New Roman" w:cs="Times New Roman"/>
                <w:sz w:val="24"/>
                <w:szCs w:val="24"/>
                <w:lang w:eastAsia="ru-RU"/>
              </w:rPr>
              <w:t>нформаційн</w:t>
            </w:r>
            <w:r w:rsidR="002802D4">
              <w:rPr>
                <w:rFonts w:ascii="Times New Roman" w:eastAsia="Times New Roman" w:hAnsi="Times New Roman" w:cs="Times New Roman"/>
                <w:sz w:val="24"/>
                <w:szCs w:val="24"/>
                <w:lang w:eastAsia="ru-RU"/>
              </w:rPr>
              <w:t>у довідку, надану</w:t>
            </w:r>
            <w:r w:rsidR="002802D4" w:rsidRPr="002802D4">
              <w:rPr>
                <w:rFonts w:ascii="Times New Roman" w:eastAsia="Times New Roman" w:hAnsi="Times New Roman" w:cs="Times New Roman"/>
                <w:sz w:val="24"/>
                <w:szCs w:val="24"/>
                <w:lang w:eastAsia="ru-RU"/>
              </w:rPr>
              <w:t xml:space="preserve"> Головним управління юстиції Міністерства юстиції України в АР Крим, Головними управліннями юстиції в областях, м. Києві та Севастополі про те, що службова (посадова) особа Учасника, яку уповноважено учасником представляти його інтереси під час проведення процедури закупівлі, фізична особа, яка є Учасником, не була притягнута згідно із законом до відповідальності за вчинення у сфері державних закупів</w:t>
            </w:r>
            <w:r w:rsidR="002802D4">
              <w:rPr>
                <w:rFonts w:ascii="Times New Roman" w:eastAsia="Times New Roman" w:hAnsi="Times New Roman" w:cs="Times New Roman"/>
                <w:sz w:val="24"/>
                <w:szCs w:val="24"/>
                <w:lang w:eastAsia="ru-RU"/>
              </w:rPr>
              <w:t>ель корупційного правопорушення</w:t>
            </w:r>
            <w:r w:rsidRPr="00F953AC">
              <w:rPr>
                <w:rFonts w:ascii="Times New Roman" w:eastAsia="Times New Roman" w:hAnsi="Times New Roman" w:cs="Times New Roman"/>
                <w:sz w:val="24"/>
                <w:szCs w:val="24"/>
                <w:lang w:eastAsia="ru-RU"/>
              </w:rPr>
              <w:t>;</w:t>
            </w:r>
          </w:p>
          <w:p w:rsidR="00D134B8" w:rsidRPr="00F953AC"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w:t>
            </w:r>
            <w:r w:rsidR="001B0F56" w:rsidRPr="00F953AC">
              <w:rPr>
                <w:rFonts w:ascii="Times New Roman" w:eastAsia="Times New Roman" w:hAnsi="Times New Roman" w:cs="Times New Roman"/>
                <w:sz w:val="24"/>
                <w:szCs w:val="24"/>
                <w:lang w:eastAsia="ru-RU"/>
              </w:rPr>
              <w:t>овідку</w:t>
            </w:r>
            <w:r w:rsidRPr="00F953AC">
              <w:rPr>
                <w:rFonts w:ascii="Times New Roman" w:eastAsia="Times New Roman" w:hAnsi="Times New Roman" w:cs="Times New Roman"/>
                <w:sz w:val="24"/>
                <w:szCs w:val="24"/>
                <w:lang w:eastAsia="ru-RU"/>
              </w:rPr>
              <w:t xml:space="preserve"> за підписом керівника Учасника про те, що суб’єкт господарювання (Учасник) протягом останніх трьох років не притягався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p w:rsidR="00D134B8" w:rsidRPr="00F953AC"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w:t>
            </w:r>
            <w:r w:rsidR="001B0F56" w:rsidRPr="00F953AC">
              <w:rPr>
                <w:rFonts w:ascii="Times New Roman" w:eastAsia="Times New Roman" w:hAnsi="Times New Roman" w:cs="Times New Roman"/>
                <w:sz w:val="24"/>
                <w:szCs w:val="24"/>
                <w:lang w:eastAsia="ru-RU"/>
              </w:rPr>
              <w:t>овідку</w:t>
            </w:r>
            <w:r w:rsidRPr="00F953AC">
              <w:rPr>
                <w:rFonts w:ascii="Times New Roman" w:eastAsia="Times New Roman" w:hAnsi="Times New Roman" w:cs="Times New Roman"/>
                <w:sz w:val="24"/>
                <w:szCs w:val="24"/>
                <w:lang w:eastAsia="ru-RU"/>
              </w:rPr>
              <w:t xml:space="preserve"> МВС України про те, що фізична особа, яка є Учасником, не була засуджена за злочин, вчинений з кор</w:t>
            </w:r>
            <w:r w:rsidR="001869F1" w:rsidRPr="00F953AC">
              <w:rPr>
                <w:rFonts w:ascii="Times New Roman" w:eastAsia="Times New Roman" w:hAnsi="Times New Roman" w:cs="Times New Roman"/>
                <w:sz w:val="24"/>
                <w:szCs w:val="24"/>
                <w:lang w:eastAsia="ru-RU"/>
              </w:rPr>
              <w:t>исливих мотивів, або судимість з якої знято або</w:t>
            </w:r>
            <w:r w:rsidRPr="00F953AC">
              <w:rPr>
                <w:rFonts w:ascii="Times New Roman" w:eastAsia="Times New Roman" w:hAnsi="Times New Roman" w:cs="Times New Roman"/>
                <w:sz w:val="24"/>
                <w:szCs w:val="24"/>
                <w:lang w:eastAsia="ru-RU"/>
              </w:rPr>
              <w:t xml:space="preserve"> погашено у встановленому законом порядку;</w:t>
            </w:r>
          </w:p>
          <w:p w:rsidR="00D134B8" w:rsidRPr="00F953AC" w:rsidRDefault="00D134B8" w:rsidP="0009385F">
            <w:pPr>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w:t>
            </w:r>
            <w:r w:rsidR="001B0F56" w:rsidRPr="00F953AC">
              <w:rPr>
                <w:rFonts w:ascii="Times New Roman" w:eastAsia="Times New Roman" w:hAnsi="Times New Roman" w:cs="Times New Roman"/>
                <w:sz w:val="24"/>
                <w:szCs w:val="24"/>
                <w:lang w:eastAsia="ru-RU"/>
              </w:rPr>
              <w:t>овідку</w:t>
            </w:r>
            <w:r w:rsidRPr="00F953AC">
              <w:rPr>
                <w:rFonts w:ascii="Times New Roman" w:eastAsia="Times New Roman" w:hAnsi="Times New Roman" w:cs="Times New Roman"/>
                <w:sz w:val="24"/>
                <w:szCs w:val="24"/>
                <w:lang w:eastAsia="ru-RU"/>
              </w:rPr>
              <w:t xml:space="preserve"> за підписом керівника Учасника про те, що службова (посадова) особа Учасника, яку уповноважено Учасником представляти його інтереси під час проведення процедури закупівлі, не була засуджена за злочин, в</w:t>
            </w:r>
            <w:r w:rsidR="001869F1" w:rsidRPr="00F953AC">
              <w:rPr>
                <w:rFonts w:ascii="Times New Roman" w:eastAsia="Times New Roman" w:hAnsi="Times New Roman" w:cs="Times New Roman"/>
                <w:sz w:val="24"/>
                <w:szCs w:val="24"/>
                <w:lang w:eastAsia="ru-RU"/>
              </w:rPr>
              <w:t>чинений з корисливих мотивів, або</w:t>
            </w:r>
            <w:r w:rsidRPr="00F953AC">
              <w:rPr>
                <w:rFonts w:ascii="Times New Roman" w:eastAsia="Times New Roman" w:hAnsi="Times New Roman" w:cs="Times New Roman"/>
                <w:sz w:val="24"/>
                <w:szCs w:val="24"/>
                <w:lang w:eastAsia="ru-RU"/>
              </w:rPr>
              <w:t xml:space="preserve"> судимість з якої знято або </w:t>
            </w:r>
            <w:r w:rsidR="001869F1" w:rsidRPr="00F953AC">
              <w:rPr>
                <w:rFonts w:ascii="Times New Roman" w:eastAsia="Times New Roman" w:hAnsi="Times New Roman" w:cs="Times New Roman"/>
                <w:sz w:val="24"/>
                <w:szCs w:val="24"/>
                <w:lang w:eastAsia="ru-RU"/>
              </w:rPr>
              <w:t>п</w:t>
            </w:r>
            <w:r w:rsidRPr="00F953AC">
              <w:rPr>
                <w:rFonts w:ascii="Times New Roman" w:eastAsia="Times New Roman" w:hAnsi="Times New Roman" w:cs="Times New Roman"/>
                <w:sz w:val="24"/>
                <w:szCs w:val="24"/>
                <w:lang w:eastAsia="ru-RU"/>
              </w:rPr>
              <w:t>огашено у встановленому законом порядку;</w:t>
            </w:r>
          </w:p>
          <w:p w:rsidR="00D134B8" w:rsidRPr="00F953AC"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w:t>
            </w:r>
            <w:r w:rsidR="001B0F56" w:rsidRPr="00F953AC">
              <w:rPr>
                <w:rFonts w:ascii="Times New Roman" w:eastAsia="Times New Roman" w:hAnsi="Times New Roman" w:cs="Times New Roman"/>
                <w:sz w:val="24"/>
                <w:szCs w:val="24"/>
                <w:lang w:eastAsia="ru-RU"/>
              </w:rPr>
              <w:t>овідку</w:t>
            </w:r>
            <w:r w:rsidRPr="00F953AC">
              <w:rPr>
                <w:rFonts w:ascii="Times New Roman" w:eastAsia="Times New Roman" w:hAnsi="Times New Roman" w:cs="Times New Roman"/>
                <w:sz w:val="24"/>
                <w:szCs w:val="24"/>
                <w:lang w:eastAsia="ru-RU"/>
              </w:rPr>
              <w:t xml:space="preserve"> за підписом керівника Учасника у довільній формі щодо засновників Учасника (П.І.Б.), їх частки у статутному капіталі; </w:t>
            </w:r>
          </w:p>
          <w:p w:rsidR="00D134B8" w:rsidRPr="00F953AC" w:rsidRDefault="001B0F56"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довідку</w:t>
            </w:r>
            <w:r w:rsidR="00D134B8" w:rsidRPr="00F953AC">
              <w:rPr>
                <w:rFonts w:ascii="Times New Roman" w:eastAsia="Times New Roman" w:hAnsi="Times New Roman" w:cs="Times New Roman"/>
                <w:sz w:val="24"/>
                <w:szCs w:val="24"/>
                <w:lang w:eastAsia="ru-RU"/>
              </w:rPr>
              <w:t xml:space="preserve"> за підписом керівника Учасника у довільній формі про те, що учасник не є пов’язаною особою з іншими учасниками процедури закупівлі</w:t>
            </w:r>
            <w:r w:rsidR="00D134B8" w:rsidRPr="00F953AC">
              <w:rPr>
                <w:rFonts w:ascii="Times New Roman" w:eastAsia="Times New Roman" w:hAnsi="Times New Roman" w:cs="Times New Roman"/>
                <w:sz w:val="24"/>
                <w:szCs w:val="24"/>
                <w:lang w:val="ru-RU" w:eastAsia="ru-RU"/>
              </w:rPr>
              <w:t xml:space="preserve"> та/або з членом (членами) комітету з конкурсних торгів замовника</w:t>
            </w:r>
            <w:r w:rsidR="00D134B8" w:rsidRPr="00F953AC">
              <w:rPr>
                <w:rFonts w:ascii="Times New Roman" w:eastAsia="Times New Roman" w:hAnsi="Times New Roman" w:cs="Times New Roman"/>
                <w:sz w:val="24"/>
                <w:szCs w:val="24"/>
                <w:lang w:eastAsia="ru-RU"/>
              </w:rPr>
              <w:t xml:space="preserve">; </w:t>
            </w:r>
          </w:p>
          <w:p w:rsidR="00D134B8" w:rsidRPr="00F953AC"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лист-згоду на обробку персональних даних Учасника (для фізичних осіб);</w:t>
            </w:r>
          </w:p>
          <w:p w:rsidR="00D134B8" w:rsidRPr="00F953AC"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д</w:t>
            </w:r>
            <w:r w:rsidR="001B0F56" w:rsidRPr="00F953AC">
              <w:rPr>
                <w:rFonts w:ascii="Times New Roman" w:eastAsia="Times New Roman" w:hAnsi="Times New Roman" w:cs="Times New Roman"/>
                <w:sz w:val="24"/>
                <w:szCs w:val="24"/>
                <w:lang w:eastAsia="ru-RU"/>
              </w:rPr>
              <w:t>овідку</w:t>
            </w:r>
            <w:r w:rsidRPr="00F953AC">
              <w:rPr>
                <w:rFonts w:ascii="Times New Roman" w:eastAsia="Times New Roman" w:hAnsi="Times New Roman" w:cs="Times New Roman"/>
                <w:sz w:val="24"/>
                <w:szCs w:val="24"/>
                <w:lang w:eastAsia="ru-RU"/>
              </w:rPr>
              <w:t xml:space="preserve"> з </w:t>
            </w:r>
            <w:r w:rsidR="00A23D5C" w:rsidRPr="00A23D5C">
              <w:rPr>
                <w:rFonts w:ascii="Times New Roman" w:eastAsia="Times New Roman" w:hAnsi="Times New Roman" w:cs="Times New Roman"/>
                <w:sz w:val="24"/>
                <w:szCs w:val="24"/>
                <w:lang w:eastAsia="ru-RU"/>
              </w:rPr>
              <w:t>ДФСУ (Державної фіскальної служби України)</w:t>
            </w:r>
            <w:r w:rsidR="002802D4">
              <w:rPr>
                <w:rFonts w:ascii="Times New Roman" w:eastAsia="Times New Roman" w:hAnsi="Times New Roman" w:cs="Times New Roman"/>
                <w:sz w:val="24"/>
                <w:szCs w:val="24"/>
                <w:lang w:eastAsia="ru-RU"/>
              </w:rPr>
              <w:t>, її територіального органу</w:t>
            </w:r>
            <w:r w:rsidRPr="00F953AC">
              <w:rPr>
                <w:rFonts w:ascii="Times New Roman" w:eastAsia="Times New Roman" w:hAnsi="Times New Roman" w:cs="Times New Roman"/>
                <w:sz w:val="24"/>
                <w:szCs w:val="24"/>
                <w:lang w:eastAsia="ru-RU"/>
              </w:rPr>
              <w:t xml:space="preserve"> про те, що Учасник не має заборгованості із сплати податків і зборів (обов'язкових платежів) строком не раніше дня публікації оголошення про проведення цих відкритих торгів або на більш пізнішу дату, надану для участі в означених торгах.</w:t>
            </w:r>
          </w:p>
          <w:p w:rsidR="00D134B8" w:rsidRPr="008A4B8E"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Документи, що не передбачені законодавством </w:t>
            </w:r>
            <w:r w:rsidR="0072500C" w:rsidRPr="00F953AC">
              <w:rPr>
                <w:rFonts w:ascii="Times New Roman" w:eastAsia="Times New Roman" w:hAnsi="Times New Roman" w:cs="Times New Roman"/>
                <w:sz w:val="24"/>
                <w:szCs w:val="24"/>
                <w:lang w:eastAsia="ru-RU"/>
              </w:rPr>
              <w:t xml:space="preserve">та документацією </w:t>
            </w:r>
            <w:r w:rsidR="0072500C" w:rsidRPr="008A4B8E">
              <w:rPr>
                <w:rFonts w:ascii="Times New Roman" w:eastAsia="Times New Roman" w:hAnsi="Times New Roman" w:cs="Times New Roman"/>
                <w:sz w:val="24"/>
                <w:szCs w:val="24"/>
                <w:lang w:eastAsia="ru-RU"/>
              </w:rPr>
              <w:t xml:space="preserve">конкурсних торгів </w:t>
            </w:r>
            <w:r w:rsidRPr="008A4B8E">
              <w:rPr>
                <w:rFonts w:ascii="Times New Roman" w:eastAsia="Times New Roman" w:hAnsi="Times New Roman" w:cs="Times New Roman"/>
                <w:sz w:val="24"/>
                <w:szCs w:val="24"/>
                <w:lang w:eastAsia="ru-RU"/>
              </w:rPr>
              <w:t xml:space="preserve">для учасників –  юридичних, фізичних осіб, у тому числі фізичних осіб </w:t>
            </w:r>
            <w:r w:rsidR="0072500C" w:rsidRPr="008A4B8E">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eastAsia="ru-RU"/>
              </w:rPr>
              <w:t xml:space="preserve"> підприємців, не </w:t>
            </w:r>
            <w:r w:rsidRPr="008A4B8E">
              <w:rPr>
                <w:rFonts w:ascii="Times New Roman" w:eastAsia="Times New Roman" w:hAnsi="Times New Roman" w:cs="Times New Roman"/>
                <w:sz w:val="24"/>
                <w:szCs w:val="24"/>
                <w:lang w:eastAsia="ru-RU"/>
              </w:rPr>
              <w:lastRenderedPageBreak/>
              <w:t>подаються ними у складі пропозиції конкурсних торгів.</w:t>
            </w:r>
          </w:p>
          <w:p w:rsidR="00D134B8" w:rsidRPr="008A4B8E"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Замовник має право звернутися за підтвердженням інформації, наданої учасником, до органів державної влади, підприємств, установ, організацій відповідно до їх компетенції. У разі отримання достовірної інформації про його невідповідність вимогам кваліфікаційних критеріїв, наявність підстав, зазначених у частині першій статті 17 Закону, або факту зазначення у пропозиції конкурсних торгів будь-якої недостовірної інформації, що є суттєвою при визначенні результатів процедури закупівлі, замовник відхиляє пропозицію конкурсних торгів такого учасника.</w:t>
            </w:r>
          </w:p>
          <w:p w:rsidR="00D134B8" w:rsidRPr="008A4B8E"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D134B8" w:rsidRPr="008A4B8E"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i/>
                <w:iCs/>
                <w:sz w:val="24"/>
                <w:szCs w:val="24"/>
                <w:lang w:eastAsia="ru-RU"/>
              </w:rPr>
            </w:pPr>
            <w:r w:rsidRPr="008A4B8E">
              <w:rPr>
                <w:rFonts w:ascii="Times New Roman" w:eastAsia="Times New Roman" w:hAnsi="Times New Roman" w:cs="Times New Roman"/>
                <w:i/>
                <w:iCs/>
                <w:sz w:val="24"/>
                <w:szCs w:val="24"/>
                <w:lang w:eastAsia="ru-RU"/>
              </w:rPr>
              <w:t>* У разі, якщо учасник торгів є юридична чи фізична особа, яка відповідно до норм чинного законодавства не складає документи, зазначені у першому абзаці розділу, такий учасник подає у складі пропозиції конкурсних торгів пояснювальну запису та копії тих документів, які є документами фінансової звітності для нього.</w:t>
            </w:r>
          </w:p>
          <w:p w:rsidR="00D134B8" w:rsidRPr="008A4B8E" w:rsidRDefault="00D134B8" w:rsidP="0009385F">
            <w:pPr>
              <w:tabs>
                <w:tab w:val="left" w:pos="8244"/>
                <w:tab w:val="left" w:pos="9160"/>
                <w:tab w:val="left" w:pos="10076"/>
                <w:tab w:val="left" w:pos="10992"/>
                <w:tab w:val="left" w:pos="11908"/>
                <w:tab w:val="left" w:pos="12824"/>
                <w:tab w:val="left" w:pos="13740"/>
                <w:tab w:val="left" w:pos="14656"/>
              </w:tabs>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i/>
                <w:iCs/>
                <w:sz w:val="24"/>
                <w:szCs w:val="24"/>
                <w:lang w:eastAsia="ru-RU"/>
              </w:rPr>
              <w:t>Копії документів, що підтверджують фінансову спроможність учасника, мають містити відмітки компетентного органу про отримання такого документа, або копії квитанцій № 1 і № 2 у разі, якщо учасник подає фінансову звітність електронним способом.</w:t>
            </w:r>
          </w:p>
          <w:p w:rsidR="00D134B8" w:rsidRPr="008A4B8E" w:rsidRDefault="00D134B8" w:rsidP="0009385F">
            <w:pPr>
              <w:spacing w:after="0" w:line="240" w:lineRule="auto"/>
              <w:ind w:firstLine="425"/>
              <w:jc w:val="both"/>
              <w:textAlignment w:val="baseline"/>
              <w:rPr>
                <w:rFonts w:ascii="Times New Roman" w:eastAsia="Times New Roman" w:hAnsi="Times New Roman" w:cs="Times New Roman"/>
                <w:sz w:val="24"/>
                <w:szCs w:val="24"/>
                <w:lang w:eastAsia="ru-RU"/>
              </w:rPr>
            </w:pPr>
            <w:r w:rsidRPr="008A4B8E">
              <w:rPr>
                <w:rFonts w:ascii="Times New Roman" w:eastAsia="Times New Roman" w:hAnsi="Times New Roman" w:cs="Times New Roman"/>
                <w:i/>
                <w:iCs/>
                <w:sz w:val="24"/>
                <w:szCs w:val="24"/>
                <w:lang w:eastAsia="ru-RU"/>
              </w:rPr>
              <w:t>Всі документи, довідки або їх копії надаються за підписом керівника завірені печаткою</w:t>
            </w:r>
            <w:r w:rsidRPr="008A4B8E">
              <w:rPr>
                <w:rFonts w:ascii="Times New Roman" w:eastAsia="Times New Roman" w:hAnsi="Times New Roman" w:cs="Times New Roman"/>
                <w:i/>
                <w:sz w:val="24"/>
                <w:szCs w:val="24"/>
                <w:lang w:eastAsia="ru-RU"/>
              </w:rPr>
              <w:t xml:space="preserve"> (ц</w:t>
            </w:r>
            <w:r w:rsidRPr="008A4B8E">
              <w:rPr>
                <w:rFonts w:ascii="Times New Roman" w:eastAsia="Times New Roman" w:hAnsi="Times New Roman" w:cs="Times New Roman"/>
                <w:i/>
                <w:iCs/>
                <w:sz w:val="24"/>
                <w:szCs w:val="24"/>
                <w:lang w:eastAsia="ru-RU"/>
              </w:rPr>
              <w:t>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w:t>
            </w:r>
            <w:r w:rsidR="009816C0">
              <w:rPr>
                <w:rFonts w:ascii="Times New Roman" w:eastAsia="Times New Roman" w:hAnsi="Times New Roman" w:cs="Times New Roman"/>
                <w:i/>
                <w:iCs/>
                <w:sz w:val="24"/>
                <w:szCs w:val="24"/>
                <w:lang w:eastAsia="ru-RU"/>
              </w:rPr>
              <w:t>и (підприємствами, установами))</w:t>
            </w:r>
            <w:r w:rsidRPr="008A4B8E">
              <w:rPr>
                <w:rFonts w:ascii="Times New Roman" w:eastAsia="Times New Roman" w:hAnsi="Times New Roman" w:cs="Times New Roman"/>
                <w:i/>
                <w:iCs/>
                <w:sz w:val="24"/>
                <w:szCs w:val="24"/>
                <w:lang w:eastAsia="ru-RU"/>
              </w:rPr>
              <w:t xml:space="preserve"> або за підписом керівника організації, що їх надала, завірені печаткою організації.</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 xml:space="preserve">7. Інформація про необхідні </w:t>
            </w:r>
            <w:proofErr w:type="gramStart"/>
            <w:r w:rsidRPr="008A4B8E">
              <w:rPr>
                <w:rFonts w:ascii="Times New Roman" w:eastAsia="Times New Roman" w:hAnsi="Times New Roman" w:cs="Times New Roman"/>
                <w:sz w:val="24"/>
                <w:szCs w:val="24"/>
                <w:lang w:val="ru-RU" w:eastAsia="ru-RU"/>
              </w:rPr>
              <w:t>техн</w:t>
            </w:r>
            <w:proofErr w:type="gramEnd"/>
            <w:r w:rsidRPr="008A4B8E">
              <w:rPr>
                <w:rFonts w:ascii="Times New Roman" w:eastAsia="Times New Roman" w:hAnsi="Times New Roman" w:cs="Times New Roman"/>
                <w:sz w:val="24"/>
                <w:szCs w:val="24"/>
                <w:lang w:val="ru-RU" w:eastAsia="ru-RU"/>
              </w:rPr>
              <w:t>ічні, якісні та кількісні характеристики предмета закупівлі</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547198" w:rsidRPr="00F953AC" w:rsidRDefault="00547198"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Учасники </w:t>
            </w:r>
            <w:r w:rsidRPr="00F953AC">
              <w:rPr>
                <w:rFonts w:ascii="Times New Roman" w:eastAsia="Times New Roman" w:hAnsi="Times New Roman" w:cs="Times New Roman"/>
                <w:sz w:val="24"/>
                <w:szCs w:val="24"/>
                <w:lang w:eastAsia="ru-RU"/>
              </w:rPr>
              <w:t>процедури закупівлі повинні надати в складі пропозицій конкурсних торгів документи, які підтверджують відповідність пропозиції конкурсних торгів учасника технічним, якісним, кількісним та іншим вимогам до предмета закупівлі, встановленим замовником, а саме:</w:t>
            </w:r>
          </w:p>
          <w:p w:rsidR="00547198" w:rsidRPr="00F953AC" w:rsidRDefault="00547198"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лот № 1 – згідно технічних в</w:t>
            </w:r>
            <w:r w:rsidR="0009385F" w:rsidRPr="00F953AC">
              <w:rPr>
                <w:rFonts w:ascii="Times New Roman" w:eastAsia="Times New Roman" w:hAnsi="Times New Roman" w:cs="Times New Roman"/>
                <w:sz w:val="24"/>
                <w:szCs w:val="24"/>
                <w:lang w:eastAsia="ru-RU"/>
              </w:rPr>
              <w:t>имог до лоту № 1 (Додаток № 4</w:t>
            </w:r>
            <w:r w:rsidRPr="00F953AC">
              <w:rPr>
                <w:rFonts w:ascii="Times New Roman" w:eastAsia="Times New Roman" w:hAnsi="Times New Roman" w:cs="Times New Roman"/>
                <w:sz w:val="24"/>
                <w:szCs w:val="24"/>
                <w:lang w:eastAsia="ru-RU"/>
              </w:rPr>
              <w:t xml:space="preserve"> до Документації конкурсних торгів); </w:t>
            </w:r>
          </w:p>
          <w:p w:rsidR="00547198" w:rsidRPr="00F953AC" w:rsidRDefault="00547198" w:rsidP="0009385F">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 лот № 2 – згідно дефектного </w:t>
            </w:r>
            <w:r w:rsidR="0009385F" w:rsidRPr="00F953AC">
              <w:rPr>
                <w:rFonts w:ascii="Times New Roman" w:eastAsia="Times New Roman" w:hAnsi="Times New Roman" w:cs="Times New Roman"/>
                <w:sz w:val="24"/>
                <w:szCs w:val="24"/>
                <w:lang w:eastAsia="ru-RU"/>
              </w:rPr>
              <w:t>акту до лоту № 2 (Додаток № 5</w:t>
            </w:r>
            <w:r w:rsidRPr="00F953AC">
              <w:rPr>
                <w:rFonts w:ascii="Times New Roman" w:eastAsia="Times New Roman" w:hAnsi="Times New Roman" w:cs="Times New Roman"/>
                <w:sz w:val="24"/>
                <w:szCs w:val="24"/>
                <w:lang w:eastAsia="ru-RU"/>
              </w:rPr>
              <w:t xml:space="preserve"> до Документації конкурсних торгів); </w:t>
            </w:r>
          </w:p>
          <w:p w:rsidR="001C1499" w:rsidRPr="00D84B83" w:rsidRDefault="00547198" w:rsidP="001C1499">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953AC">
              <w:rPr>
                <w:rFonts w:ascii="Times New Roman" w:eastAsia="Times New Roman" w:hAnsi="Times New Roman" w:cs="Times New Roman"/>
                <w:sz w:val="24"/>
                <w:szCs w:val="24"/>
                <w:lang w:eastAsia="ru-RU"/>
              </w:rPr>
              <w:t xml:space="preserve">- лот </w:t>
            </w:r>
            <w:r w:rsidRPr="00D84B83">
              <w:rPr>
                <w:rFonts w:ascii="Times New Roman" w:eastAsia="Times New Roman" w:hAnsi="Times New Roman" w:cs="Times New Roman"/>
                <w:sz w:val="24"/>
                <w:szCs w:val="24"/>
                <w:lang w:eastAsia="ru-RU"/>
              </w:rPr>
              <w:t xml:space="preserve">№ 3 – згідно дефектного </w:t>
            </w:r>
            <w:r w:rsidR="0009385F" w:rsidRPr="00D84B83">
              <w:rPr>
                <w:rFonts w:ascii="Times New Roman" w:eastAsia="Times New Roman" w:hAnsi="Times New Roman" w:cs="Times New Roman"/>
                <w:sz w:val="24"/>
                <w:szCs w:val="24"/>
                <w:lang w:eastAsia="ru-RU"/>
              </w:rPr>
              <w:t>акту до лоту № 3 (Додаток № 6</w:t>
            </w:r>
            <w:r w:rsidRPr="00D84B83">
              <w:rPr>
                <w:rFonts w:ascii="Times New Roman" w:eastAsia="Times New Roman" w:hAnsi="Times New Roman" w:cs="Times New Roman"/>
                <w:sz w:val="24"/>
                <w:szCs w:val="24"/>
                <w:lang w:eastAsia="ru-RU"/>
              </w:rPr>
              <w:t xml:space="preserve"> до Документації конкурсних торгів). </w:t>
            </w:r>
          </w:p>
          <w:p w:rsidR="001C1499" w:rsidRPr="008A4B8E" w:rsidRDefault="001C1499" w:rsidP="00C112F4">
            <w:pPr>
              <w:spacing w:after="0" w:line="240" w:lineRule="auto"/>
              <w:ind w:firstLine="567"/>
              <w:jc w:val="both"/>
              <w:rPr>
                <w:rFonts w:ascii="Times New Roman" w:eastAsia="Times New Roman CYR" w:hAnsi="Times New Roman" w:cs="Times New Roman"/>
                <w:sz w:val="24"/>
                <w:szCs w:val="24"/>
                <w:lang w:eastAsia="ar-SA"/>
              </w:rPr>
            </w:pPr>
            <w:r w:rsidRPr="00D84B83">
              <w:rPr>
                <w:rFonts w:ascii="Times New Roman" w:eastAsia="Times New Roman CYR" w:hAnsi="Times New Roman" w:cs="Times New Roman"/>
                <w:sz w:val="24"/>
                <w:szCs w:val="24"/>
                <w:lang w:eastAsia="ar-SA"/>
              </w:rPr>
              <w:t xml:space="preserve">Під час проведення робіт </w:t>
            </w:r>
            <w:r w:rsidR="00C112F4" w:rsidRPr="00D84B83">
              <w:rPr>
                <w:rFonts w:ascii="Times New Roman" w:eastAsia="Times New Roman CYR" w:hAnsi="Times New Roman" w:cs="Times New Roman"/>
                <w:sz w:val="24"/>
                <w:szCs w:val="24"/>
                <w:lang w:eastAsia="ar-SA"/>
              </w:rPr>
              <w:t xml:space="preserve">з </w:t>
            </w:r>
            <w:r w:rsidR="00C112F4" w:rsidRPr="00D84B83">
              <w:rPr>
                <w:rFonts w:ascii="Times New Roman" w:eastAsia="Times New Roman" w:hAnsi="Times New Roman" w:cs="Times New Roman"/>
                <w:sz w:val="24"/>
                <w:szCs w:val="24"/>
                <w:lang w:eastAsia="ru-RU"/>
              </w:rPr>
              <w:t xml:space="preserve">ремонтування та технічного   обслуговування підіймального та вантажного устаткування необхідно передбачити </w:t>
            </w:r>
            <w:r w:rsidR="00C112F4" w:rsidRPr="00D84B83">
              <w:rPr>
                <w:rFonts w:ascii="Times New Roman" w:eastAsia="Times New Roman CYR" w:hAnsi="Times New Roman" w:cs="Times New Roman"/>
                <w:sz w:val="24"/>
                <w:szCs w:val="24"/>
                <w:lang w:eastAsia="ar-SA"/>
              </w:rPr>
              <w:t>застосування заходів із захисту довкілля (порядок та спосіб утилізації відпрацьованих вузлів, мастильних матеріалів, ганчір’я, прибирання території після проведення робіт тощо).</w:t>
            </w:r>
          </w:p>
        </w:tc>
      </w:tr>
      <w:tr w:rsidR="00C22913" w:rsidRPr="00C22913"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C22913"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C22913">
              <w:rPr>
                <w:rFonts w:ascii="Times New Roman" w:eastAsia="Times New Roman" w:hAnsi="Times New Roman" w:cs="Times New Roman"/>
                <w:sz w:val="24"/>
                <w:szCs w:val="24"/>
                <w:lang w:val="ru-RU" w:eastAsia="ru-RU"/>
              </w:rPr>
              <w:t>8. Інформація про субпідрядника (субпідрядників)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C22913" w:rsidRDefault="00E2251C" w:rsidP="0009385F">
            <w:pPr>
              <w:spacing w:before="150" w:after="150" w:line="240" w:lineRule="auto"/>
              <w:ind w:firstLine="425"/>
              <w:jc w:val="both"/>
              <w:textAlignment w:val="baseline"/>
              <w:rPr>
                <w:rFonts w:ascii="Times New Roman" w:eastAsia="Times New Roman" w:hAnsi="Times New Roman" w:cs="Times New Roman"/>
                <w:sz w:val="24"/>
                <w:szCs w:val="24"/>
                <w:lang w:val="ru-RU" w:eastAsia="ru-RU"/>
              </w:rPr>
            </w:pPr>
            <w:r w:rsidRPr="00C22913">
              <w:rPr>
                <w:rFonts w:ascii="Times New Roman" w:hAnsi="Times New Roman"/>
                <w:sz w:val="24"/>
                <w:szCs w:val="24"/>
              </w:rPr>
              <w:t xml:space="preserve">Учасник процедури закупівлі зазначає у пропозиції конкурсних торгів повне найменування та місцезнаходження кожного суб’єкта господарювання, якого учасник планує залучати до виконання робіт як субпідрядника в обсязі не </w:t>
            </w:r>
            <w:r w:rsidRPr="00C22913">
              <w:rPr>
                <w:rFonts w:ascii="Times New Roman" w:hAnsi="Times New Roman"/>
                <w:sz w:val="24"/>
                <w:szCs w:val="24"/>
              </w:rPr>
              <w:lastRenderedPageBreak/>
              <w:t>менше ніж 20 відсотків від вартості договору про закупівлю, окремо для кожного лоту.</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9. Опис окремої частини (частин) предмета закупі</w:t>
            </w:r>
            <w:proofErr w:type="gramStart"/>
            <w:r w:rsidRPr="008A4B8E">
              <w:rPr>
                <w:rFonts w:ascii="Times New Roman" w:eastAsia="Times New Roman" w:hAnsi="Times New Roman" w:cs="Times New Roman"/>
                <w:sz w:val="24"/>
                <w:szCs w:val="24"/>
                <w:lang w:val="ru-RU" w:eastAsia="ru-RU"/>
              </w:rPr>
              <w:t>вл</w:t>
            </w:r>
            <w:proofErr w:type="gramEnd"/>
            <w:r w:rsidRPr="008A4B8E">
              <w:rPr>
                <w:rFonts w:ascii="Times New Roman" w:eastAsia="Times New Roman" w:hAnsi="Times New Roman" w:cs="Times New Roman"/>
                <w:sz w:val="24"/>
                <w:szCs w:val="24"/>
                <w:lang w:val="ru-RU" w:eastAsia="ru-RU"/>
              </w:rPr>
              <w:t>і (лота), щодо якої можуть бути подані пропозиції конкурсних торгів</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E2251C" w:rsidRPr="00F54BE5" w:rsidRDefault="00E2251C" w:rsidP="0009385F">
            <w:pPr>
              <w:spacing w:after="0" w:line="240" w:lineRule="auto"/>
              <w:ind w:firstLine="482"/>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xml:space="preserve">- лот № 1 – 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підіймального устаткування (ліфтів) на об’єктах Харківського </w:t>
            </w:r>
            <w:r w:rsidRPr="0009385F">
              <w:rPr>
                <w:rFonts w:ascii="Times New Roman" w:eastAsia="Times New Roman" w:hAnsi="Times New Roman" w:cs="Times New Roman"/>
                <w:sz w:val="24"/>
                <w:szCs w:val="24"/>
                <w:lang w:eastAsia="ru-RU"/>
              </w:rPr>
              <w:t>національного університету імені В.Н. Каразіна</w:t>
            </w:r>
            <w:r w:rsidR="00C22913" w:rsidRPr="0009385F">
              <w:rPr>
                <w:rFonts w:ascii="Times New Roman" w:eastAsia="Times New Roman" w:hAnsi="Times New Roman" w:cs="Times New Roman"/>
                <w:sz w:val="24"/>
                <w:szCs w:val="24"/>
                <w:lang w:eastAsia="ru-RU"/>
              </w:rPr>
              <w:t xml:space="preserve"> згідно технічних вимог до лоту № 1 </w:t>
            </w:r>
            <w:r w:rsidR="0009385F" w:rsidRPr="0009385F">
              <w:rPr>
                <w:rFonts w:ascii="Times New Roman" w:eastAsia="Times New Roman" w:hAnsi="Times New Roman" w:cs="Times New Roman"/>
                <w:sz w:val="24"/>
                <w:szCs w:val="24"/>
                <w:lang w:eastAsia="ru-RU"/>
              </w:rPr>
              <w:t>(Додаток № 4</w:t>
            </w:r>
            <w:r w:rsidR="00387EEA" w:rsidRPr="0009385F">
              <w:rPr>
                <w:rFonts w:ascii="Times New Roman" w:eastAsia="Times New Roman" w:hAnsi="Times New Roman" w:cs="Times New Roman"/>
                <w:sz w:val="24"/>
                <w:szCs w:val="24"/>
                <w:lang w:eastAsia="ru-RU"/>
              </w:rPr>
              <w:t xml:space="preserve"> до Документації конкурсних торгів)</w:t>
            </w:r>
            <w:r w:rsidRPr="0009385F">
              <w:rPr>
                <w:rFonts w:ascii="Times New Roman" w:eastAsia="Times New Roman" w:hAnsi="Times New Roman" w:cs="Times New Roman"/>
                <w:sz w:val="24"/>
                <w:szCs w:val="24"/>
                <w:lang w:eastAsia="ru-RU"/>
              </w:rPr>
              <w:t xml:space="preserve">; </w:t>
            </w:r>
          </w:p>
          <w:p w:rsidR="00E2251C" w:rsidRPr="00F54BE5" w:rsidRDefault="00E2251C" w:rsidP="0009385F">
            <w:pPr>
              <w:spacing w:after="0" w:line="240" w:lineRule="auto"/>
              <w:ind w:firstLine="482"/>
              <w:jc w:val="both"/>
              <w:textAlignment w:val="baseline"/>
              <w:rPr>
                <w:rFonts w:ascii="Times New Roman" w:eastAsia="Times New Roman" w:hAnsi="Times New Roman" w:cs="Times New Roman"/>
                <w:sz w:val="24"/>
                <w:szCs w:val="24"/>
                <w:lang w:eastAsia="ru-RU"/>
              </w:rPr>
            </w:pPr>
            <w:r w:rsidRPr="00F54BE5">
              <w:rPr>
                <w:rFonts w:ascii="Times New Roman" w:eastAsia="Times New Roman" w:hAnsi="Times New Roman" w:cs="Times New Roman"/>
                <w:sz w:val="24"/>
                <w:szCs w:val="24"/>
                <w:lang w:eastAsia="ru-RU"/>
              </w:rPr>
              <w:t>- лот № 2 – 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ліфта пасажирського № 10, вантажопідйомністю 2000 кг, на 11 зупинок, реєстраційний № 31521, заводський № Н 53693, марка – ЛП-2000/11-1,6 у головному учбовому корпусі Харківського національного університету імені В.Н. Каразіна, майдан Свободи, 4, Харківська область, м. Харків, 61022</w:t>
            </w:r>
            <w:r w:rsidR="00387EEA">
              <w:rPr>
                <w:rFonts w:ascii="Times New Roman" w:eastAsia="Times New Roman" w:hAnsi="Times New Roman" w:cs="Times New Roman"/>
                <w:sz w:val="24"/>
                <w:szCs w:val="24"/>
                <w:lang w:eastAsia="ru-RU"/>
              </w:rPr>
              <w:t xml:space="preserve">, </w:t>
            </w:r>
            <w:r w:rsidR="00387EEA" w:rsidRPr="00387EEA">
              <w:rPr>
                <w:rFonts w:ascii="Times New Roman" w:eastAsia="Times New Roman" w:hAnsi="Times New Roman" w:cs="Times New Roman"/>
                <w:sz w:val="24"/>
                <w:szCs w:val="24"/>
                <w:lang w:eastAsia="ru-RU"/>
              </w:rPr>
              <w:t xml:space="preserve">згідно дефектного акту до </w:t>
            </w:r>
            <w:r w:rsidR="00387EEA" w:rsidRPr="0009385F">
              <w:rPr>
                <w:rFonts w:ascii="Times New Roman" w:eastAsia="Times New Roman" w:hAnsi="Times New Roman" w:cs="Times New Roman"/>
                <w:sz w:val="24"/>
                <w:szCs w:val="24"/>
                <w:lang w:eastAsia="ru-RU"/>
              </w:rPr>
              <w:t>лоту № 2 (</w:t>
            </w:r>
            <w:r w:rsidR="0009385F" w:rsidRPr="0009385F">
              <w:rPr>
                <w:rFonts w:ascii="Times New Roman" w:eastAsia="Times New Roman" w:hAnsi="Times New Roman" w:cs="Times New Roman"/>
                <w:sz w:val="24"/>
                <w:szCs w:val="24"/>
                <w:lang w:eastAsia="ru-RU"/>
              </w:rPr>
              <w:t>Додаток № 5</w:t>
            </w:r>
            <w:r w:rsidR="00387EEA" w:rsidRPr="0009385F">
              <w:rPr>
                <w:rFonts w:ascii="Times New Roman" w:eastAsia="Times New Roman" w:hAnsi="Times New Roman" w:cs="Times New Roman"/>
                <w:sz w:val="24"/>
                <w:szCs w:val="24"/>
                <w:lang w:eastAsia="ru-RU"/>
              </w:rPr>
              <w:t xml:space="preserve"> до Документації конкурсних торгів)</w:t>
            </w:r>
            <w:r w:rsidRPr="0009385F">
              <w:rPr>
                <w:rFonts w:ascii="Times New Roman" w:eastAsia="Times New Roman" w:hAnsi="Times New Roman" w:cs="Times New Roman"/>
                <w:sz w:val="24"/>
                <w:szCs w:val="24"/>
                <w:lang w:eastAsia="ru-RU"/>
              </w:rPr>
              <w:t xml:space="preserve">; </w:t>
            </w:r>
          </w:p>
          <w:p w:rsidR="006F3A59" w:rsidRPr="008A4B8E" w:rsidRDefault="00E2251C" w:rsidP="0009385F">
            <w:pPr>
              <w:spacing w:after="0" w:line="240" w:lineRule="auto"/>
              <w:ind w:firstLine="425"/>
              <w:jc w:val="both"/>
              <w:textAlignment w:val="baseline"/>
              <w:rPr>
                <w:rFonts w:ascii="Times New Roman" w:eastAsia="Times New Roman" w:hAnsi="Times New Roman" w:cs="Times New Roman"/>
                <w:sz w:val="24"/>
                <w:szCs w:val="24"/>
                <w:lang w:val="ru-RU" w:eastAsia="ru-RU"/>
              </w:rPr>
            </w:pPr>
            <w:r w:rsidRPr="00F54BE5">
              <w:rPr>
                <w:rFonts w:ascii="Times New Roman" w:eastAsia="Times New Roman" w:hAnsi="Times New Roman" w:cs="Times New Roman"/>
                <w:sz w:val="24"/>
                <w:szCs w:val="24"/>
                <w:lang w:eastAsia="ru-RU"/>
              </w:rPr>
              <w:t xml:space="preserve">- лот № 3 – 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маловантажного ліфта вантажопідйомністю 100 кг, на 6 зупинок, висота шахти – 28 м, марка – ЛМВ у головному учбовому корпусі Харківського національного університету імені В.Н. Каразіна, майдан Свободи,4, Харківська </w:t>
            </w:r>
            <w:r w:rsidRPr="0009385F">
              <w:rPr>
                <w:rFonts w:ascii="Times New Roman" w:eastAsia="Times New Roman" w:hAnsi="Times New Roman" w:cs="Times New Roman"/>
                <w:sz w:val="24"/>
                <w:szCs w:val="24"/>
                <w:lang w:eastAsia="ru-RU"/>
              </w:rPr>
              <w:t xml:space="preserve">область, м. Харків, 61022. </w:t>
            </w:r>
            <w:r w:rsidR="00172D4B" w:rsidRPr="0009385F">
              <w:rPr>
                <w:rFonts w:ascii="Times New Roman" w:eastAsia="Times New Roman" w:hAnsi="Times New Roman" w:cs="Times New Roman"/>
                <w:sz w:val="24"/>
                <w:szCs w:val="24"/>
                <w:lang w:eastAsia="ru-RU"/>
              </w:rPr>
              <w:t>Не передбачено</w:t>
            </w:r>
            <w:r w:rsidR="00387EEA" w:rsidRPr="0009385F">
              <w:rPr>
                <w:rFonts w:ascii="Times New Roman" w:eastAsia="Times New Roman" w:hAnsi="Times New Roman" w:cs="Times New Roman"/>
                <w:sz w:val="24"/>
                <w:szCs w:val="24"/>
                <w:lang w:eastAsia="ru-RU"/>
              </w:rPr>
              <w:t>, згідно дефектного акту до лоту № 3 (</w:t>
            </w:r>
            <w:r w:rsidR="0009385F" w:rsidRPr="0009385F">
              <w:rPr>
                <w:rFonts w:ascii="Times New Roman" w:eastAsia="Times New Roman" w:hAnsi="Times New Roman" w:cs="Times New Roman"/>
                <w:sz w:val="24"/>
                <w:szCs w:val="24"/>
                <w:lang w:eastAsia="ru-RU"/>
              </w:rPr>
              <w:t>Додаток № 6</w:t>
            </w:r>
            <w:r w:rsidR="00387EEA" w:rsidRPr="0009385F">
              <w:rPr>
                <w:rFonts w:ascii="Times New Roman" w:eastAsia="Times New Roman" w:hAnsi="Times New Roman" w:cs="Times New Roman"/>
                <w:sz w:val="24"/>
                <w:szCs w:val="24"/>
                <w:lang w:eastAsia="ru-RU"/>
              </w:rPr>
              <w:t xml:space="preserve"> до Документації конкурсних торгів)</w:t>
            </w:r>
            <w:r w:rsidR="00172D4B" w:rsidRPr="0009385F">
              <w:rPr>
                <w:rFonts w:ascii="Times New Roman" w:eastAsia="Times New Roman" w:hAnsi="Times New Roman" w:cs="Times New Roman"/>
                <w:sz w:val="24"/>
                <w:szCs w:val="24"/>
                <w:lang w:eastAsia="ru-RU"/>
              </w:rPr>
              <w:t>.</w:t>
            </w:r>
          </w:p>
        </w:tc>
      </w:tr>
      <w:tr w:rsidR="008A4B8E" w:rsidRPr="008A4B8E" w:rsidTr="00A05E04">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10. Внесення змін або відкликання пропозиції конкурсних торгів учасником</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09385F">
            <w:pPr>
              <w:spacing w:before="150" w:after="150" w:line="240" w:lineRule="auto"/>
              <w:ind w:firstLine="425"/>
              <w:jc w:val="both"/>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Учасник має право внести зміни або відкликати свою пропозицію конкурсних торгів до закінчення строку її подання.</w:t>
            </w:r>
            <w:proofErr w:type="gramEnd"/>
            <w:r w:rsidRPr="008A4B8E">
              <w:rPr>
                <w:rFonts w:ascii="Times New Roman" w:eastAsia="Times New Roman" w:hAnsi="Times New Roman" w:cs="Times New Roman"/>
                <w:sz w:val="24"/>
                <w:szCs w:val="24"/>
                <w:lang w:val="ru-RU" w:eastAsia="ru-RU"/>
              </w:rPr>
              <w:t> </w:t>
            </w:r>
            <w:r w:rsidRPr="008A4B8E">
              <w:rPr>
                <w:rFonts w:ascii="Times New Roman" w:eastAsia="Times New Roman" w:hAnsi="Times New Roman" w:cs="Times New Roman"/>
                <w:sz w:val="24"/>
                <w:szCs w:val="24"/>
                <w:lang w:val="ru-RU" w:eastAsia="ru-RU"/>
              </w:rPr>
              <w:br/>
              <w:t>Такі зміни чи заява про відкликання пропозиції конкурсних торгів враховуються у разі, коли вони отримані замовником до закінчення строку подання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r w:rsidR="0009385F">
              <w:rPr>
                <w:rFonts w:ascii="Times New Roman" w:eastAsia="Times New Roman" w:hAnsi="Times New Roman" w:cs="Times New Roman"/>
                <w:sz w:val="24"/>
                <w:szCs w:val="24"/>
                <w:lang w:val="ru-RU" w:eastAsia="ru-RU"/>
              </w:rPr>
              <w:t>.</w:t>
            </w:r>
          </w:p>
        </w:tc>
      </w:tr>
      <w:tr w:rsidR="008A4B8E" w:rsidRPr="008A4B8E" w:rsidTr="006F3A59">
        <w:tc>
          <w:tcPr>
            <w:tcW w:w="0" w:type="auto"/>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after="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
                <w:bCs/>
                <w:sz w:val="24"/>
                <w:szCs w:val="24"/>
                <w:bdr w:val="none" w:sz="0" w:space="0" w:color="auto" w:frame="1"/>
                <w:lang w:val="ru-RU" w:eastAsia="ru-RU"/>
              </w:rPr>
              <w:t>IV. Подання та розкриття пропозицій конкурсних торгі</w:t>
            </w:r>
            <w:proofErr w:type="gramStart"/>
            <w:r w:rsidRPr="008A4B8E">
              <w:rPr>
                <w:rFonts w:ascii="Times New Roman" w:eastAsia="Times New Roman" w:hAnsi="Times New Roman" w:cs="Times New Roman"/>
                <w:b/>
                <w:bCs/>
                <w:sz w:val="24"/>
                <w:szCs w:val="24"/>
                <w:bdr w:val="none" w:sz="0" w:space="0" w:color="auto" w:frame="1"/>
                <w:lang w:val="ru-RU" w:eastAsia="ru-RU"/>
              </w:rPr>
              <w:t>в</w:t>
            </w:r>
            <w:proofErr w:type="gramEnd"/>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 Спосіб, місце та кінцевий строк подання пропозицій конкурсних торгів: спосіб подання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172D4B" w:rsidRPr="008A4B8E" w:rsidRDefault="00172D4B"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Особисто або поштою</w:t>
            </w:r>
            <w:r w:rsidRPr="008A4B8E">
              <w:rPr>
                <w:rFonts w:ascii="Times New Roman" w:eastAsia="Times New Roman" w:hAnsi="Times New Roman" w:cs="Times New Roman"/>
                <w:sz w:val="24"/>
                <w:szCs w:val="24"/>
                <w:lang w:eastAsia="ru-RU"/>
              </w:rPr>
              <w:t xml:space="preserve">. </w:t>
            </w:r>
          </w:p>
          <w:p w:rsidR="006F3A59" w:rsidRPr="008A4B8E" w:rsidRDefault="00172D4B" w:rsidP="00FB0095">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uk-UA"/>
              </w:rPr>
              <w:t xml:space="preserve">Станом </w:t>
            </w:r>
            <w:r w:rsidRPr="007B46A0">
              <w:rPr>
                <w:rFonts w:ascii="Times New Roman" w:eastAsia="Times New Roman" w:hAnsi="Times New Roman" w:cs="Times New Roman"/>
                <w:sz w:val="24"/>
                <w:szCs w:val="24"/>
                <w:lang w:eastAsia="uk-UA"/>
              </w:rPr>
              <w:t xml:space="preserve">на </w:t>
            </w:r>
            <w:r w:rsidR="00387EEA">
              <w:rPr>
                <w:rFonts w:ascii="Times New Roman" w:eastAsia="Times New Roman" w:hAnsi="Times New Roman" w:cs="Times New Roman"/>
                <w:sz w:val="24"/>
                <w:szCs w:val="24"/>
                <w:lang w:eastAsia="uk-UA"/>
              </w:rPr>
              <w:t>2</w:t>
            </w:r>
            <w:r w:rsidR="00314CF7">
              <w:rPr>
                <w:rFonts w:ascii="Times New Roman" w:eastAsia="Times New Roman" w:hAnsi="Times New Roman" w:cs="Times New Roman"/>
                <w:sz w:val="24"/>
                <w:szCs w:val="24"/>
                <w:lang w:eastAsia="uk-UA"/>
              </w:rPr>
              <w:t>8</w:t>
            </w:r>
            <w:r w:rsidRPr="007B46A0">
              <w:rPr>
                <w:rFonts w:ascii="Times New Roman" w:eastAsia="Times New Roman" w:hAnsi="Times New Roman" w:cs="Times New Roman"/>
                <w:sz w:val="24"/>
                <w:szCs w:val="24"/>
                <w:lang w:eastAsia="uk-UA"/>
              </w:rPr>
              <w:t>.0</w:t>
            </w:r>
            <w:r w:rsidR="00173FB3" w:rsidRPr="007B46A0">
              <w:rPr>
                <w:rFonts w:ascii="Times New Roman" w:eastAsia="Times New Roman" w:hAnsi="Times New Roman" w:cs="Times New Roman"/>
                <w:sz w:val="24"/>
                <w:szCs w:val="24"/>
                <w:lang w:eastAsia="uk-UA"/>
              </w:rPr>
              <w:t>5</w:t>
            </w:r>
            <w:r w:rsidRPr="007B46A0">
              <w:rPr>
                <w:rFonts w:ascii="Times New Roman" w:eastAsia="Times New Roman" w:hAnsi="Times New Roman" w:cs="Times New Roman"/>
                <w:sz w:val="24"/>
                <w:szCs w:val="24"/>
                <w:lang w:eastAsia="uk-UA"/>
              </w:rPr>
              <w:t xml:space="preserve">.2015 р. особливості </w:t>
            </w:r>
            <w:r w:rsidRPr="008A4B8E">
              <w:rPr>
                <w:rFonts w:ascii="Times New Roman" w:eastAsia="Times New Roman" w:hAnsi="Times New Roman" w:cs="Times New Roman"/>
                <w:sz w:val="24"/>
                <w:szCs w:val="24"/>
                <w:lang w:eastAsia="uk-UA"/>
              </w:rPr>
              <w:t xml:space="preserve">застосування електронних засобів під час здійснення процедур закупівлі Кабінетом Міністрів України не визначені, тому можливість для подання пропозицій конкурсних торгів електронною поштою (у формі електронного документа) відсутня. </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місце подання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7B46A0" w:rsidRDefault="00173FB3" w:rsidP="0009385F">
            <w:pPr>
              <w:spacing w:before="150" w:after="150" w:line="240" w:lineRule="auto"/>
              <w:ind w:firstLine="340"/>
              <w:jc w:val="both"/>
              <w:textAlignment w:val="baseline"/>
              <w:rPr>
                <w:rFonts w:ascii="Times New Roman" w:eastAsia="Times New Roman" w:hAnsi="Times New Roman" w:cs="Times New Roman"/>
                <w:sz w:val="24"/>
                <w:szCs w:val="24"/>
                <w:lang w:val="ru-RU" w:eastAsia="ru-RU"/>
              </w:rPr>
            </w:pPr>
            <w:r w:rsidRPr="007B46A0">
              <w:rPr>
                <w:rFonts w:ascii="Times New Roman" w:hAnsi="Times New Roman"/>
                <w:sz w:val="24"/>
                <w:szCs w:val="24"/>
              </w:rPr>
              <w:t>Майдан Свободи, 4, к. 3-60, Харківська область, м. Харків, Дзержинський район, 61022.</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кінцевий строк подання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 xml:space="preserve"> (</w:t>
            </w:r>
            <w:proofErr w:type="gramStart"/>
            <w:r w:rsidRPr="008A4B8E">
              <w:rPr>
                <w:rFonts w:ascii="Times New Roman" w:eastAsia="Times New Roman" w:hAnsi="Times New Roman" w:cs="Times New Roman"/>
                <w:sz w:val="24"/>
                <w:szCs w:val="24"/>
                <w:lang w:val="ru-RU" w:eastAsia="ru-RU"/>
              </w:rPr>
              <w:t>дата</w:t>
            </w:r>
            <w:proofErr w:type="gramEnd"/>
            <w:r w:rsidRPr="008A4B8E">
              <w:rPr>
                <w:rFonts w:ascii="Times New Roman" w:eastAsia="Times New Roman" w:hAnsi="Times New Roman" w:cs="Times New Roman"/>
                <w:sz w:val="24"/>
                <w:szCs w:val="24"/>
                <w:lang w:val="ru-RU" w:eastAsia="ru-RU"/>
              </w:rPr>
              <w:t>, час)</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173FB3" w:rsidRPr="009816C0" w:rsidRDefault="00387EEA" w:rsidP="0009385F">
            <w:pPr>
              <w:shd w:val="clear" w:color="auto" w:fill="FFFFFF"/>
              <w:spacing w:after="0" w:line="240" w:lineRule="auto"/>
              <w:ind w:firstLine="340"/>
              <w:jc w:val="both"/>
              <w:textAlignment w:val="baseline"/>
              <w:rPr>
                <w:rFonts w:ascii="Times New Roman" w:eastAsia="Times New Roman" w:hAnsi="Times New Roman" w:cs="Times New Roman"/>
                <w:sz w:val="24"/>
                <w:szCs w:val="24"/>
                <w:lang w:val="ru-RU" w:eastAsia="ru-RU"/>
              </w:rPr>
            </w:pPr>
            <w:r w:rsidRPr="009816C0">
              <w:rPr>
                <w:rFonts w:ascii="Times New Roman" w:eastAsia="Times New Roman" w:hAnsi="Times New Roman" w:cs="Times New Roman"/>
                <w:sz w:val="24"/>
                <w:szCs w:val="24"/>
                <w:lang w:eastAsia="ru-RU"/>
              </w:rPr>
              <w:t>0</w:t>
            </w:r>
            <w:r w:rsidR="00FB0095" w:rsidRPr="009816C0">
              <w:rPr>
                <w:rFonts w:ascii="Times New Roman" w:eastAsia="Times New Roman" w:hAnsi="Times New Roman" w:cs="Times New Roman"/>
                <w:sz w:val="24"/>
                <w:szCs w:val="24"/>
                <w:lang w:eastAsia="ru-RU"/>
              </w:rPr>
              <w:t>2</w:t>
            </w:r>
            <w:r w:rsidR="00173FB3" w:rsidRPr="009816C0">
              <w:rPr>
                <w:rFonts w:ascii="Times New Roman" w:eastAsia="Times New Roman" w:hAnsi="Times New Roman" w:cs="Times New Roman"/>
                <w:sz w:val="24"/>
                <w:szCs w:val="24"/>
                <w:lang w:eastAsia="ru-RU"/>
              </w:rPr>
              <w:t>.0</w:t>
            </w:r>
            <w:r w:rsidRPr="009816C0">
              <w:rPr>
                <w:rFonts w:ascii="Times New Roman" w:eastAsia="Times New Roman" w:hAnsi="Times New Roman" w:cs="Times New Roman"/>
                <w:sz w:val="24"/>
                <w:szCs w:val="24"/>
                <w:lang w:eastAsia="ru-RU"/>
              </w:rPr>
              <w:t>7</w:t>
            </w:r>
            <w:r w:rsidR="00173FB3" w:rsidRPr="009816C0">
              <w:rPr>
                <w:rFonts w:ascii="Times New Roman" w:eastAsia="Times New Roman" w:hAnsi="Times New Roman" w:cs="Times New Roman"/>
                <w:sz w:val="24"/>
                <w:szCs w:val="24"/>
                <w:lang w:eastAsia="ru-RU"/>
              </w:rPr>
              <w:t>.2015, 09.00 год.</w:t>
            </w:r>
            <w:r w:rsidR="00173FB3" w:rsidRPr="009816C0">
              <w:rPr>
                <w:rFonts w:ascii="Times New Roman" w:eastAsia="Times New Roman" w:hAnsi="Times New Roman" w:cs="Times New Roman"/>
                <w:sz w:val="24"/>
                <w:szCs w:val="24"/>
                <w:lang w:val="ru-RU" w:eastAsia="ru-RU"/>
              </w:rPr>
              <w:t xml:space="preserve"> </w:t>
            </w:r>
          </w:p>
          <w:p w:rsidR="0052241C" w:rsidRDefault="006F3A59" w:rsidP="0009385F">
            <w:pPr>
              <w:shd w:val="clear" w:color="auto" w:fill="FFFFFF"/>
              <w:spacing w:after="0" w:line="240" w:lineRule="auto"/>
              <w:ind w:firstLine="340"/>
              <w:jc w:val="both"/>
              <w:textAlignment w:val="baseline"/>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Пропозиції конкурсних торгів, отримані замовником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ісля закінчення строку їх подання, не розкриваються і поверта</w:t>
            </w:r>
            <w:r w:rsidR="0052241C">
              <w:rPr>
                <w:rFonts w:ascii="Times New Roman" w:eastAsia="Times New Roman" w:hAnsi="Times New Roman" w:cs="Times New Roman"/>
                <w:sz w:val="24"/>
                <w:szCs w:val="24"/>
                <w:lang w:val="ru-RU" w:eastAsia="ru-RU"/>
              </w:rPr>
              <w:t xml:space="preserve">ються учасникам, що їх подали.  </w:t>
            </w:r>
          </w:p>
          <w:p w:rsidR="006F3A59" w:rsidRPr="007B46A0" w:rsidRDefault="006F3A59" w:rsidP="0009385F">
            <w:pPr>
              <w:shd w:val="clear" w:color="auto" w:fill="FFFFFF"/>
              <w:spacing w:after="0" w:line="240" w:lineRule="auto"/>
              <w:ind w:firstLine="340"/>
              <w:jc w:val="both"/>
              <w:textAlignment w:val="baseline"/>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На запит учасника замовник протягом одного робочого дня з дня надходження запиту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ідтверджує надходження пропозиції конкурсних торгів із зазначенням дати та часу</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2. Місце, дата та час розкриття пропозицій конкурсних торгів місце розкриття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7B46A0" w:rsidRDefault="00173FB3" w:rsidP="00C2120B">
            <w:pPr>
              <w:spacing w:before="150" w:after="150" w:line="240" w:lineRule="auto"/>
              <w:ind w:firstLine="340"/>
              <w:jc w:val="both"/>
              <w:textAlignment w:val="baseline"/>
              <w:rPr>
                <w:rFonts w:ascii="Times New Roman" w:eastAsia="Times New Roman" w:hAnsi="Times New Roman" w:cs="Times New Roman"/>
                <w:sz w:val="24"/>
                <w:szCs w:val="24"/>
                <w:lang w:val="ru-RU" w:eastAsia="ru-RU"/>
              </w:rPr>
            </w:pPr>
            <w:r w:rsidRPr="007B46A0">
              <w:rPr>
                <w:rFonts w:ascii="Times New Roman" w:hAnsi="Times New Roman"/>
                <w:sz w:val="24"/>
                <w:szCs w:val="24"/>
              </w:rPr>
              <w:t>Майдан Свободи, 4, к. 3-45, Харківська область, м. Харків, Дзержинський район, 61022.</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дата та час розкриття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173FB3" w:rsidRPr="009816C0" w:rsidRDefault="0052241C" w:rsidP="0009385F">
            <w:pPr>
              <w:spacing w:after="0" w:line="240" w:lineRule="auto"/>
              <w:ind w:firstLine="410"/>
              <w:jc w:val="both"/>
              <w:rPr>
                <w:rFonts w:ascii="Times New Roman" w:eastAsia="Times New Roman" w:hAnsi="Times New Roman" w:cs="Times New Roman"/>
                <w:sz w:val="24"/>
                <w:szCs w:val="24"/>
                <w:lang w:eastAsia="ru-RU"/>
              </w:rPr>
            </w:pPr>
            <w:r w:rsidRPr="009816C0">
              <w:rPr>
                <w:rFonts w:ascii="Times New Roman" w:eastAsia="Times New Roman" w:hAnsi="Times New Roman" w:cs="Times New Roman"/>
                <w:sz w:val="24"/>
                <w:szCs w:val="24"/>
                <w:lang w:eastAsia="ru-RU"/>
              </w:rPr>
              <w:t>0</w:t>
            </w:r>
            <w:r w:rsidR="00FB0095" w:rsidRPr="009816C0">
              <w:rPr>
                <w:rFonts w:ascii="Times New Roman" w:eastAsia="Times New Roman" w:hAnsi="Times New Roman" w:cs="Times New Roman"/>
                <w:sz w:val="24"/>
                <w:szCs w:val="24"/>
                <w:lang w:eastAsia="ru-RU"/>
              </w:rPr>
              <w:t>2</w:t>
            </w:r>
            <w:r w:rsidR="00173FB3" w:rsidRPr="009816C0">
              <w:rPr>
                <w:rFonts w:ascii="Times New Roman" w:eastAsia="Times New Roman" w:hAnsi="Times New Roman" w:cs="Times New Roman"/>
                <w:sz w:val="24"/>
                <w:szCs w:val="24"/>
                <w:lang w:eastAsia="ru-RU"/>
              </w:rPr>
              <w:t>.0</w:t>
            </w:r>
            <w:r w:rsidRPr="009816C0">
              <w:rPr>
                <w:rFonts w:ascii="Times New Roman" w:eastAsia="Times New Roman" w:hAnsi="Times New Roman" w:cs="Times New Roman"/>
                <w:sz w:val="24"/>
                <w:szCs w:val="24"/>
                <w:lang w:eastAsia="ru-RU"/>
              </w:rPr>
              <w:t>7</w:t>
            </w:r>
            <w:r w:rsidR="00173FB3" w:rsidRPr="009816C0">
              <w:rPr>
                <w:rFonts w:ascii="Times New Roman" w:eastAsia="Times New Roman" w:hAnsi="Times New Roman" w:cs="Times New Roman"/>
                <w:sz w:val="24"/>
                <w:szCs w:val="24"/>
                <w:lang w:eastAsia="ru-RU"/>
              </w:rPr>
              <w:t xml:space="preserve">.2015, 11.00 год.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До участі у процедурі розкриття пропозицій конкурсних торгів замовником допускаються всі учасники або їх уповноважені представники. Відсутність учасника або його уповноваженого представника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 час процедури розкриття пропозицій конкурсних торгів не є підставою для відмови в розкритті чи розгляді або для відхилення його п</w:t>
            </w:r>
            <w:r w:rsidR="00173FB3" w:rsidRPr="007B46A0">
              <w:rPr>
                <w:rFonts w:ascii="Times New Roman" w:eastAsia="Times New Roman" w:hAnsi="Times New Roman" w:cs="Times New Roman"/>
                <w:sz w:val="24"/>
                <w:szCs w:val="24"/>
                <w:lang w:val="ru-RU" w:eastAsia="ru-RU"/>
              </w:rPr>
              <w:t>ропозиції конкурсних торгів.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Повноваження представника учасника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ідтверджується випискою з протоколу засновників, наказом про призначення, довіреністю, дорученням або іншим документом, що підтверджує повноваження посадової особи учасника на участь у процедурі розкрит</w:t>
            </w:r>
            <w:r w:rsidR="00173FB3" w:rsidRPr="007B46A0">
              <w:rPr>
                <w:rFonts w:ascii="Times New Roman" w:eastAsia="Times New Roman" w:hAnsi="Times New Roman" w:cs="Times New Roman"/>
                <w:sz w:val="24"/>
                <w:szCs w:val="24"/>
                <w:lang w:val="ru-RU" w:eastAsia="ru-RU"/>
              </w:rPr>
              <w:t>тя пропозицій конкурсних торгів.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Для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ідтвердження особи т</w:t>
            </w:r>
            <w:r w:rsidR="008E39DF">
              <w:rPr>
                <w:rFonts w:ascii="Times New Roman" w:eastAsia="Times New Roman" w:hAnsi="Times New Roman" w:cs="Times New Roman"/>
                <w:sz w:val="24"/>
                <w:szCs w:val="24"/>
                <w:lang w:val="ru-RU" w:eastAsia="ru-RU"/>
              </w:rPr>
              <w:t>акий представник повинен пред’явити</w:t>
            </w:r>
            <w:r w:rsidR="008E39DF">
              <w:rPr>
                <w:rFonts w:ascii="Times New Roman" w:eastAsia="Times New Roman" w:hAnsi="Times New Roman" w:cs="Times New Roman"/>
                <w:sz w:val="24"/>
                <w:szCs w:val="24"/>
                <w:lang w:eastAsia="ru-RU"/>
              </w:rPr>
              <w:t xml:space="preserve"> </w:t>
            </w:r>
            <w:r w:rsidRPr="007B46A0">
              <w:rPr>
                <w:rFonts w:ascii="Times New Roman" w:eastAsia="Times New Roman" w:hAnsi="Times New Roman" w:cs="Times New Roman"/>
                <w:sz w:val="24"/>
                <w:szCs w:val="24"/>
                <w:lang w:val="ru-RU" w:eastAsia="ru-RU"/>
              </w:rPr>
              <w:t>паспорт</w:t>
            </w:r>
            <w:r w:rsidR="00173FB3" w:rsidRPr="007B46A0">
              <w:rPr>
                <w:rFonts w:ascii="Times New Roman" w:eastAsia="Times New Roman" w:hAnsi="Times New Roman" w:cs="Times New Roman"/>
                <w:sz w:val="24"/>
                <w:szCs w:val="24"/>
                <w:lang w:val="ru-RU" w:eastAsia="ru-RU"/>
              </w:rPr>
              <w:t>.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 xml:space="preserve">ід час розкриття пропозицій конкурсних торгів перевіряється наявність чи відсутність усіх необхідних документів, передбачених документацією конкурсних торгів, а також оголошуються найменування та місцезнаходження кожного учасника, ціна кожної пропозиції конкурсних торгів. Зазначена інформація вноситься до протоколу розкриття пропозицій конкурсних торгів. Протокол розкриття пропозицій конкурсних торгів складається </w:t>
            </w:r>
            <w:proofErr w:type="gramStart"/>
            <w:r w:rsidRPr="007B46A0">
              <w:rPr>
                <w:rFonts w:ascii="Times New Roman" w:eastAsia="Times New Roman" w:hAnsi="Times New Roman" w:cs="Times New Roman"/>
                <w:sz w:val="24"/>
                <w:szCs w:val="24"/>
                <w:lang w:val="ru-RU" w:eastAsia="ru-RU"/>
              </w:rPr>
              <w:t>у</w:t>
            </w:r>
            <w:proofErr w:type="gramEnd"/>
            <w:r w:rsidRPr="007B46A0">
              <w:rPr>
                <w:rFonts w:ascii="Times New Roman" w:eastAsia="Times New Roman" w:hAnsi="Times New Roman" w:cs="Times New Roman"/>
                <w:sz w:val="24"/>
                <w:szCs w:val="24"/>
                <w:lang w:val="ru-RU" w:eastAsia="ru-RU"/>
              </w:rPr>
              <w:t xml:space="preserve"> день розкриття пропозицій конкурсних торгів за формою, затвердженою Мі</w:t>
            </w:r>
            <w:r w:rsidR="00173FB3" w:rsidRPr="007B46A0">
              <w:rPr>
                <w:rFonts w:ascii="Times New Roman" w:eastAsia="Times New Roman" w:hAnsi="Times New Roman" w:cs="Times New Roman"/>
                <w:sz w:val="24"/>
                <w:szCs w:val="24"/>
                <w:lang w:val="ru-RU" w:eastAsia="ru-RU"/>
              </w:rPr>
              <w:t>ністерством економіки України.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Протокол розкриття пропозицій конкурсних торгів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 xml:space="preserve">ідписується членами комітету з конкурсних торгів та учасниками, які беруть участь у процедурі розкриття пропозицій конкурсних </w:t>
            </w:r>
            <w:r w:rsidR="00173FB3" w:rsidRPr="007B46A0">
              <w:rPr>
                <w:rFonts w:ascii="Times New Roman" w:eastAsia="Times New Roman" w:hAnsi="Times New Roman" w:cs="Times New Roman"/>
                <w:sz w:val="24"/>
                <w:szCs w:val="24"/>
                <w:lang w:val="ru-RU" w:eastAsia="ru-RU"/>
              </w:rPr>
              <w:t>торгів. </w:t>
            </w:r>
          </w:p>
          <w:p w:rsidR="00173FB3" w:rsidRPr="007B46A0" w:rsidRDefault="006F3A59" w:rsidP="0009385F">
            <w:pPr>
              <w:spacing w:after="0" w:line="240" w:lineRule="auto"/>
              <w:ind w:firstLine="410"/>
              <w:jc w:val="both"/>
              <w:rPr>
                <w:rFonts w:ascii="Times New Roman" w:eastAsia="Times New Roman" w:hAnsi="Times New Roman" w:cs="Times New Roman"/>
                <w:sz w:val="24"/>
                <w:szCs w:val="24"/>
                <w:lang w:val="ru-RU" w:eastAsia="ru-RU"/>
              </w:rPr>
            </w:pPr>
            <w:r w:rsidRPr="007B46A0">
              <w:rPr>
                <w:rFonts w:ascii="Times New Roman" w:eastAsia="Times New Roman" w:hAnsi="Times New Roman" w:cs="Times New Roman"/>
                <w:sz w:val="24"/>
                <w:szCs w:val="24"/>
                <w:lang w:val="ru-RU" w:eastAsia="ru-RU"/>
              </w:rPr>
              <w:t xml:space="preserve">Завірена </w:t>
            </w:r>
            <w:proofErr w:type="gramStart"/>
            <w:r w:rsidRPr="007B46A0">
              <w:rPr>
                <w:rFonts w:ascii="Times New Roman" w:eastAsia="Times New Roman" w:hAnsi="Times New Roman" w:cs="Times New Roman"/>
                <w:sz w:val="24"/>
                <w:szCs w:val="24"/>
                <w:lang w:val="ru-RU" w:eastAsia="ru-RU"/>
              </w:rPr>
              <w:t>п</w:t>
            </w:r>
            <w:proofErr w:type="gramEnd"/>
            <w:r w:rsidRPr="007B46A0">
              <w:rPr>
                <w:rFonts w:ascii="Times New Roman" w:eastAsia="Times New Roman" w:hAnsi="Times New Roman" w:cs="Times New Roman"/>
                <w:sz w:val="24"/>
                <w:szCs w:val="24"/>
                <w:lang w:val="ru-RU" w:eastAsia="ru-RU"/>
              </w:rPr>
              <w:t xml:space="preserve">ідписом голови комітету з конкурсних торгів та печаткою замовника копія протоколу розкриття пропозицій конкурсних торгів надається будь-якому учаснику на його запит протягом одного робочого дня </w:t>
            </w:r>
            <w:r w:rsidR="00173FB3" w:rsidRPr="007B46A0">
              <w:rPr>
                <w:rFonts w:ascii="Times New Roman" w:eastAsia="Times New Roman" w:hAnsi="Times New Roman" w:cs="Times New Roman"/>
                <w:sz w:val="24"/>
                <w:szCs w:val="24"/>
                <w:lang w:val="ru-RU" w:eastAsia="ru-RU"/>
              </w:rPr>
              <w:t>з дня отримання такого запиту. </w:t>
            </w:r>
          </w:p>
          <w:p w:rsidR="006F3A59" w:rsidRPr="007B46A0" w:rsidRDefault="006F3A59" w:rsidP="0009385F">
            <w:pPr>
              <w:spacing w:after="0" w:line="240" w:lineRule="auto"/>
              <w:ind w:firstLine="410"/>
              <w:jc w:val="both"/>
              <w:rPr>
                <w:rFonts w:ascii="Times New Roman" w:eastAsia="Times New Roman" w:hAnsi="Times New Roman" w:cs="Times New Roman"/>
                <w:sz w:val="24"/>
                <w:szCs w:val="24"/>
                <w:lang w:eastAsia="ru-RU"/>
              </w:rPr>
            </w:pPr>
            <w:r w:rsidRPr="007B46A0">
              <w:rPr>
                <w:rFonts w:ascii="Times New Roman" w:eastAsia="Times New Roman" w:hAnsi="Times New Roman" w:cs="Times New Roman"/>
                <w:sz w:val="24"/>
                <w:szCs w:val="24"/>
                <w:lang w:val="ru-RU" w:eastAsia="ru-RU"/>
              </w:rPr>
              <w:t>Протокол розкриття пропозицій конкурсних торгів оприлюднюється відповідно до </w:t>
            </w:r>
            <w:hyperlink r:id="rId12" w:tgtFrame="_blank" w:history="1">
              <w:r w:rsidRPr="007B46A0">
                <w:rPr>
                  <w:rFonts w:ascii="Times New Roman" w:eastAsia="Times New Roman" w:hAnsi="Times New Roman" w:cs="Times New Roman"/>
                  <w:sz w:val="24"/>
                  <w:szCs w:val="24"/>
                  <w:u w:val="single"/>
                  <w:bdr w:val="none" w:sz="0" w:space="0" w:color="auto" w:frame="1"/>
                  <w:lang w:val="ru-RU" w:eastAsia="ru-RU"/>
                </w:rPr>
                <w:t>статті 10</w:t>
              </w:r>
            </w:hyperlink>
            <w:r w:rsidRPr="007B46A0">
              <w:rPr>
                <w:rFonts w:ascii="Times New Roman" w:eastAsia="Times New Roman" w:hAnsi="Times New Roman" w:cs="Times New Roman"/>
                <w:sz w:val="24"/>
                <w:szCs w:val="24"/>
                <w:lang w:val="ru-RU" w:eastAsia="ru-RU"/>
              </w:rPr>
              <w:t> Закону</w:t>
            </w:r>
          </w:p>
        </w:tc>
      </w:tr>
      <w:tr w:rsidR="008A4B8E" w:rsidRPr="008A4B8E" w:rsidTr="006F3A59">
        <w:tc>
          <w:tcPr>
            <w:tcW w:w="0" w:type="auto"/>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after="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
                <w:bCs/>
                <w:sz w:val="24"/>
                <w:szCs w:val="24"/>
                <w:bdr w:val="none" w:sz="0" w:space="0" w:color="auto" w:frame="1"/>
                <w:lang w:val="ru-RU" w:eastAsia="ru-RU"/>
              </w:rPr>
              <w:t>V. Оцінка пропозицій конкурсних торгі</w:t>
            </w:r>
            <w:proofErr w:type="gramStart"/>
            <w:r w:rsidRPr="008A4B8E">
              <w:rPr>
                <w:rFonts w:ascii="Times New Roman" w:eastAsia="Times New Roman" w:hAnsi="Times New Roman" w:cs="Times New Roman"/>
                <w:b/>
                <w:bCs/>
                <w:sz w:val="24"/>
                <w:szCs w:val="24"/>
                <w:bdr w:val="none" w:sz="0" w:space="0" w:color="auto" w:frame="1"/>
                <w:lang w:val="ru-RU" w:eastAsia="ru-RU"/>
              </w:rPr>
              <w:t>в</w:t>
            </w:r>
            <w:proofErr w:type="gramEnd"/>
            <w:r w:rsidRPr="008A4B8E">
              <w:rPr>
                <w:rFonts w:ascii="Times New Roman" w:eastAsia="Times New Roman" w:hAnsi="Times New Roman" w:cs="Times New Roman"/>
                <w:b/>
                <w:bCs/>
                <w:sz w:val="24"/>
                <w:szCs w:val="24"/>
                <w:bdr w:val="none" w:sz="0" w:space="0" w:color="auto" w:frame="1"/>
                <w:lang w:val="ru-RU" w:eastAsia="ru-RU"/>
              </w:rPr>
              <w:t xml:space="preserve"> та визначення переможця</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 Перелік критерії</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 xml:space="preserve"> </w:t>
            </w:r>
            <w:proofErr w:type="gramStart"/>
            <w:r w:rsidRPr="008A4B8E">
              <w:rPr>
                <w:rFonts w:ascii="Times New Roman" w:eastAsia="Times New Roman" w:hAnsi="Times New Roman" w:cs="Times New Roman"/>
                <w:sz w:val="24"/>
                <w:szCs w:val="24"/>
                <w:lang w:val="ru-RU" w:eastAsia="ru-RU"/>
              </w:rPr>
              <w:t>та</w:t>
            </w:r>
            <w:proofErr w:type="gramEnd"/>
            <w:r w:rsidRPr="008A4B8E">
              <w:rPr>
                <w:rFonts w:ascii="Times New Roman" w:eastAsia="Times New Roman" w:hAnsi="Times New Roman" w:cs="Times New Roman"/>
                <w:sz w:val="24"/>
                <w:szCs w:val="24"/>
                <w:lang w:val="ru-RU" w:eastAsia="ru-RU"/>
              </w:rPr>
              <w:t xml:space="preserve"> методика оцінки </w:t>
            </w:r>
            <w:r w:rsidRPr="008A4B8E">
              <w:rPr>
                <w:rFonts w:ascii="Times New Roman" w:eastAsia="Times New Roman" w:hAnsi="Times New Roman" w:cs="Times New Roman"/>
                <w:sz w:val="24"/>
                <w:szCs w:val="24"/>
                <w:lang w:val="ru-RU" w:eastAsia="ru-RU"/>
              </w:rPr>
              <w:lastRenderedPageBreak/>
              <w:t>пропозиції конкурсних торгів із зазначенням питомої ваги критерію</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E455E7" w:rsidRPr="008A4B8E" w:rsidRDefault="006F3A59" w:rsidP="0009385F">
            <w:pPr>
              <w:spacing w:after="0" w:line="240" w:lineRule="auto"/>
              <w:ind w:firstLine="340"/>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Замовник має право звернутися до учасників за роз'ясненнями змі</w:t>
            </w:r>
            <w:proofErr w:type="gramStart"/>
            <w:r w:rsidRPr="008A4B8E">
              <w:rPr>
                <w:rFonts w:ascii="Times New Roman" w:eastAsia="Times New Roman" w:hAnsi="Times New Roman" w:cs="Times New Roman"/>
                <w:sz w:val="24"/>
                <w:szCs w:val="24"/>
                <w:lang w:val="ru-RU" w:eastAsia="ru-RU"/>
              </w:rPr>
              <w:t>сту їх</w:t>
            </w:r>
            <w:proofErr w:type="gramEnd"/>
            <w:r w:rsidRPr="008A4B8E">
              <w:rPr>
                <w:rFonts w:ascii="Times New Roman" w:eastAsia="Times New Roman" w:hAnsi="Times New Roman" w:cs="Times New Roman"/>
                <w:sz w:val="24"/>
                <w:szCs w:val="24"/>
                <w:lang w:val="ru-RU" w:eastAsia="ru-RU"/>
              </w:rPr>
              <w:t xml:space="preserve"> пропозицій конкурсних торгів з метою </w:t>
            </w:r>
            <w:r w:rsidRPr="008A4B8E">
              <w:rPr>
                <w:rFonts w:ascii="Times New Roman" w:eastAsia="Times New Roman" w:hAnsi="Times New Roman" w:cs="Times New Roman"/>
                <w:sz w:val="24"/>
                <w:szCs w:val="24"/>
                <w:lang w:val="ru-RU" w:eastAsia="ru-RU"/>
              </w:rPr>
              <w:lastRenderedPageBreak/>
              <w:t xml:space="preserve">спрощення </w:t>
            </w:r>
            <w:r w:rsidR="00E455E7" w:rsidRPr="008A4B8E">
              <w:rPr>
                <w:rFonts w:ascii="Times New Roman" w:eastAsia="Times New Roman" w:hAnsi="Times New Roman" w:cs="Times New Roman"/>
                <w:sz w:val="24"/>
                <w:szCs w:val="24"/>
                <w:lang w:val="ru-RU" w:eastAsia="ru-RU"/>
              </w:rPr>
              <w:t>розгляду та оцінки пропозицій. </w:t>
            </w:r>
          </w:p>
          <w:p w:rsidR="006F3A59" w:rsidRPr="008A4B8E" w:rsidRDefault="006F3A59" w:rsidP="0009385F">
            <w:pPr>
              <w:spacing w:after="0" w:line="240" w:lineRule="auto"/>
              <w:ind w:firstLine="340"/>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Замовник та учасники не можуть ініціювати будь-які переговори з питань внесення змін до змісту або ціни поданої</w:t>
            </w:r>
            <w:r w:rsidR="00173FB3" w:rsidRPr="008A4B8E">
              <w:rPr>
                <w:rFonts w:ascii="Times New Roman" w:eastAsia="Times New Roman" w:hAnsi="Times New Roman" w:cs="Times New Roman"/>
                <w:sz w:val="24"/>
                <w:szCs w:val="24"/>
                <w:lang w:val="ru-RU" w:eastAsia="ru-RU"/>
              </w:rPr>
              <w:t xml:space="preserve"> пропозиції конкурсних торгі</w:t>
            </w:r>
            <w:proofErr w:type="gramStart"/>
            <w:r w:rsidR="00173FB3" w:rsidRPr="008A4B8E">
              <w:rPr>
                <w:rFonts w:ascii="Times New Roman" w:eastAsia="Times New Roman" w:hAnsi="Times New Roman" w:cs="Times New Roman"/>
                <w:sz w:val="24"/>
                <w:szCs w:val="24"/>
                <w:lang w:val="ru-RU" w:eastAsia="ru-RU"/>
              </w:rPr>
              <w:t>в</w:t>
            </w:r>
            <w:proofErr w:type="gramEnd"/>
            <w:r w:rsidR="00173FB3" w:rsidRPr="008A4B8E">
              <w:rPr>
                <w:rFonts w:ascii="Times New Roman" w:eastAsia="Times New Roman" w:hAnsi="Times New Roman" w:cs="Times New Roman"/>
                <w:sz w:val="24"/>
                <w:szCs w:val="24"/>
                <w:lang w:val="ru-RU" w:eastAsia="ru-RU"/>
              </w:rPr>
              <w:t>. </w:t>
            </w:r>
          </w:p>
          <w:p w:rsidR="00E455E7" w:rsidRPr="008A4B8E" w:rsidRDefault="00E455E7"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Замовником визначаються критерії та методика оцінки відповідно до </w:t>
            </w:r>
            <w:hyperlink r:id="rId13" w:tgtFrame="_blank" w:history="1">
              <w:r w:rsidRPr="008A4B8E">
                <w:rPr>
                  <w:rFonts w:ascii="Times New Roman" w:eastAsia="Times New Roman" w:hAnsi="Times New Roman" w:cs="Times New Roman"/>
                  <w:sz w:val="24"/>
                  <w:szCs w:val="24"/>
                  <w:lang w:val="ru-RU" w:eastAsia="ru-RU"/>
                </w:rPr>
                <w:t>частини п'ятої</w:t>
              </w:r>
            </w:hyperlink>
            <w:r w:rsidRPr="008A4B8E">
              <w:rPr>
                <w:rFonts w:ascii="Times New Roman" w:eastAsia="Times New Roman" w:hAnsi="Times New Roman" w:cs="Times New Roman"/>
                <w:sz w:val="24"/>
                <w:szCs w:val="24"/>
                <w:lang w:val="ru-RU" w:eastAsia="ru-RU"/>
              </w:rPr>
              <w:t xml:space="preserve"> статті 28 Закону</w:t>
            </w:r>
            <w:r w:rsidRPr="008A4B8E">
              <w:rPr>
                <w:rFonts w:ascii="Times New Roman" w:eastAsia="Times New Roman" w:hAnsi="Times New Roman" w:cs="Times New Roman"/>
                <w:sz w:val="24"/>
                <w:szCs w:val="24"/>
                <w:lang w:eastAsia="ru-RU"/>
              </w:rPr>
              <w:t>.</w:t>
            </w:r>
          </w:p>
          <w:p w:rsidR="00E455E7" w:rsidRPr="008A4B8E" w:rsidRDefault="00E455E7" w:rsidP="0009385F">
            <w:pPr>
              <w:spacing w:after="0" w:line="240" w:lineRule="auto"/>
              <w:ind w:firstLine="410"/>
              <w:jc w:val="both"/>
              <w:rPr>
                <w:rFonts w:ascii="Times New Roman" w:eastAsia="Times New Roman" w:hAnsi="Times New Roman" w:cs="Times New Roman"/>
                <w:sz w:val="24"/>
                <w:szCs w:val="24"/>
                <w:shd w:val="clear" w:color="auto" w:fill="FFFF00"/>
                <w:lang w:eastAsia="ru-RU"/>
              </w:rPr>
            </w:pPr>
            <w:r w:rsidRPr="008A4B8E">
              <w:rPr>
                <w:rFonts w:ascii="Times New Roman" w:eastAsia="Times New Roman" w:hAnsi="Times New Roman" w:cs="Times New Roman"/>
                <w:sz w:val="24"/>
                <w:szCs w:val="24"/>
                <w:lang w:eastAsia="ru-RU"/>
              </w:rPr>
              <w:t>Критерієм оцінки є – ціна.</w:t>
            </w:r>
          </w:p>
          <w:p w:rsidR="00E455E7" w:rsidRPr="008A4B8E" w:rsidRDefault="00E455E7"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Максимально можлива кількість балів за критерієм </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Ціна</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 xml:space="preserve"> дорівнює 100.</w:t>
            </w:r>
          </w:p>
          <w:p w:rsidR="00E455E7" w:rsidRPr="008A4B8E" w:rsidRDefault="00E455E7" w:rsidP="0009385F">
            <w:pPr>
              <w:spacing w:after="0" w:line="240" w:lineRule="auto"/>
              <w:ind w:firstLine="410"/>
              <w:jc w:val="both"/>
              <w:rPr>
                <w:rFonts w:ascii="Times New Roman" w:eastAsia="Times New Roman" w:hAnsi="Times New Roman" w:cs="Times New Roman"/>
                <w:b/>
                <w:sz w:val="24"/>
                <w:szCs w:val="24"/>
                <w:lang w:eastAsia="ru-RU"/>
              </w:rPr>
            </w:pPr>
            <w:r w:rsidRPr="008A4B8E">
              <w:rPr>
                <w:rFonts w:ascii="Times New Roman" w:eastAsia="Times New Roman" w:hAnsi="Times New Roman" w:cs="Times New Roman"/>
                <w:b/>
                <w:sz w:val="24"/>
                <w:szCs w:val="24"/>
                <w:lang w:eastAsia="ru-RU"/>
              </w:rPr>
              <w:t>Методика оцінки:</w:t>
            </w:r>
          </w:p>
          <w:p w:rsidR="00E455E7" w:rsidRPr="008A4B8E" w:rsidRDefault="00E455E7"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1. Пропозиції, ціна якої найбільш економічно доцільна, присвоюється максимально можлива кількість балів. Кількість балів для решти пропозицій визначається за формулою: </w:t>
            </w:r>
          </w:p>
          <w:p w:rsidR="00E455E7" w:rsidRPr="008A4B8E" w:rsidRDefault="00E455E7" w:rsidP="0009385F">
            <w:pPr>
              <w:spacing w:after="0" w:line="240" w:lineRule="auto"/>
              <w:ind w:firstLine="482"/>
              <w:jc w:val="both"/>
              <w:rPr>
                <w:rFonts w:ascii="Times New Roman" w:eastAsia="Times New Roman" w:hAnsi="Times New Roman" w:cs="Times New Roman"/>
                <w:b/>
                <w:sz w:val="24"/>
                <w:szCs w:val="24"/>
                <w:lang w:eastAsia="ru-RU"/>
              </w:rPr>
            </w:pPr>
            <w:r w:rsidRPr="008A4B8E">
              <w:rPr>
                <w:rFonts w:ascii="Times New Roman" w:eastAsia="Times New Roman" w:hAnsi="Times New Roman" w:cs="Times New Roman"/>
                <w:b/>
                <w:sz w:val="24"/>
                <w:szCs w:val="24"/>
                <w:lang w:eastAsia="ru-RU"/>
              </w:rPr>
              <w:t>Б обчисл. = 100</w:t>
            </w:r>
            <w:r w:rsidRPr="008A4B8E">
              <w:rPr>
                <w:rFonts w:ascii="Times New Roman" w:eastAsia="Times New Roman" w:hAnsi="Times New Roman" w:cs="Times New Roman"/>
                <w:b/>
                <w:sz w:val="28"/>
                <w:szCs w:val="24"/>
                <w:lang w:eastAsia="ru-RU"/>
              </w:rPr>
              <w:t>×</w:t>
            </w:r>
            <w:r w:rsidRPr="008A4B8E">
              <w:rPr>
                <w:rFonts w:ascii="Times New Roman" w:eastAsia="Times New Roman" w:hAnsi="Times New Roman" w:cs="Times New Roman"/>
                <w:b/>
                <w:sz w:val="24"/>
                <w:szCs w:val="24"/>
                <w:lang w:eastAsia="ru-RU"/>
              </w:rPr>
              <w:t>(Ц min/Ц обч.), де</w:t>
            </w:r>
          </w:p>
          <w:p w:rsidR="00E455E7" w:rsidRPr="008A4B8E" w:rsidRDefault="00E455E7" w:rsidP="0009385F">
            <w:pPr>
              <w:spacing w:after="0" w:line="240" w:lineRule="auto"/>
              <w:ind w:firstLine="482"/>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b/>
                <w:sz w:val="24"/>
                <w:szCs w:val="24"/>
                <w:lang w:eastAsia="ru-RU"/>
              </w:rPr>
              <w:t>Б обчисл.</w:t>
            </w:r>
            <w:r w:rsidRPr="008A4B8E">
              <w:rPr>
                <w:rFonts w:ascii="Times New Roman" w:eastAsia="Times New Roman" w:hAnsi="Times New Roman" w:cs="Times New Roman"/>
                <w:sz w:val="24"/>
                <w:szCs w:val="24"/>
                <w:lang w:eastAsia="ru-RU"/>
              </w:rPr>
              <w:t xml:space="preserve"> – обчислювана кількість балів; </w:t>
            </w:r>
          </w:p>
          <w:p w:rsidR="00E455E7" w:rsidRPr="008A4B8E" w:rsidRDefault="00E455E7" w:rsidP="0009385F">
            <w:pPr>
              <w:spacing w:after="0" w:line="240" w:lineRule="auto"/>
              <w:ind w:firstLine="482"/>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b/>
                <w:sz w:val="24"/>
                <w:szCs w:val="24"/>
                <w:lang w:eastAsia="ru-RU"/>
              </w:rPr>
              <w:t>Ц min</w:t>
            </w:r>
            <w:r w:rsidRPr="008A4B8E">
              <w:rPr>
                <w:rFonts w:ascii="Times New Roman" w:eastAsia="Times New Roman" w:hAnsi="Times New Roman" w:cs="Times New Roman"/>
                <w:sz w:val="24"/>
                <w:szCs w:val="24"/>
                <w:lang w:eastAsia="ru-RU"/>
              </w:rPr>
              <w:t xml:space="preserve"> – ціна пропозиції конкурсних торгів, яка найбільш економічно вигідна; </w:t>
            </w:r>
          </w:p>
          <w:p w:rsidR="00E455E7" w:rsidRPr="008A4B8E" w:rsidRDefault="00E455E7" w:rsidP="0009385F">
            <w:pPr>
              <w:spacing w:after="0" w:line="240" w:lineRule="auto"/>
              <w:ind w:firstLine="482"/>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b/>
                <w:sz w:val="24"/>
                <w:szCs w:val="24"/>
                <w:lang w:eastAsia="ru-RU"/>
              </w:rPr>
              <w:t>Ц обч.</w:t>
            </w:r>
            <w:r w:rsidRPr="008A4B8E">
              <w:rPr>
                <w:rFonts w:ascii="Times New Roman" w:eastAsia="Times New Roman" w:hAnsi="Times New Roman" w:cs="Times New Roman"/>
                <w:sz w:val="24"/>
                <w:szCs w:val="24"/>
                <w:lang w:eastAsia="ru-RU"/>
              </w:rPr>
              <w:t xml:space="preserve"> – ціна пропозиції конкурсних торгів, кількість балів для якої обчислюється.</w:t>
            </w:r>
          </w:p>
          <w:p w:rsidR="00E455E7" w:rsidRPr="008A4B8E" w:rsidRDefault="00E455E7" w:rsidP="0009385F">
            <w:pPr>
              <w:spacing w:after="0" w:line="240" w:lineRule="auto"/>
              <w:ind w:firstLine="482"/>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b/>
                <w:sz w:val="24"/>
                <w:szCs w:val="24"/>
                <w:lang w:eastAsia="ru-RU"/>
              </w:rPr>
              <w:t xml:space="preserve">100 </w:t>
            </w:r>
            <w:r w:rsidRPr="008A4B8E">
              <w:rPr>
                <w:rFonts w:ascii="Times New Roman" w:eastAsia="Times New Roman" w:hAnsi="Times New Roman" w:cs="Times New Roman"/>
                <w:sz w:val="24"/>
                <w:szCs w:val="24"/>
                <w:lang w:eastAsia="ru-RU"/>
              </w:rPr>
              <w:t xml:space="preserve">– максимально можлива кількість балів за критерієм </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Ціна</w:t>
            </w:r>
            <w:r w:rsidRPr="008A4B8E">
              <w:rPr>
                <w:rFonts w:ascii="Times New Roman" w:eastAsia="Times New Roman" w:hAnsi="Times New Roman" w:cs="Times New Roman"/>
                <w:sz w:val="24"/>
                <w:szCs w:val="24"/>
                <w:lang w:val="ru-RU" w:eastAsia="ru-RU"/>
              </w:rPr>
              <w:t>”</w:t>
            </w:r>
            <w:r w:rsidRPr="008A4B8E">
              <w:rPr>
                <w:rFonts w:ascii="Times New Roman" w:eastAsia="Times New Roman" w:hAnsi="Times New Roman" w:cs="Times New Roman"/>
                <w:sz w:val="24"/>
                <w:szCs w:val="24"/>
                <w:lang w:eastAsia="ru-RU"/>
              </w:rPr>
              <w:t xml:space="preserve">. </w:t>
            </w:r>
          </w:p>
          <w:p w:rsidR="00E455E7" w:rsidRPr="008A4B8E" w:rsidRDefault="00E455E7"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Всі пропозиції конкурсних торгів шикуються по мірі зростання значень сумарного показника. </w:t>
            </w:r>
          </w:p>
          <w:p w:rsidR="00E455E7" w:rsidRPr="008A4B8E" w:rsidRDefault="00E455E7"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У випадку однакового значення показника, переможець визначається шляхом голосування членів комітету з конкурсних торгів простою більшістю голосів. Якщо результати голосування розділилися порівну, вирішальний голос має голова комітету з конкурсних торгів.</w:t>
            </w:r>
          </w:p>
          <w:p w:rsidR="00E455E7" w:rsidRPr="008A4B8E" w:rsidRDefault="00E455E7"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Переможець визначається рішенням комітету з конкурсних торгів. </w:t>
            </w:r>
          </w:p>
          <w:p w:rsidR="00E455E7" w:rsidRPr="008A4B8E" w:rsidRDefault="00E455E7" w:rsidP="0009385F">
            <w:pPr>
              <w:spacing w:after="0" w:line="240" w:lineRule="auto"/>
              <w:ind w:firstLine="340"/>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Переможцем торгів визначається учасник, пропозиція конкурсних торгів, якого одержала найбільшу кількість балів.</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2. Виправлення арифметичних помилок</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E455E7" w:rsidRPr="008A4B8E" w:rsidRDefault="00E455E7" w:rsidP="0009385F">
            <w:pPr>
              <w:spacing w:after="0" w:line="240" w:lineRule="auto"/>
              <w:ind w:firstLine="41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має право на виправлення арифметичних помилок, допущених в результаті арифметичних дій, виявлених у поданій пропозиції конкурсних торгів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 xml:space="preserve">ід час проведення її оцінки, у порядку, визначеному документацією конкурсних торгів, за умови отримання письмової згоди на це учасника, який подав пропозицію конкурсних торгів. </w:t>
            </w:r>
          </w:p>
          <w:p w:rsidR="00E455E7" w:rsidRPr="008A4B8E" w:rsidRDefault="00E455E7" w:rsidP="0009385F">
            <w:pPr>
              <w:spacing w:after="0" w:line="240" w:lineRule="auto"/>
              <w:ind w:right="22"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Помилки виправляються Замовником у такій послідовності: </w:t>
            </w:r>
          </w:p>
          <w:p w:rsidR="00E455E7" w:rsidRPr="008A4B8E" w:rsidRDefault="00E455E7" w:rsidP="0009385F">
            <w:pPr>
              <w:spacing w:after="0" w:line="240" w:lineRule="auto"/>
              <w:ind w:right="22"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при розходженні між сумами, вказаними літерами та в цифрах, сума літерами є визначальною; </w:t>
            </w:r>
          </w:p>
          <w:p w:rsidR="00E455E7" w:rsidRPr="008A4B8E" w:rsidRDefault="00E455E7" w:rsidP="0009385F">
            <w:pPr>
              <w:spacing w:after="0" w:line="240" w:lineRule="auto"/>
              <w:ind w:right="22"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 </w:t>
            </w:r>
          </w:p>
          <w:p w:rsidR="006F3A59" w:rsidRPr="008A4B8E" w:rsidRDefault="00E455E7" w:rsidP="0009385F">
            <w:pPr>
              <w:spacing w:after="0" w:line="240" w:lineRule="auto"/>
              <w:ind w:right="22"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Якщо учасник не згоден з виправленням арифметичних помилок, його пропозиція конкурсних торгів </w:t>
            </w:r>
            <w:proofErr w:type="gramStart"/>
            <w:r w:rsidRPr="008A4B8E">
              <w:rPr>
                <w:rFonts w:ascii="Times New Roman" w:eastAsia="Times New Roman" w:hAnsi="Times New Roman" w:cs="Times New Roman"/>
                <w:sz w:val="24"/>
                <w:szCs w:val="24"/>
                <w:lang w:val="ru-RU" w:eastAsia="ru-RU"/>
              </w:rPr>
              <w:t>в</w:t>
            </w:r>
            <w:proofErr w:type="gramEnd"/>
            <w:r w:rsidRPr="008A4B8E">
              <w:rPr>
                <w:rFonts w:ascii="Times New Roman" w:eastAsia="Times New Roman" w:hAnsi="Times New Roman" w:cs="Times New Roman"/>
                <w:sz w:val="24"/>
                <w:szCs w:val="24"/>
                <w:lang w:val="ru-RU" w:eastAsia="ru-RU"/>
              </w:rPr>
              <w:t>ідхиляється</w:t>
            </w:r>
            <w:r w:rsidRPr="008A4B8E">
              <w:rPr>
                <w:rFonts w:ascii="Times New Roman" w:eastAsia="Times New Roman" w:hAnsi="Times New Roman" w:cs="Times New Roman"/>
                <w:sz w:val="24"/>
                <w:szCs w:val="24"/>
                <w:lang w:eastAsia="ru-RU"/>
              </w:rPr>
              <w:t>.</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24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3. Інша інформація </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406AEE" w:rsidP="0009385F">
            <w:pPr>
              <w:spacing w:before="150" w:after="150" w:line="240" w:lineRule="auto"/>
              <w:ind w:firstLine="340"/>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Не має.</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4. Відхилення пропозицій конкурсних торгі</w:t>
            </w:r>
            <w:proofErr w:type="gramStart"/>
            <w:r w:rsidRPr="008A4B8E">
              <w:rPr>
                <w:rFonts w:ascii="Times New Roman" w:eastAsia="Times New Roman" w:hAnsi="Times New Roman" w:cs="Times New Roman"/>
                <w:sz w:val="24"/>
                <w:szCs w:val="24"/>
                <w:lang w:val="ru-RU" w:eastAsia="ru-RU"/>
              </w:rPr>
              <w:t>в</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BC669E" w:rsidRPr="008A4B8E" w:rsidRDefault="00BC669E" w:rsidP="0009385F">
            <w:pPr>
              <w:spacing w:after="0" w:line="240" w:lineRule="auto"/>
              <w:ind w:firstLine="34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відхиляє пропозицію конкурсних торгів </w:t>
            </w:r>
            <w:proofErr w:type="gramStart"/>
            <w:r w:rsidRPr="008A4B8E">
              <w:rPr>
                <w:rFonts w:ascii="Times New Roman" w:eastAsia="Times New Roman" w:hAnsi="Times New Roman" w:cs="Times New Roman"/>
                <w:sz w:val="24"/>
                <w:szCs w:val="24"/>
                <w:lang w:val="ru-RU" w:eastAsia="ru-RU"/>
              </w:rPr>
              <w:t>у</w:t>
            </w:r>
            <w:proofErr w:type="gramEnd"/>
            <w:r w:rsidRPr="008A4B8E">
              <w:rPr>
                <w:rFonts w:ascii="Times New Roman" w:eastAsia="Times New Roman" w:hAnsi="Times New Roman" w:cs="Times New Roman"/>
                <w:sz w:val="24"/>
                <w:szCs w:val="24"/>
                <w:lang w:val="ru-RU" w:eastAsia="ru-RU"/>
              </w:rPr>
              <w:t xml:space="preserve"> разі, якщо: </w:t>
            </w:r>
          </w:p>
          <w:p w:rsidR="00F24B5B" w:rsidRPr="008A4B8E" w:rsidRDefault="00BC669E" w:rsidP="0009385F">
            <w:pPr>
              <w:spacing w:after="0" w:line="240" w:lineRule="auto"/>
              <w:ind w:firstLine="34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учасник: не відповідає кваліфікаційним критеріям, встановленим </w:t>
            </w:r>
            <w:hyperlink r:id="rId14" w:tgtFrame="_blank" w:history="1">
              <w:r w:rsidRPr="008A4B8E">
                <w:rPr>
                  <w:rFonts w:ascii="Times New Roman" w:eastAsia="Times New Roman" w:hAnsi="Times New Roman" w:cs="Times New Roman"/>
                  <w:sz w:val="24"/>
                  <w:szCs w:val="24"/>
                  <w:lang w:val="ru-RU" w:eastAsia="ru-RU"/>
                </w:rPr>
                <w:t>статтею 16</w:t>
              </w:r>
            </w:hyperlink>
            <w:r w:rsidRPr="008A4B8E">
              <w:rPr>
                <w:rFonts w:ascii="Times New Roman" w:eastAsia="Times New Roman" w:hAnsi="Times New Roman" w:cs="Times New Roman"/>
                <w:sz w:val="24"/>
                <w:szCs w:val="24"/>
                <w:lang w:val="ru-RU" w:eastAsia="ru-RU"/>
              </w:rPr>
              <w:t xml:space="preserve"> Закону; </w:t>
            </w:r>
          </w:p>
          <w:p w:rsidR="00F24B5B" w:rsidRPr="008A4B8E" w:rsidRDefault="00BC669E" w:rsidP="0009385F">
            <w:pPr>
              <w:spacing w:after="0" w:line="240" w:lineRule="auto"/>
              <w:ind w:firstLine="34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не погоджується з виправленням виявленої замовником арифметичної помилки; </w:t>
            </w:r>
          </w:p>
          <w:p w:rsidR="00F24B5B" w:rsidRPr="008A4B8E" w:rsidRDefault="00BC669E" w:rsidP="0009385F">
            <w:pPr>
              <w:spacing w:after="0" w:line="240" w:lineRule="auto"/>
              <w:ind w:firstLine="34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val="ru-RU" w:eastAsia="ru-RU"/>
              </w:rPr>
              <w:t xml:space="preserve"> наявні підстави, зазначені у статті 17 та частині сьомій статті 28 Закону; </w:t>
            </w:r>
          </w:p>
          <w:p w:rsidR="00F24B5B" w:rsidRPr="008A4B8E" w:rsidRDefault="00BC669E" w:rsidP="0009385F">
            <w:pPr>
              <w:spacing w:after="0" w:line="240" w:lineRule="auto"/>
              <w:ind w:firstLine="34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w:t>
            </w:r>
            <w:r w:rsidRPr="008A4B8E">
              <w:rPr>
                <w:rFonts w:ascii="Times New Roman" w:eastAsia="Times New Roman" w:hAnsi="Times New Roman" w:cs="Times New Roman"/>
                <w:sz w:val="24"/>
                <w:szCs w:val="24"/>
                <w:lang w:val="ru-RU" w:eastAsia="ru-RU"/>
              </w:rPr>
              <w:t xml:space="preserve"> пропозиція конкурсних торгів не відповідає умовам документації конкурсних торгів. </w:t>
            </w:r>
          </w:p>
          <w:p w:rsidR="006F3A59" w:rsidRPr="008A4B8E" w:rsidRDefault="00BC669E" w:rsidP="0009385F">
            <w:pPr>
              <w:spacing w:after="0" w:line="240" w:lineRule="auto"/>
              <w:ind w:firstLine="34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Інформація про відхилення пропозиції конкурсних торгів із зазначенням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ідстави надсилається учаснику, пропозиція якого відхилена, протягом трьох робочих днів з дати прийняття такого рішення та оприлюднюється відповідно до статті 10 Закону</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5. </w:t>
            </w:r>
            <w:proofErr w:type="gramStart"/>
            <w:r w:rsidRPr="008A4B8E">
              <w:rPr>
                <w:rFonts w:ascii="Times New Roman" w:eastAsia="Times New Roman" w:hAnsi="Times New Roman" w:cs="Times New Roman"/>
                <w:sz w:val="24"/>
                <w:szCs w:val="24"/>
                <w:lang w:val="ru-RU" w:eastAsia="ru-RU"/>
              </w:rPr>
              <w:t>Відміна замовником торгів чи визнання їх такими, що не відбулися</w:t>
            </w:r>
            <w:proofErr w:type="gramEnd"/>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BC669E" w:rsidRPr="008A4B8E" w:rsidRDefault="00BC669E" w:rsidP="0009385F">
            <w:pPr>
              <w:spacing w:after="0" w:line="240" w:lineRule="auto"/>
              <w:ind w:firstLine="41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Замовник відміняє торги </w:t>
            </w:r>
            <w:proofErr w:type="gramStart"/>
            <w:r w:rsidRPr="008A4B8E">
              <w:rPr>
                <w:rFonts w:ascii="Times New Roman" w:eastAsia="Times New Roman" w:hAnsi="Times New Roman" w:cs="Times New Roman"/>
                <w:sz w:val="24"/>
                <w:szCs w:val="24"/>
                <w:lang w:val="ru-RU" w:eastAsia="ru-RU"/>
              </w:rPr>
              <w:t>у</w:t>
            </w:r>
            <w:proofErr w:type="gramEnd"/>
            <w:r w:rsidRPr="008A4B8E">
              <w:rPr>
                <w:rFonts w:ascii="Times New Roman" w:eastAsia="Times New Roman" w:hAnsi="Times New Roman" w:cs="Times New Roman"/>
                <w:sz w:val="24"/>
                <w:szCs w:val="24"/>
                <w:lang w:val="ru-RU" w:eastAsia="ru-RU"/>
              </w:rPr>
              <w:t xml:space="preserve"> разі: </w:t>
            </w:r>
          </w:p>
          <w:p w:rsidR="00BC669E" w:rsidRPr="008A4B8E" w:rsidRDefault="00BC669E" w:rsidP="0009385F">
            <w:pPr>
              <w:spacing w:after="0" w:line="240" w:lineRule="auto"/>
              <w:ind w:firstLine="41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відсутності подальшої потреби у закупівлі товарів, робіт; </w:t>
            </w:r>
          </w:p>
          <w:p w:rsidR="00BC669E" w:rsidRPr="008A4B8E" w:rsidRDefault="00BC669E" w:rsidP="0009385F">
            <w:pPr>
              <w:spacing w:after="0" w:line="240" w:lineRule="auto"/>
              <w:ind w:firstLine="41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неможливості усунення порушень, які виникли через виявлені порушення законодавства з питань державних закупівель; </w:t>
            </w:r>
          </w:p>
          <w:p w:rsidR="00BC669E" w:rsidRPr="008A4B8E" w:rsidRDefault="00BC669E" w:rsidP="0009385F">
            <w:pPr>
              <w:spacing w:after="0" w:line="240" w:lineRule="auto"/>
              <w:ind w:firstLine="41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виявлення факту змови учасників; </w:t>
            </w:r>
          </w:p>
          <w:p w:rsidR="00BC669E" w:rsidRPr="008A4B8E" w:rsidRDefault="00BC669E" w:rsidP="0009385F">
            <w:pPr>
              <w:spacing w:after="0" w:line="240" w:lineRule="auto"/>
              <w:ind w:firstLine="41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порушення порядку оприлюднення оголошення про проведення процедури закупівлі, акцепту, оголошення про результати процедури закупівлі, передбаченого Законом; </w:t>
            </w:r>
          </w:p>
          <w:p w:rsidR="00BC669E" w:rsidRPr="008A4B8E" w:rsidRDefault="00BC669E"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подання для участі в них менше двох пропозицій конкурсних торгів</w:t>
            </w:r>
            <w:r w:rsidRPr="008A4B8E">
              <w:rPr>
                <w:rFonts w:ascii="Times New Roman" w:eastAsia="Times New Roman" w:hAnsi="Times New Roman" w:cs="Times New Roman"/>
                <w:sz w:val="24"/>
                <w:szCs w:val="24"/>
                <w:lang w:eastAsia="ru-RU"/>
              </w:rPr>
              <w:t xml:space="preserve">; </w:t>
            </w:r>
          </w:p>
          <w:p w:rsidR="00BC669E" w:rsidRPr="008A4B8E" w:rsidRDefault="00BC669E"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відхилення всіх пропозицій конкурсних торгів згідно з Законом; </w:t>
            </w:r>
          </w:p>
          <w:p w:rsidR="00BC669E" w:rsidRDefault="00BC669E" w:rsidP="0009385F">
            <w:pPr>
              <w:spacing w:after="0" w:line="240" w:lineRule="auto"/>
              <w:ind w:firstLine="410"/>
              <w:jc w:val="both"/>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val="ru-RU" w:eastAsia="ru-RU"/>
              </w:rPr>
              <w:t xml:space="preserve">якщо до оцінки допущено пропозиції менше ніж двох учасників. </w:t>
            </w:r>
          </w:p>
          <w:p w:rsidR="009816C0" w:rsidRPr="008A4B8E" w:rsidRDefault="009816C0" w:rsidP="0009385F">
            <w:pPr>
              <w:spacing w:after="0" w:line="240" w:lineRule="auto"/>
              <w:ind w:firstLine="410"/>
              <w:jc w:val="both"/>
              <w:rPr>
                <w:rFonts w:ascii="Times New Roman" w:eastAsia="Times New Roman" w:hAnsi="Times New Roman" w:cs="Times New Roman"/>
                <w:sz w:val="24"/>
                <w:szCs w:val="24"/>
                <w:lang w:eastAsia="ru-RU"/>
              </w:rPr>
            </w:pPr>
            <w:r w:rsidRPr="009816C0">
              <w:rPr>
                <w:rFonts w:ascii="Times New Roman" w:eastAsia="Times New Roman" w:hAnsi="Times New Roman" w:cs="Times New Roman"/>
                <w:sz w:val="24"/>
                <w:szCs w:val="24"/>
                <w:lang w:eastAsia="ru-RU"/>
              </w:rPr>
              <w:t>Торги можуть бути відмінені частково (за лотом).</w:t>
            </w:r>
          </w:p>
          <w:p w:rsidR="00BC669E" w:rsidRPr="008A4B8E" w:rsidRDefault="00BC669E"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Замовник має право визнати торги такими, що не відбулися у разі, якщо: </w:t>
            </w:r>
          </w:p>
          <w:p w:rsidR="00BC669E" w:rsidRPr="008A4B8E" w:rsidRDefault="00BC669E"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ціна найбільш вигідної пропозиції конкурсних торгів перевищує суму, передбачену замовником на фінансування закупівлі; </w:t>
            </w:r>
          </w:p>
          <w:p w:rsidR="00BC669E" w:rsidRPr="008A4B8E" w:rsidRDefault="00BC669E"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здійснення закупівлі стало неможливим внаслідок непереборної сили; </w:t>
            </w:r>
          </w:p>
          <w:p w:rsidR="00BC669E" w:rsidRPr="008A4B8E" w:rsidRDefault="00BC669E" w:rsidP="0009385F">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 xml:space="preserve">- скорочення видатків на здійснення закупівлі товарів, робіт і послуг. </w:t>
            </w:r>
          </w:p>
          <w:p w:rsidR="006F3A59" w:rsidRPr="009816C0" w:rsidRDefault="00BC669E" w:rsidP="009816C0">
            <w:pPr>
              <w:spacing w:after="0" w:line="240" w:lineRule="auto"/>
              <w:ind w:firstLine="410"/>
              <w:jc w:val="both"/>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Повідомлення про відміну торгів або визнання їх такими, що не відбулися, надсилається замо</w:t>
            </w:r>
            <w:r w:rsidR="009816C0">
              <w:rPr>
                <w:rFonts w:ascii="Times New Roman" w:eastAsia="Times New Roman" w:hAnsi="Times New Roman" w:cs="Times New Roman"/>
                <w:sz w:val="24"/>
                <w:szCs w:val="24"/>
                <w:lang w:eastAsia="ru-RU"/>
              </w:rPr>
              <w:t xml:space="preserve">вником </w:t>
            </w:r>
            <w:r w:rsidRPr="008A4B8E">
              <w:rPr>
                <w:rFonts w:ascii="Times New Roman" w:eastAsia="Times New Roman" w:hAnsi="Times New Roman" w:cs="Times New Roman"/>
                <w:sz w:val="24"/>
                <w:szCs w:val="24"/>
                <w:lang w:eastAsia="ru-RU"/>
              </w:rPr>
              <w:t xml:space="preserve">Уповноваженому органу та усім учасникам протягом трьох робочих днів з дня прийняття замовником відповідного рішення та оприлюднюється відповідно до статті 10 Закону. </w:t>
            </w:r>
          </w:p>
        </w:tc>
      </w:tr>
      <w:tr w:rsidR="008A4B8E" w:rsidRPr="008A4B8E" w:rsidTr="006F3A59">
        <w:tc>
          <w:tcPr>
            <w:tcW w:w="0" w:type="auto"/>
            <w:gridSpan w:val="2"/>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after="0" w:line="240" w:lineRule="auto"/>
              <w:jc w:val="center"/>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
                <w:bCs/>
                <w:sz w:val="24"/>
                <w:szCs w:val="24"/>
                <w:bdr w:val="none" w:sz="0" w:space="0" w:color="auto" w:frame="1"/>
                <w:lang w:val="ru-RU" w:eastAsia="ru-RU"/>
              </w:rPr>
              <w:t xml:space="preserve">VI. Укладання договору </w:t>
            </w:r>
            <w:proofErr w:type="gramStart"/>
            <w:r w:rsidRPr="008A4B8E">
              <w:rPr>
                <w:rFonts w:ascii="Times New Roman" w:eastAsia="Times New Roman" w:hAnsi="Times New Roman" w:cs="Times New Roman"/>
                <w:b/>
                <w:bCs/>
                <w:sz w:val="24"/>
                <w:szCs w:val="24"/>
                <w:bdr w:val="none" w:sz="0" w:space="0" w:color="auto" w:frame="1"/>
                <w:lang w:val="ru-RU" w:eastAsia="ru-RU"/>
              </w:rPr>
              <w:t>про</w:t>
            </w:r>
            <w:proofErr w:type="gramEnd"/>
            <w:r w:rsidRPr="008A4B8E">
              <w:rPr>
                <w:rFonts w:ascii="Times New Roman" w:eastAsia="Times New Roman" w:hAnsi="Times New Roman" w:cs="Times New Roman"/>
                <w:b/>
                <w:bCs/>
                <w:sz w:val="24"/>
                <w:szCs w:val="24"/>
                <w:bdr w:val="none" w:sz="0" w:space="0" w:color="auto" w:frame="1"/>
                <w:lang w:val="ru-RU" w:eastAsia="ru-RU"/>
              </w:rPr>
              <w:t xml:space="preserve"> закупівлю</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1. Терміни укладання договору</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F24B5B" w:rsidRPr="008A4B8E" w:rsidRDefault="006F3A59" w:rsidP="0009385F">
            <w:pPr>
              <w:spacing w:after="0" w:line="240" w:lineRule="auto"/>
              <w:ind w:firstLine="340"/>
              <w:jc w:val="both"/>
              <w:textAlignment w:val="baseline"/>
              <w:rPr>
                <w:rFonts w:ascii="Times New Roman" w:eastAsia="Times New Roman" w:hAnsi="Times New Roman" w:cs="Times New Roman"/>
                <w:sz w:val="24"/>
                <w:szCs w:val="24"/>
                <w:lang w:val="ru-RU" w:eastAsia="ru-RU"/>
              </w:rPr>
            </w:pPr>
            <w:proofErr w:type="gramStart"/>
            <w:r w:rsidRPr="008A4B8E">
              <w:rPr>
                <w:rFonts w:ascii="Times New Roman" w:eastAsia="Times New Roman" w:hAnsi="Times New Roman" w:cs="Times New Roman"/>
                <w:sz w:val="24"/>
                <w:szCs w:val="24"/>
                <w:lang w:val="ru-RU" w:eastAsia="ru-RU"/>
              </w:rPr>
              <w:t>У</w:t>
            </w:r>
            <w:proofErr w:type="gramEnd"/>
            <w:r w:rsidRPr="008A4B8E">
              <w:rPr>
                <w:rFonts w:ascii="Times New Roman" w:eastAsia="Times New Roman" w:hAnsi="Times New Roman" w:cs="Times New Roman"/>
                <w:sz w:val="24"/>
                <w:szCs w:val="24"/>
                <w:lang w:val="ru-RU" w:eastAsia="ru-RU"/>
              </w:rPr>
              <w:t xml:space="preserve"> день визначення переможця замовник акцептує пропозицію конкурсних торгів, що визнана найбільш економічно ви</w:t>
            </w:r>
            <w:r w:rsidR="00F24B5B" w:rsidRPr="008A4B8E">
              <w:rPr>
                <w:rFonts w:ascii="Times New Roman" w:eastAsia="Times New Roman" w:hAnsi="Times New Roman" w:cs="Times New Roman"/>
                <w:sz w:val="24"/>
                <w:szCs w:val="24"/>
                <w:lang w:val="ru-RU" w:eastAsia="ru-RU"/>
              </w:rPr>
              <w:t>гідною за результатами оцінки. </w:t>
            </w:r>
          </w:p>
          <w:p w:rsidR="006F3A59" w:rsidRPr="008A4B8E" w:rsidRDefault="006F3A59" w:rsidP="0009385F">
            <w:pPr>
              <w:spacing w:after="0" w:line="240" w:lineRule="auto"/>
              <w:ind w:firstLine="340"/>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Замовник укладає догові</w:t>
            </w:r>
            <w:proofErr w:type="gramStart"/>
            <w:r w:rsidRPr="008A4B8E">
              <w:rPr>
                <w:rFonts w:ascii="Times New Roman" w:eastAsia="Times New Roman" w:hAnsi="Times New Roman" w:cs="Times New Roman"/>
                <w:sz w:val="24"/>
                <w:szCs w:val="24"/>
                <w:lang w:val="ru-RU" w:eastAsia="ru-RU"/>
              </w:rPr>
              <w:t>р</w:t>
            </w:r>
            <w:proofErr w:type="gramEnd"/>
            <w:r w:rsidRPr="008A4B8E">
              <w:rPr>
                <w:rFonts w:ascii="Times New Roman" w:eastAsia="Times New Roman" w:hAnsi="Times New Roman" w:cs="Times New Roman"/>
                <w:sz w:val="24"/>
                <w:szCs w:val="24"/>
                <w:lang w:val="ru-RU" w:eastAsia="ru-RU"/>
              </w:rPr>
              <w:t xml:space="preserve"> про закупівлю з учасником, </w:t>
            </w:r>
            <w:r w:rsidRPr="008A4B8E">
              <w:rPr>
                <w:rFonts w:ascii="Times New Roman" w:eastAsia="Times New Roman" w:hAnsi="Times New Roman" w:cs="Times New Roman"/>
                <w:sz w:val="24"/>
                <w:szCs w:val="24"/>
                <w:lang w:val="ru-RU" w:eastAsia="ru-RU"/>
              </w:rPr>
              <w:lastRenderedPageBreak/>
              <w:t>пропозицію конкурсних торгів якого було акцептовано, не пізніше ніж через 30 днів з дня акцепту пропозиції відповідно до вимог документації конкурсних торгів та акцептованої пропозиції, але не раніше ніж через 10 днів з дати оприлюднення на веб-порталі Уповноваженого органу з питань закупівель повідомлення про акцепт п</w:t>
            </w:r>
            <w:r w:rsidR="00F24B5B" w:rsidRPr="008A4B8E">
              <w:rPr>
                <w:rFonts w:ascii="Times New Roman" w:eastAsia="Times New Roman" w:hAnsi="Times New Roman" w:cs="Times New Roman"/>
                <w:sz w:val="24"/>
                <w:szCs w:val="24"/>
                <w:lang w:val="ru-RU" w:eastAsia="ru-RU"/>
              </w:rPr>
              <w:t>ропозиції конкурсних торгі</w:t>
            </w:r>
            <w:proofErr w:type="gramStart"/>
            <w:r w:rsidR="00F24B5B" w:rsidRPr="008A4B8E">
              <w:rPr>
                <w:rFonts w:ascii="Times New Roman" w:eastAsia="Times New Roman" w:hAnsi="Times New Roman" w:cs="Times New Roman"/>
                <w:sz w:val="24"/>
                <w:szCs w:val="24"/>
                <w:lang w:val="ru-RU" w:eastAsia="ru-RU"/>
              </w:rPr>
              <w:t>в</w:t>
            </w:r>
            <w:proofErr w:type="gramEnd"/>
            <w:r w:rsidR="00F24B5B" w:rsidRPr="008A4B8E">
              <w:rPr>
                <w:rFonts w:ascii="Times New Roman" w:eastAsia="Times New Roman" w:hAnsi="Times New Roman" w:cs="Times New Roman"/>
                <w:sz w:val="24"/>
                <w:szCs w:val="24"/>
                <w:lang w:val="ru-RU" w:eastAsia="ru-RU"/>
              </w:rPr>
              <w:t>. </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lastRenderedPageBreak/>
              <w:t xml:space="preserve">2. Істотні умови, які обов'язково включаються </w:t>
            </w:r>
            <w:proofErr w:type="gramStart"/>
            <w:r w:rsidRPr="008A4B8E">
              <w:rPr>
                <w:rFonts w:ascii="Times New Roman" w:eastAsia="Times New Roman" w:hAnsi="Times New Roman" w:cs="Times New Roman"/>
                <w:sz w:val="24"/>
                <w:szCs w:val="24"/>
                <w:lang w:val="ru-RU" w:eastAsia="ru-RU"/>
              </w:rPr>
              <w:t>до</w:t>
            </w:r>
            <w:proofErr w:type="gramEnd"/>
            <w:r w:rsidRPr="008A4B8E">
              <w:rPr>
                <w:rFonts w:ascii="Times New Roman" w:eastAsia="Times New Roman" w:hAnsi="Times New Roman" w:cs="Times New Roman"/>
                <w:sz w:val="24"/>
                <w:szCs w:val="24"/>
                <w:lang w:val="ru-RU" w:eastAsia="ru-RU"/>
              </w:rPr>
              <w:t xml:space="preserve"> договору про закупівлю</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F24B5B" w:rsidP="0009385F">
            <w:pPr>
              <w:spacing w:after="0" w:line="240" w:lineRule="auto"/>
              <w:ind w:firstLine="340"/>
              <w:jc w:val="both"/>
              <w:textAlignment w:val="baseline"/>
              <w:rPr>
                <w:rFonts w:ascii="Times New Roman" w:eastAsia="Times New Roman" w:hAnsi="Times New Roman" w:cs="Times New Roman"/>
                <w:sz w:val="24"/>
                <w:szCs w:val="24"/>
                <w:lang w:val="ru-RU" w:eastAsia="ru-RU"/>
              </w:rPr>
            </w:pPr>
            <w:r w:rsidRPr="008A4B8E">
              <w:rPr>
                <w:rFonts w:ascii="Times New Roman" w:hAnsi="Times New Roman"/>
                <w:sz w:val="24"/>
                <w:szCs w:val="24"/>
                <w:lang w:eastAsia="ar-SA"/>
              </w:rPr>
              <w:t xml:space="preserve">Договір про закупівлю укладається в письмовій формі відповідно до положень Цивільного кодексу України та Господарського кодексу України з урахуванням особливостей, визначених ст. 40 та 41 Закону та у </w:t>
            </w:r>
            <w:r w:rsidRPr="00AB4ED2">
              <w:rPr>
                <w:rFonts w:ascii="Times New Roman" w:hAnsi="Times New Roman"/>
                <w:sz w:val="24"/>
                <w:szCs w:val="24"/>
                <w:lang w:eastAsia="ar-SA"/>
              </w:rPr>
              <w:t>відповідності до Проекту договору на закупівлю послуг за державні кошти (</w:t>
            </w:r>
            <w:r w:rsidR="0009385F" w:rsidRPr="00AB4ED2">
              <w:rPr>
                <w:rFonts w:ascii="Times New Roman" w:hAnsi="Times New Roman"/>
                <w:sz w:val="24"/>
                <w:szCs w:val="24"/>
                <w:lang w:eastAsia="ar-SA"/>
              </w:rPr>
              <w:t>Додатки</w:t>
            </w:r>
            <w:r w:rsidRPr="00AB4ED2">
              <w:rPr>
                <w:rFonts w:ascii="Times New Roman" w:hAnsi="Times New Roman"/>
                <w:sz w:val="24"/>
                <w:szCs w:val="24"/>
                <w:lang w:eastAsia="ar-SA"/>
              </w:rPr>
              <w:t xml:space="preserve"> № </w:t>
            </w:r>
            <w:r w:rsidR="00AB4ED2" w:rsidRPr="00AB4ED2">
              <w:rPr>
                <w:rFonts w:ascii="Times New Roman" w:hAnsi="Times New Roman"/>
                <w:sz w:val="24"/>
                <w:szCs w:val="24"/>
                <w:lang w:eastAsia="ar-SA"/>
              </w:rPr>
              <w:t>9</w:t>
            </w:r>
            <w:r w:rsidRPr="00AB4ED2">
              <w:rPr>
                <w:rFonts w:ascii="Times New Roman" w:hAnsi="Times New Roman"/>
                <w:sz w:val="24"/>
                <w:szCs w:val="24"/>
                <w:lang w:eastAsia="ar-SA"/>
              </w:rPr>
              <w:t xml:space="preserve"> </w:t>
            </w:r>
            <w:r w:rsidR="0009385F" w:rsidRPr="00AB4ED2">
              <w:rPr>
                <w:rFonts w:ascii="Times New Roman" w:hAnsi="Times New Roman"/>
                <w:sz w:val="24"/>
                <w:szCs w:val="24"/>
                <w:lang w:eastAsia="ar-SA"/>
              </w:rPr>
              <w:t xml:space="preserve">– </w:t>
            </w:r>
            <w:r w:rsidR="00AB4ED2" w:rsidRPr="00AB4ED2">
              <w:rPr>
                <w:rFonts w:ascii="Times New Roman" w:hAnsi="Times New Roman"/>
                <w:sz w:val="24"/>
                <w:szCs w:val="24"/>
                <w:lang w:eastAsia="ar-SA"/>
              </w:rPr>
              <w:t>11</w:t>
            </w:r>
            <w:r w:rsidR="0052241C" w:rsidRPr="00AB4ED2">
              <w:rPr>
                <w:rFonts w:ascii="Times New Roman" w:hAnsi="Times New Roman"/>
                <w:sz w:val="24"/>
                <w:szCs w:val="24"/>
                <w:lang w:eastAsia="ar-SA"/>
              </w:rPr>
              <w:t xml:space="preserve"> до Д</w:t>
            </w:r>
            <w:r w:rsidRPr="00AB4ED2">
              <w:rPr>
                <w:rFonts w:ascii="Times New Roman" w:hAnsi="Times New Roman"/>
                <w:sz w:val="24"/>
                <w:szCs w:val="24"/>
                <w:lang w:eastAsia="ar-SA"/>
              </w:rPr>
              <w:t>окументації конкурсних торгів).</w:t>
            </w:r>
            <w:r w:rsidRPr="00AB4ED2">
              <w:rPr>
                <w:rFonts w:ascii="Times New Roman" w:eastAsia="Times New Roman" w:hAnsi="Times New Roman" w:cs="Times New Roman"/>
                <w:sz w:val="24"/>
                <w:szCs w:val="24"/>
                <w:lang w:val="ru-RU" w:eastAsia="ru-RU"/>
              </w:rPr>
              <w:t xml:space="preserve"> </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3. Дії замовника при відмові переможця торгів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ідписати договір про закупівлю</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6F3A59" w:rsidP="0009385F">
            <w:pPr>
              <w:spacing w:after="0" w:line="240" w:lineRule="auto"/>
              <w:ind w:firstLine="340"/>
              <w:jc w:val="both"/>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У разі письмової відмови переможця торгів </w:t>
            </w:r>
            <w:proofErr w:type="gramStart"/>
            <w:r w:rsidRPr="008A4B8E">
              <w:rPr>
                <w:rFonts w:ascii="Times New Roman" w:eastAsia="Times New Roman" w:hAnsi="Times New Roman" w:cs="Times New Roman"/>
                <w:sz w:val="24"/>
                <w:szCs w:val="24"/>
                <w:lang w:val="ru-RU" w:eastAsia="ru-RU"/>
              </w:rPr>
              <w:t>п</w:t>
            </w:r>
            <w:proofErr w:type="gramEnd"/>
            <w:r w:rsidRPr="008A4B8E">
              <w:rPr>
                <w:rFonts w:ascii="Times New Roman" w:eastAsia="Times New Roman" w:hAnsi="Times New Roman" w:cs="Times New Roman"/>
                <w:sz w:val="24"/>
                <w:szCs w:val="24"/>
                <w:lang w:val="ru-RU" w:eastAsia="ru-RU"/>
              </w:rPr>
              <w:t>ідписати договір про закупівлю відповідно до вимог документації конкурсних торгів або неукладення договору про закупівлю з вини учасника у строк, визначений </w:t>
            </w:r>
            <w:hyperlink r:id="rId15" w:tgtFrame="_blank" w:history="1">
              <w:r w:rsidRPr="008A4B8E">
                <w:rPr>
                  <w:rFonts w:ascii="Times New Roman" w:eastAsia="Times New Roman" w:hAnsi="Times New Roman" w:cs="Times New Roman"/>
                  <w:sz w:val="24"/>
                  <w:szCs w:val="24"/>
                  <w:u w:val="single"/>
                  <w:bdr w:val="none" w:sz="0" w:space="0" w:color="auto" w:frame="1"/>
                  <w:lang w:val="ru-RU" w:eastAsia="ru-RU"/>
                </w:rPr>
                <w:t>Законом</w:t>
              </w:r>
            </w:hyperlink>
            <w:r w:rsidRPr="008A4B8E">
              <w:rPr>
                <w:rFonts w:ascii="Times New Roman" w:eastAsia="Times New Roman" w:hAnsi="Times New Roman" w:cs="Times New Roman"/>
                <w:sz w:val="24"/>
                <w:szCs w:val="24"/>
                <w:lang w:val="ru-RU" w:eastAsia="ru-RU"/>
              </w:rPr>
              <w:t>, замовник повторно визначає найбільш економічно вигідну пропозицію конкурсних торгів з тих, строк дії яких ще не минув</w:t>
            </w:r>
            <w:r w:rsidR="00F24B5B" w:rsidRPr="008A4B8E">
              <w:rPr>
                <w:rFonts w:ascii="Times New Roman" w:eastAsia="Times New Roman" w:hAnsi="Times New Roman" w:cs="Times New Roman"/>
                <w:sz w:val="24"/>
                <w:szCs w:val="24"/>
                <w:lang w:val="ru-RU" w:eastAsia="ru-RU"/>
              </w:rPr>
              <w:t>.</w:t>
            </w:r>
          </w:p>
        </w:tc>
      </w:tr>
      <w:tr w:rsidR="008A4B8E" w:rsidRPr="008A4B8E" w:rsidTr="0009385F">
        <w:tc>
          <w:tcPr>
            <w:tcW w:w="2702" w:type="dxa"/>
            <w:tcBorders>
              <w:top w:val="single" w:sz="6" w:space="0" w:color="000000"/>
              <w:left w:val="single" w:sz="6" w:space="0" w:color="000000"/>
              <w:bottom w:val="single" w:sz="6" w:space="0" w:color="000000"/>
              <w:right w:val="single" w:sz="6" w:space="0" w:color="000000"/>
            </w:tcBorders>
            <w:hideMark/>
          </w:tcPr>
          <w:p w:rsidR="006F3A59" w:rsidRPr="008A4B8E" w:rsidRDefault="006F3A59" w:rsidP="00F83F51">
            <w:pPr>
              <w:spacing w:before="150" w:after="15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 xml:space="preserve">4. Забезпечення виконання договору </w:t>
            </w:r>
            <w:proofErr w:type="gramStart"/>
            <w:r w:rsidRPr="008A4B8E">
              <w:rPr>
                <w:rFonts w:ascii="Times New Roman" w:eastAsia="Times New Roman" w:hAnsi="Times New Roman" w:cs="Times New Roman"/>
                <w:sz w:val="24"/>
                <w:szCs w:val="24"/>
                <w:lang w:val="ru-RU" w:eastAsia="ru-RU"/>
              </w:rPr>
              <w:t>про</w:t>
            </w:r>
            <w:proofErr w:type="gramEnd"/>
            <w:r w:rsidRPr="008A4B8E">
              <w:rPr>
                <w:rFonts w:ascii="Times New Roman" w:eastAsia="Times New Roman" w:hAnsi="Times New Roman" w:cs="Times New Roman"/>
                <w:sz w:val="24"/>
                <w:szCs w:val="24"/>
                <w:lang w:val="ru-RU" w:eastAsia="ru-RU"/>
              </w:rPr>
              <w:t xml:space="preserve"> закупівлю</w:t>
            </w:r>
          </w:p>
        </w:tc>
        <w:tc>
          <w:tcPr>
            <w:tcW w:w="6669" w:type="dxa"/>
            <w:tcBorders>
              <w:top w:val="single" w:sz="6" w:space="0" w:color="000000"/>
              <w:left w:val="single" w:sz="6" w:space="0" w:color="000000"/>
              <w:bottom w:val="single" w:sz="6" w:space="0" w:color="000000"/>
              <w:right w:val="single" w:sz="6" w:space="0" w:color="000000"/>
            </w:tcBorders>
            <w:vAlign w:val="center"/>
            <w:hideMark/>
          </w:tcPr>
          <w:p w:rsidR="006F3A59" w:rsidRPr="008A4B8E" w:rsidRDefault="00F24B5B" w:rsidP="00F83F51">
            <w:pPr>
              <w:spacing w:after="0" w:line="240" w:lineRule="auto"/>
              <w:textAlignment w:val="baseline"/>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Не вимагається.</w:t>
            </w:r>
          </w:p>
        </w:tc>
      </w:tr>
    </w:tbl>
    <w:p w:rsidR="006F3A59" w:rsidRPr="008A4B8E" w:rsidRDefault="006F3A59" w:rsidP="006F3A59">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bookmarkStart w:id="4" w:name="n26"/>
      <w:bookmarkEnd w:id="4"/>
    </w:p>
    <w:p w:rsidR="001901E2" w:rsidRPr="008A4B8E" w:rsidRDefault="001901E2"/>
    <w:p w:rsidR="00F83F51" w:rsidRPr="008A4B8E" w:rsidRDefault="00F83F51"/>
    <w:p w:rsidR="00F83F51" w:rsidRPr="008A4B8E" w:rsidRDefault="00F83F51"/>
    <w:p w:rsidR="007B46A0" w:rsidRDefault="007B46A0"/>
    <w:p w:rsidR="0052241C" w:rsidRDefault="0052241C"/>
    <w:p w:rsidR="0052241C" w:rsidRDefault="0052241C"/>
    <w:p w:rsidR="0052241C" w:rsidRDefault="0052241C"/>
    <w:p w:rsidR="0052241C" w:rsidRDefault="0052241C"/>
    <w:p w:rsidR="0052241C" w:rsidRDefault="0052241C"/>
    <w:p w:rsidR="0052241C" w:rsidRDefault="0052241C"/>
    <w:p w:rsidR="0052241C" w:rsidRDefault="0052241C"/>
    <w:p w:rsidR="0052241C" w:rsidRDefault="0052241C"/>
    <w:p w:rsidR="0052241C" w:rsidRDefault="0052241C"/>
    <w:p w:rsidR="00852B49" w:rsidRDefault="00852B49"/>
    <w:p w:rsidR="008E39DF" w:rsidRPr="008A4B8E" w:rsidRDefault="008E39DF"/>
    <w:p w:rsidR="00F83F51" w:rsidRPr="008A4B8E" w:rsidRDefault="00F83F51" w:rsidP="00F83F51">
      <w:pPr>
        <w:spacing w:after="0" w:line="240" w:lineRule="auto"/>
        <w:ind w:left="5664" w:firstLine="708"/>
        <w:jc w:val="center"/>
        <w:rPr>
          <w:rFonts w:ascii="Times New Roman" w:eastAsia="Times New Roman" w:hAnsi="Times New Roman" w:cs="Times New Roman"/>
          <w:iCs/>
          <w:sz w:val="24"/>
          <w:szCs w:val="24"/>
          <w:lang w:eastAsia="ru-RU"/>
        </w:rPr>
      </w:pPr>
      <w:r w:rsidRPr="008A4B8E">
        <w:rPr>
          <w:rFonts w:ascii="Times New Roman" w:eastAsia="Times New Roman" w:hAnsi="Times New Roman" w:cs="Times New Roman"/>
          <w:iCs/>
          <w:sz w:val="24"/>
          <w:szCs w:val="24"/>
          <w:lang w:val="ru-RU" w:eastAsia="ru-RU"/>
        </w:rPr>
        <w:lastRenderedPageBreak/>
        <w:t xml:space="preserve">ДОДАТОК № </w:t>
      </w:r>
      <w:r w:rsidRPr="008A4B8E">
        <w:rPr>
          <w:rFonts w:ascii="Times New Roman" w:eastAsia="Times New Roman" w:hAnsi="Times New Roman" w:cs="Times New Roman"/>
          <w:iCs/>
          <w:sz w:val="24"/>
          <w:szCs w:val="24"/>
          <w:lang w:eastAsia="ru-RU"/>
        </w:rPr>
        <w:t>1</w:t>
      </w:r>
    </w:p>
    <w:p w:rsidR="00F83F51" w:rsidRPr="008A4B8E" w:rsidRDefault="00F83F51" w:rsidP="00F83F51">
      <w:pPr>
        <w:spacing w:after="0" w:line="240" w:lineRule="auto"/>
        <w:ind w:left="5664" w:firstLine="708"/>
        <w:jc w:val="center"/>
        <w:rPr>
          <w:rFonts w:ascii="Times New Roman" w:eastAsia="Times New Roman" w:hAnsi="Times New Roman" w:cs="Times New Roman"/>
          <w:iCs/>
          <w:sz w:val="24"/>
          <w:szCs w:val="24"/>
          <w:lang w:val="ru-RU" w:eastAsia="ru-RU"/>
        </w:rPr>
      </w:pPr>
      <w:r w:rsidRPr="008A4B8E">
        <w:rPr>
          <w:rFonts w:ascii="Times New Roman" w:eastAsia="Times New Roman" w:hAnsi="Times New Roman" w:cs="Times New Roman"/>
          <w:iCs/>
          <w:sz w:val="24"/>
          <w:szCs w:val="24"/>
          <w:lang w:val="ru-RU" w:eastAsia="ru-RU"/>
        </w:rPr>
        <w:t xml:space="preserve">до документації </w:t>
      </w:r>
    </w:p>
    <w:p w:rsidR="00F83F51" w:rsidRPr="008A4B8E" w:rsidRDefault="00F83F51" w:rsidP="00F83F51">
      <w:pPr>
        <w:spacing w:after="0" w:line="240" w:lineRule="auto"/>
        <w:ind w:left="6372" w:firstLine="708"/>
        <w:rPr>
          <w:rFonts w:ascii="Times New Roman" w:eastAsia="Times New Roman" w:hAnsi="Times New Roman" w:cs="Times New Roman"/>
          <w:bCs/>
          <w:iCs/>
          <w:sz w:val="24"/>
          <w:szCs w:val="24"/>
          <w:lang w:val="ru-RU" w:eastAsia="ru-RU"/>
        </w:rPr>
      </w:pPr>
      <w:r w:rsidRPr="008A4B8E">
        <w:rPr>
          <w:rFonts w:ascii="Times New Roman" w:eastAsia="Times New Roman" w:hAnsi="Times New Roman" w:cs="Times New Roman"/>
          <w:iCs/>
          <w:sz w:val="24"/>
          <w:szCs w:val="24"/>
          <w:lang w:val="ru-RU" w:eastAsia="ru-RU"/>
        </w:rPr>
        <w:t>конкурсних торгі</w:t>
      </w:r>
      <w:proofErr w:type="gramStart"/>
      <w:r w:rsidRPr="008A4B8E">
        <w:rPr>
          <w:rFonts w:ascii="Times New Roman" w:eastAsia="Times New Roman" w:hAnsi="Times New Roman" w:cs="Times New Roman"/>
          <w:iCs/>
          <w:sz w:val="24"/>
          <w:szCs w:val="24"/>
          <w:lang w:val="ru-RU" w:eastAsia="ru-RU"/>
        </w:rPr>
        <w:t>в</w:t>
      </w:r>
      <w:proofErr w:type="gramEnd"/>
    </w:p>
    <w:p w:rsidR="00F83F51" w:rsidRPr="008A4B8E" w:rsidRDefault="00F83F51" w:rsidP="00F83F51">
      <w:pPr>
        <w:spacing w:after="0" w:line="240" w:lineRule="auto"/>
        <w:jc w:val="center"/>
        <w:rPr>
          <w:rFonts w:ascii="Times New Roman" w:eastAsia="Times New Roman" w:hAnsi="Times New Roman" w:cs="Times New Roman"/>
          <w:bCs/>
          <w:sz w:val="24"/>
          <w:szCs w:val="24"/>
          <w:lang w:eastAsia="ru-RU"/>
        </w:rPr>
      </w:pPr>
    </w:p>
    <w:p w:rsidR="00F83F51" w:rsidRPr="008A4B8E" w:rsidRDefault="00F83F51" w:rsidP="00F83F51">
      <w:pPr>
        <w:spacing w:after="0" w:line="240" w:lineRule="auto"/>
        <w:jc w:val="center"/>
        <w:rPr>
          <w:rFonts w:ascii="Times New Roman" w:eastAsia="Times New Roman" w:hAnsi="Times New Roman" w:cs="Times New Roman"/>
          <w:bCs/>
          <w:sz w:val="24"/>
          <w:szCs w:val="24"/>
          <w:lang w:eastAsia="ru-RU"/>
        </w:rPr>
      </w:pPr>
      <w:r w:rsidRPr="008A4B8E">
        <w:rPr>
          <w:rFonts w:ascii="Times New Roman" w:eastAsia="Times New Roman" w:hAnsi="Times New Roman" w:cs="Times New Roman"/>
          <w:bCs/>
          <w:sz w:val="24"/>
          <w:szCs w:val="24"/>
          <w:lang w:val="ru-RU" w:eastAsia="ru-RU"/>
        </w:rPr>
        <w:t>Загальні відомості про учасника</w:t>
      </w:r>
      <w:r w:rsidRPr="008A4B8E">
        <w:rPr>
          <w:rFonts w:ascii="Times New Roman" w:eastAsia="Times New Roman" w:hAnsi="Times New Roman" w:cs="Times New Roman"/>
          <w:bCs/>
          <w:sz w:val="24"/>
          <w:szCs w:val="24"/>
          <w:lang w:eastAsia="ru-RU"/>
        </w:rPr>
        <w:t>.</w:t>
      </w:r>
    </w:p>
    <w:p w:rsidR="00F83F51" w:rsidRPr="008A4B8E" w:rsidRDefault="00F83F51" w:rsidP="00F83F51">
      <w:pPr>
        <w:spacing w:after="0" w:line="240" w:lineRule="auto"/>
        <w:jc w:val="center"/>
        <w:rPr>
          <w:rFonts w:ascii="Times New Roman" w:eastAsia="Times New Roman" w:hAnsi="Times New Roman" w:cs="Times New Roman"/>
          <w:bCs/>
          <w:i/>
          <w:iCs/>
          <w:sz w:val="24"/>
          <w:szCs w:val="24"/>
          <w:lang w:eastAsia="ru-RU"/>
        </w:rPr>
      </w:pPr>
      <w:r w:rsidRPr="008A4B8E">
        <w:rPr>
          <w:rFonts w:ascii="Times New Roman" w:eastAsia="Times New Roman" w:hAnsi="Times New Roman" w:cs="Times New Roman"/>
          <w:bCs/>
          <w:i/>
          <w:iCs/>
          <w:sz w:val="24"/>
          <w:szCs w:val="24"/>
          <w:lang w:eastAsia="ru-RU"/>
        </w:rPr>
        <w:t>(</w:t>
      </w:r>
      <w:r w:rsidRPr="008A4B8E">
        <w:rPr>
          <w:rFonts w:ascii="Times New Roman" w:eastAsia="Times New Roman" w:hAnsi="Times New Roman" w:cs="Times New Roman"/>
          <w:bCs/>
          <w:i/>
          <w:iCs/>
          <w:sz w:val="24"/>
          <w:szCs w:val="24"/>
          <w:lang w:val="ru-RU" w:eastAsia="ru-RU"/>
        </w:rPr>
        <w:t>Заповнюється та підписується учасником</w:t>
      </w:r>
      <w:r w:rsidRPr="008A4B8E">
        <w:rPr>
          <w:rFonts w:ascii="Times New Roman" w:eastAsia="Times New Roman" w:hAnsi="Times New Roman" w:cs="Times New Roman"/>
          <w:bCs/>
          <w:i/>
          <w:iCs/>
          <w:sz w:val="24"/>
          <w:szCs w:val="24"/>
          <w:lang w:eastAsia="ru-RU"/>
        </w:rPr>
        <w:t>)</w:t>
      </w:r>
    </w:p>
    <w:p w:rsidR="00F83F51" w:rsidRPr="008A4B8E" w:rsidRDefault="00F83F51" w:rsidP="00F83F51">
      <w:pPr>
        <w:spacing w:after="0" w:line="240" w:lineRule="auto"/>
        <w:rPr>
          <w:rFonts w:ascii="Times New Roman" w:eastAsia="Times New Roman" w:hAnsi="Times New Roman" w:cs="Times New Roman"/>
          <w:bCs/>
          <w:sz w:val="24"/>
          <w:szCs w:val="24"/>
          <w:lang w:eastAsia="ru-RU"/>
        </w:rPr>
      </w:pPr>
    </w:p>
    <w:p w:rsidR="00F83F51" w:rsidRPr="008A4B8E" w:rsidRDefault="00F83F51" w:rsidP="00F83F51">
      <w:pPr>
        <w:widowControl w:val="0"/>
        <w:numPr>
          <w:ilvl w:val="1"/>
          <w:numId w:val="5"/>
        </w:numPr>
        <w:tabs>
          <w:tab w:val="left" w:pos="0"/>
        </w:tabs>
        <w:suppressAutoHyphens/>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eastAsia="ru-RU"/>
        </w:rPr>
        <w:tab/>
        <w:t>Повна назва</w:t>
      </w:r>
      <w:r w:rsidRPr="008A4B8E">
        <w:rPr>
          <w:rFonts w:ascii="Times New Roman" w:eastAsia="Times New Roman" w:hAnsi="Times New Roman" w:cs="Times New Roman"/>
          <w:sz w:val="24"/>
          <w:szCs w:val="24"/>
          <w:lang w:val="ru-RU" w:eastAsia="ru-RU"/>
        </w:rPr>
        <w:t xml:space="preserve"> організації ____________________________________________________________</w:t>
      </w:r>
      <w:r w:rsidRPr="008A4B8E">
        <w:rPr>
          <w:rFonts w:ascii="Times New Roman" w:eastAsia="Times New Roman" w:hAnsi="Times New Roman" w:cs="Times New Roman"/>
          <w:sz w:val="24"/>
          <w:szCs w:val="24"/>
          <w:lang w:eastAsia="ru-RU"/>
        </w:rPr>
        <w:t>______________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Вид організації ________________________________________________________________________</w:t>
      </w:r>
      <w:r w:rsidRPr="008A4B8E">
        <w:rPr>
          <w:rFonts w:ascii="Times New Roman" w:eastAsia="Times New Roman" w:hAnsi="Times New Roman" w:cs="Times New Roman"/>
          <w:sz w:val="24"/>
          <w:szCs w:val="24"/>
          <w:lang w:eastAsia="ru-RU"/>
        </w:rPr>
        <w:t>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Поштова </w:t>
      </w:r>
      <w:r w:rsidRPr="008A4B8E">
        <w:rPr>
          <w:rFonts w:ascii="Times New Roman" w:eastAsia="Times New Roman" w:hAnsi="Times New Roman" w:cs="Times New Roman"/>
          <w:sz w:val="24"/>
          <w:szCs w:val="24"/>
          <w:lang w:eastAsia="ru-RU"/>
        </w:rPr>
        <w:t>та юридична а</w:t>
      </w:r>
      <w:r w:rsidRPr="008A4B8E">
        <w:rPr>
          <w:rFonts w:ascii="Times New Roman" w:eastAsia="Times New Roman" w:hAnsi="Times New Roman" w:cs="Times New Roman"/>
          <w:sz w:val="24"/>
          <w:szCs w:val="24"/>
          <w:lang w:val="ru-RU" w:eastAsia="ru-RU"/>
        </w:rPr>
        <w:t xml:space="preserve">дреса </w:t>
      </w:r>
      <w:r w:rsidR="00D84B83">
        <w:rPr>
          <w:rFonts w:ascii="Times New Roman" w:eastAsia="Times New Roman" w:hAnsi="Times New Roman" w:cs="Times New Roman"/>
          <w:sz w:val="24"/>
          <w:szCs w:val="24"/>
          <w:lang w:val="ru-RU" w:eastAsia="ru-RU"/>
        </w:rPr>
        <w:t xml:space="preserve">(вулиця, будинок, кімната, область, </w:t>
      </w:r>
      <w:proofErr w:type="gramStart"/>
      <w:r w:rsidR="00D84B83">
        <w:rPr>
          <w:rFonts w:ascii="Times New Roman" w:eastAsia="Times New Roman" w:hAnsi="Times New Roman" w:cs="Times New Roman"/>
          <w:sz w:val="24"/>
          <w:szCs w:val="24"/>
          <w:lang w:val="ru-RU" w:eastAsia="ru-RU"/>
        </w:rPr>
        <w:t>м</w:t>
      </w:r>
      <w:proofErr w:type="gramEnd"/>
      <w:r w:rsidR="00D84B83">
        <w:rPr>
          <w:rFonts w:ascii="Times New Roman" w:eastAsia="Times New Roman" w:hAnsi="Times New Roman" w:cs="Times New Roman"/>
          <w:sz w:val="24"/>
          <w:szCs w:val="24"/>
          <w:lang w:val="ru-RU" w:eastAsia="ru-RU"/>
        </w:rPr>
        <w:t>істо, район міста, поштовий індекс) _____________________________________________________________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Телефон</w:t>
      </w:r>
      <w:r w:rsidRPr="008A4B8E">
        <w:rPr>
          <w:rFonts w:ascii="Times New Roman" w:eastAsia="Times New Roman" w:hAnsi="Times New Roman" w:cs="Times New Roman"/>
          <w:sz w:val="24"/>
          <w:szCs w:val="24"/>
          <w:lang w:eastAsia="ru-RU"/>
        </w:rPr>
        <w:t>и</w:t>
      </w:r>
      <w:r w:rsidRPr="008A4B8E">
        <w:rPr>
          <w:rFonts w:ascii="Times New Roman" w:eastAsia="Times New Roman" w:hAnsi="Times New Roman" w:cs="Times New Roman"/>
          <w:sz w:val="24"/>
          <w:szCs w:val="24"/>
          <w:lang w:val="ru-RU" w:eastAsia="ru-RU"/>
        </w:rPr>
        <w:t xml:space="preserve"> _____________________________________________________________________________</w:t>
      </w:r>
    </w:p>
    <w:p w:rsidR="00F83F51" w:rsidRPr="008A4B8E" w:rsidRDefault="00F83F51" w:rsidP="00F83F51">
      <w:pPr>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val="ru-RU" w:eastAsia="ru-RU"/>
        </w:rPr>
        <w:t>Факс _____________________________________________________________________________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Е</w:t>
      </w:r>
      <w:r w:rsidRPr="008A4B8E">
        <w:rPr>
          <w:rFonts w:ascii="Times New Roman" w:eastAsia="Times New Roman" w:hAnsi="Times New Roman" w:cs="Times New Roman"/>
          <w:sz w:val="24"/>
          <w:szCs w:val="24"/>
          <w:lang w:eastAsia="ru-RU"/>
        </w:rPr>
        <w:t xml:space="preserve">лектронна адреса </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eastAsia="ru-RU"/>
        </w:rPr>
        <w:t>_____________________________________________________________________________</w:t>
      </w:r>
    </w:p>
    <w:p w:rsidR="00F83F51" w:rsidRPr="008A4B8E" w:rsidRDefault="00F83F51" w:rsidP="00F83F51">
      <w:pPr>
        <w:widowControl w:val="0"/>
        <w:numPr>
          <w:ilvl w:val="1"/>
          <w:numId w:val="5"/>
        </w:numPr>
        <w:tabs>
          <w:tab w:val="left" w:pos="0"/>
        </w:tabs>
        <w:suppressAutoHyphens/>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bCs/>
          <w:sz w:val="24"/>
          <w:szCs w:val="24"/>
          <w:lang w:val="ru-RU" w:eastAsia="ru-RU"/>
        </w:rPr>
        <w:t xml:space="preserve"> </w:t>
      </w:r>
      <w:r w:rsidRPr="008A4B8E">
        <w:rPr>
          <w:rFonts w:ascii="Times New Roman" w:eastAsia="Times New Roman" w:hAnsi="Times New Roman" w:cs="Times New Roman"/>
          <w:bCs/>
          <w:sz w:val="24"/>
          <w:szCs w:val="24"/>
          <w:lang w:eastAsia="ru-RU"/>
        </w:rPr>
        <w:tab/>
      </w:r>
      <w:r w:rsidRPr="008A4B8E">
        <w:rPr>
          <w:rFonts w:ascii="Times New Roman" w:eastAsia="Times New Roman" w:hAnsi="Times New Roman" w:cs="Times New Roman"/>
          <w:bCs/>
          <w:sz w:val="24"/>
          <w:szCs w:val="24"/>
          <w:lang w:val="ru-RU" w:eastAsia="ru-RU"/>
        </w:rPr>
        <w:t xml:space="preserve">Місце та дата реєстрації </w:t>
      </w:r>
      <w:r w:rsidRPr="008A4B8E">
        <w:rPr>
          <w:rFonts w:ascii="Times New Roman" w:eastAsia="Times New Roman" w:hAnsi="Times New Roman" w:cs="Times New Roman"/>
          <w:sz w:val="24"/>
          <w:szCs w:val="24"/>
          <w:lang w:val="ru-RU" w:eastAsia="ru-RU"/>
        </w:rPr>
        <w:t xml:space="preserve"> ____________________________________________________________</w:t>
      </w:r>
      <w:r w:rsidRPr="008A4B8E">
        <w:rPr>
          <w:rFonts w:ascii="Times New Roman" w:eastAsia="Times New Roman" w:hAnsi="Times New Roman" w:cs="Times New Roman"/>
          <w:sz w:val="24"/>
          <w:szCs w:val="24"/>
          <w:lang w:eastAsia="ru-RU"/>
        </w:rPr>
        <w:t>______________</w:t>
      </w:r>
    </w:p>
    <w:p w:rsidR="00F83F51" w:rsidRPr="008A4B8E" w:rsidRDefault="00F83F51" w:rsidP="00F83F51">
      <w:pPr>
        <w:widowControl w:val="0"/>
        <w:numPr>
          <w:ilvl w:val="1"/>
          <w:numId w:val="5"/>
        </w:numPr>
        <w:tabs>
          <w:tab w:val="left" w:pos="0"/>
        </w:tabs>
        <w:suppressAutoHyphens/>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eastAsia="ru-RU"/>
        </w:rPr>
        <w:tab/>
      </w:r>
      <w:r w:rsidRPr="008A4B8E">
        <w:rPr>
          <w:rFonts w:ascii="Times New Roman" w:eastAsia="Times New Roman" w:hAnsi="Times New Roman" w:cs="Times New Roman"/>
          <w:sz w:val="24"/>
          <w:szCs w:val="24"/>
          <w:lang w:val="ru-RU" w:eastAsia="ru-RU"/>
        </w:rPr>
        <w:t xml:space="preserve">№ </w:t>
      </w:r>
      <w:proofErr w:type="gramStart"/>
      <w:r w:rsidRPr="008A4B8E">
        <w:rPr>
          <w:rFonts w:ascii="Times New Roman" w:eastAsia="Times New Roman" w:hAnsi="Times New Roman" w:cs="Times New Roman"/>
          <w:sz w:val="24"/>
          <w:szCs w:val="24"/>
          <w:lang w:val="ru-RU" w:eastAsia="ru-RU"/>
        </w:rPr>
        <w:t>св</w:t>
      </w:r>
      <w:proofErr w:type="gramEnd"/>
      <w:r w:rsidRPr="008A4B8E">
        <w:rPr>
          <w:rFonts w:ascii="Times New Roman" w:eastAsia="Times New Roman" w:hAnsi="Times New Roman" w:cs="Times New Roman"/>
          <w:sz w:val="24"/>
          <w:szCs w:val="24"/>
          <w:lang w:val="ru-RU" w:eastAsia="ru-RU"/>
        </w:rPr>
        <w:t xml:space="preserve">ідоцтва </w:t>
      </w:r>
      <w:r w:rsidRPr="008A4B8E">
        <w:rPr>
          <w:rFonts w:ascii="Times New Roman" w:eastAsia="Times New Roman" w:hAnsi="Times New Roman" w:cs="Times New Roman"/>
          <w:sz w:val="24"/>
          <w:szCs w:val="24"/>
          <w:lang w:eastAsia="ru-RU"/>
        </w:rPr>
        <w:t>про реєстрацію</w:t>
      </w:r>
      <w:r w:rsidRPr="008A4B8E">
        <w:rPr>
          <w:rFonts w:ascii="Times New Roman" w:eastAsia="Times New Roman" w:hAnsi="Times New Roman" w:cs="Times New Roman"/>
          <w:sz w:val="24"/>
          <w:szCs w:val="24"/>
          <w:lang w:val="ru-RU" w:eastAsia="ru-RU"/>
        </w:rPr>
        <w:t>______________________________________________</w:t>
      </w:r>
      <w:r w:rsidRPr="008A4B8E">
        <w:rPr>
          <w:rFonts w:ascii="Times New Roman" w:eastAsia="Times New Roman" w:hAnsi="Times New Roman" w:cs="Times New Roman"/>
          <w:sz w:val="24"/>
          <w:szCs w:val="24"/>
          <w:lang w:eastAsia="ru-RU"/>
        </w:rPr>
        <w:t>_</w:t>
      </w:r>
    </w:p>
    <w:p w:rsidR="00F83F51" w:rsidRPr="008A4B8E" w:rsidRDefault="00F83F51" w:rsidP="00F83F51">
      <w:pPr>
        <w:widowControl w:val="0"/>
        <w:numPr>
          <w:ilvl w:val="1"/>
          <w:numId w:val="5"/>
        </w:numPr>
        <w:tabs>
          <w:tab w:val="left" w:pos="0"/>
        </w:tabs>
        <w:suppressAutoHyphens/>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 xml:space="preserve"> </w:t>
      </w:r>
      <w:r w:rsidRPr="008A4B8E">
        <w:rPr>
          <w:rFonts w:ascii="Times New Roman" w:eastAsia="Times New Roman" w:hAnsi="Times New Roman" w:cs="Times New Roman"/>
          <w:sz w:val="24"/>
          <w:szCs w:val="24"/>
          <w:lang w:eastAsia="ru-RU"/>
        </w:rPr>
        <w:tab/>
      </w:r>
      <w:proofErr w:type="gramStart"/>
      <w:r w:rsidRPr="008A4B8E">
        <w:rPr>
          <w:rFonts w:ascii="Times New Roman" w:eastAsia="Times New Roman" w:hAnsi="Times New Roman" w:cs="Times New Roman"/>
          <w:sz w:val="24"/>
          <w:szCs w:val="24"/>
          <w:lang w:val="ru-RU" w:eastAsia="ru-RU"/>
        </w:rPr>
        <w:t>Р</w:t>
      </w:r>
      <w:proofErr w:type="gramEnd"/>
      <w:r w:rsidRPr="008A4B8E">
        <w:rPr>
          <w:rFonts w:ascii="Times New Roman" w:eastAsia="Times New Roman" w:hAnsi="Times New Roman" w:cs="Times New Roman"/>
          <w:sz w:val="24"/>
          <w:szCs w:val="24"/>
          <w:lang w:val="ru-RU" w:eastAsia="ru-RU"/>
        </w:rPr>
        <w:t>ік створення</w:t>
      </w:r>
      <w:r w:rsidRPr="008A4B8E">
        <w:rPr>
          <w:rFonts w:ascii="Times New Roman" w:eastAsia="Times New Roman" w:hAnsi="Times New Roman" w:cs="Times New Roman"/>
          <w:sz w:val="24"/>
          <w:szCs w:val="24"/>
          <w:lang w:eastAsia="ru-RU"/>
        </w:rPr>
        <w:t>___</w:t>
      </w:r>
      <w:r w:rsidRPr="008A4B8E">
        <w:rPr>
          <w:rFonts w:ascii="Times New Roman" w:eastAsia="Times New Roman" w:hAnsi="Times New Roman" w:cs="Times New Roman"/>
          <w:sz w:val="24"/>
          <w:szCs w:val="24"/>
          <w:lang w:val="ru-RU" w:eastAsia="ru-RU"/>
        </w:rPr>
        <w:t>__________________________________________________</w:t>
      </w:r>
      <w:r w:rsidRPr="008A4B8E">
        <w:rPr>
          <w:rFonts w:ascii="Times New Roman" w:eastAsia="Times New Roman" w:hAnsi="Times New Roman" w:cs="Times New Roman"/>
          <w:sz w:val="24"/>
          <w:szCs w:val="24"/>
          <w:lang w:eastAsia="ru-RU"/>
        </w:rPr>
        <w:t>_______</w:t>
      </w:r>
    </w:p>
    <w:p w:rsidR="00F83F51" w:rsidRPr="008A4B8E" w:rsidRDefault="00F83F51" w:rsidP="00F83F51">
      <w:pPr>
        <w:tabs>
          <w:tab w:val="left" w:pos="360"/>
        </w:tabs>
        <w:spacing w:after="0" w:line="240" w:lineRule="auto"/>
        <w:rPr>
          <w:rFonts w:ascii="Times New Roman" w:eastAsia="Times New Roman" w:hAnsi="Times New Roman" w:cs="Times New Roman"/>
          <w:sz w:val="24"/>
          <w:szCs w:val="24"/>
          <w:lang w:eastAsia="ru-RU"/>
        </w:rPr>
      </w:pPr>
    </w:p>
    <w:p w:rsidR="00F83F51" w:rsidRPr="008A4B8E" w:rsidRDefault="00F83F51" w:rsidP="00F83F51">
      <w:pPr>
        <w:numPr>
          <w:ilvl w:val="1"/>
          <w:numId w:val="5"/>
        </w:numPr>
        <w:spacing w:after="0" w:line="240" w:lineRule="auto"/>
        <w:rPr>
          <w:rFonts w:ascii="Times New Roman" w:eastAsia="Times New Roman" w:hAnsi="Times New Roman" w:cs="Times New Roman"/>
          <w:bCs/>
          <w:sz w:val="24"/>
          <w:szCs w:val="24"/>
          <w:lang w:eastAsia="ru-RU"/>
        </w:rPr>
      </w:pPr>
      <w:r w:rsidRPr="008A4B8E">
        <w:rPr>
          <w:rFonts w:ascii="Times New Roman" w:eastAsia="Times New Roman" w:hAnsi="Times New Roman" w:cs="Times New Roman"/>
          <w:bCs/>
          <w:sz w:val="24"/>
          <w:szCs w:val="24"/>
          <w:lang w:eastAsia="ru-RU"/>
        </w:rPr>
        <w:t xml:space="preserve"> </w:t>
      </w:r>
      <w:r w:rsidRPr="008A4B8E">
        <w:rPr>
          <w:rFonts w:ascii="Times New Roman" w:eastAsia="Times New Roman" w:hAnsi="Times New Roman" w:cs="Times New Roman"/>
          <w:bCs/>
          <w:sz w:val="24"/>
          <w:szCs w:val="24"/>
          <w:lang w:eastAsia="ru-RU"/>
        </w:rPr>
        <w:tab/>
        <w:t>Прізвище, ім'я та по батькові керівника, або посадової особи, яку уповноважено підписати документи пропозиці</w:t>
      </w:r>
      <w:r w:rsidR="00FC1863">
        <w:rPr>
          <w:rFonts w:ascii="Times New Roman" w:eastAsia="Times New Roman" w:hAnsi="Times New Roman" w:cs="Times New Roman"/>
          <w:bCs/>
          <w:sz w:val="24"/>
          <w:szCs w:val="24"/>
          <w:lang w:eastAsia="ru-RU"/>
        </w:rPr>
        <w:t xml:space="preserve">ї конкурсних торгів </w:t>
      </w:r>
      <w:r w:rsidRPr="008A4B8E">
        <w:rPr>
          <w:rFonts w:ascii="Times New Roman" w:eastAsia="Times New Roman" w:hAnsi="Times New Roman" w:cs="Times New Roman"/>
          <w:bCs/>
          <w:sz w:val="24"/>
          <w:szCs w:val="24"/>
          <w:lang w:eastAsia="ru-RU"/>
        </w:rPr>
        <w:t xml:space="preserve">на </w:t>
      </w:r>
      <w:r w:rsidR="00FC1863" w:rsidRPr="008A4B8E">
        <w:rPr>
          <w:rFonts w:ascii="Times New Roman" w:eastAsia="Times New Roman" w:hAnsi="Times New Roman" w:cs="Times New Roman"/>
          <w:bCs/>
          <w:sz w:val="24"/>
          <w:szCs w:val="24"/>
          <w:lang w:eastAsia="ru-RU"/>
        </w:rPr>
        <w:t>ім’я</w:t>
      </w:r>
      <w:r w:rsidRPr="008A4B8E">
        <w:rPr>
          <w:rFonts w:ascii="Times New Roman" w:eastAsia="Times New Roman" w:hAnsi="Times New Roman" w:cs="Times New Roman"/>
          <w:bCs/>
          <w:sz w:val="24"/>
          <w:szCs w:val="24"/>
          <w:lang w:eastAsia="ru-RU"/>
        </w:rPr>
        <w:t xml:space="preserve"> якої надане відповідне доручення._______________________________________________________ </w:t>
      </w:r>
    </w:p>
    <w:p w:rsidR="00F83F51" w:rsidRPr="008A4B8E" w:rsidRDefault="00F83F51" w:rsidP="00F83F51">
      <w:pPr>
        <w:spacing w:after="0" w:line="240" w:lineRule="auto"/>
        <w:rPr>
          <w:rFonts w:ascii="Times New Roman" w:eastAsia="Times New Roman" w:hAnsi="Times New Roman" w:cs="Times New Roman"/>
          <w:bCs/>
          <w:sz w:val="24"/>
          <w:szCs w:val="24"/>
          <w:lang w:eastAsia="ru-RU"/>
        </w:rPr>
      </w:pPr>
    </w:p>
    <w:p w:rsidR="00F83F51" w:rsidRPr="008A4B8E" w:rsidRDefault="00F83F51" w:rsidP="00F83F51">
      <w:pPr>
        <w:numPr>
          <w:ilvl w:val="1"/>
          <w:numId w:val="5"/>
        </w:numPr>
        <w:spacing w:after="0" w:line="240" w:lineRule="auto"/>
        <w:rPr>
          <w:rFonts w:ascii="Times New Roman" w:eastAsia="Times New Roman" w:hAnsi="Times New Roman" w:cs="Times New Roman"/>
          <w:bCs/>
          <w:sz w:val="24"/>
          <w:szCs w:val="24"/>
          <w:lang w:eastAsia="ru-RU"/>
        </w:rPr>
      </w:pPr>
      <w:r w:rsidRPr="008A4B8E">
        <w:rPr>
          <w:rFonts w:ascii="Times New Roman" w:eastAsia="Times New Roman" w:hAnsi="Times New Roman" w:cs="Times New Roman"/>
          <w:bCs/>
          <w:sz w:val="24"/>
          <w:szCs w:val="24"/>
          <w:lang w:eastAsia="ru-RU"/>
        </w:rPr>
        <w:t xml:space="preserve"> </w:t>
      </w:r>
      <w:r w:rsidRPr="008A4B8E">
        <w:rPr>
          <w:rFonts w:ascii="Times New Roman" w:eastAsia="Times New Roman" w:hAnsi="Times New Roman" w:cs="Times New Roman"/>
          <w:bCs/>
          <w:sz w:val="24"/>
          <w:szCs w:val="24"/>
          <w:lang w:eastAsia="ru-RU"/>
        </w:rPr>
        <w:tab/>
      </w:r>
      <w:r w:rsidRPr="008A4B8E">
        <w:rPr>
          <w:rFonts w:ascii="Times New Roman" w:eastAsia="Times New Roman" w:hAnsi="Times New Roman" w:cs="Times New Roman"/>
          <w:bCs/>
          <w:sz w:val="24"/>
          <w:szCs w:val="24"/>
          <w:lang w:val="ru-RU" w:eastAsia="ru-RU"/>
        </w:rPr>
        <w:t xml:space="preserve">Найменування </w:t>
      </w:r>
      <w:r w:rsidRPr="008A4B8E">
        <w:rPr>
          <w:rFonts w:ascii="Times New Roman" w:eastAsia="Times New Roman" w:hAnsi="Times New Roman" w:cs="Times New Roman"/>
          <w:bCs/>
          <w:sz w:val="24"/>
          <w:szCs w:val="24"/>
          <w:lang w:eastAsia="ru-RU"/>
        </w:rPr>
        <w:t xml:space="preserve">обслуговуючого </w:t>
      </w:r>
      <w:r w:rsidRPr="008A4B8E">
        <w:rPr>
          <w:rFonts w:ascii="Times New Roman" w:eastAsia="Times New Roman" w:hAnsi="Times New Roman" w:cs="Times New Roman"/>
          <w:bCs/>
          <w:sz w:val="24"/>
          <w:szCs w:val="24"/>
          <w:lang w:val="ru-RU" w:eastAsia="ru-RU"/>
        </w:rPr>
        <w:t xml:space="preserve">банку </w:t>
      </w:r>
      <w:r w:rsidRPr="008A4B8E">
        <w:rPr>
          <w:rFonts w:ascii="Times New Roman" w:eastAsia="Times New Roman" w:hAnsi="Times New Roman" w:cs="Times New Roman"/>
          <w:bCs/>
          <w:sz w:val="24"/>
          <w:szCs w:val="24"/>
          <w:lang w:eastAsia="ru-RU"/>
        </w:rPr>
        <w:t xml:space="preserve">(обслуговуючих банків) </w:t>
      </w:r>
      <w:r w:rsidRPr="008A4B8E">
        <w:rPr>
          <w:rFonts w:ascii="Times New Roman" w:eastAsia="Times New Roman" w:hAnsi="Times New Roman" w:cs="Times New Roman"/>
          <w:bCs/>
          <w:sz w:val="24"/>
          <w:szCs w:val="24"/>
          <w:lang w:val="ru-RU" w:eastAsia="ru-RU"/>
        </w:rPr>
        <w:t>учасника</w:t>
      </w:r>
      <w:r w:rsidRPr="008A4B8E">
        <w:rPr>
          <w:rFonts w:ascii="Times New Roman" w:eastAsia="Times New Roman" w:hAnsi="Times New Roman" w:cs="Times New Roman"/>
          <w:sz w:val="24"/>
          <w:szCs w:val="24"/>
          <w:lang w:val="ru-RU" w:eastAsia="ru-RU"/>
        </w:rPr>
        <w:t xml:space="preserve"> _______</w:t>
      </w:r>
      <w:r w:rsidRPr="008A4B8E">
        <w:rPr>
          <w:rFonts w:ascii="Times New Roman" w:eastAsia="Times New Roman" w:hAnsi="Times New Roman" w:cs="Times New Roman"/>
          <w:sz w:val="24"/>
          <w:szCs w:val="24"/>
          <w:lang w:eastAsia="ru-RU"/>
        </w:rPr>
        <w:t>___________________________________________________________________</w:t>
      </w:r>
    </w:p>
    <w:p w:rsidR="00F83F51" w:rsidRPr="008A4B8E" w:rsidRDefault="00F83F51" w:rsidP="00F83F51">
      <w:pPr>
        <w:spacing w:after="0" w:line="240" w:lineRule="auto"/>
        <w:rPr>
          <w:rFonts w:ascii="Times New Roman" w:eastAsia="Times New Roman" w:hAnsi="Times New Roman" w:cs="Times New Roman"/>
          <w:bCs/>
          <w:sz w:val="24"/>
          <w:szCs w:val="24"/>
          <w:lang w:eastAsia="ru-RU"/>
        </w:rPr>
      </w:pPr>
    </w:p>
    <w:p w:rsidR="00F83F51" w:rsidRPr="008A4B8E" w:rsidRDefault="00F83F51" w:rsidP="00F83F51">
      <w:pPr>
        <w:tabs>
          <w:tab w:val="left" w:pos="360"/>
        </w:tabs>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Поштова адреса</w:t>
      </w:r>
      <w:r w:rsidRPr="008A4B8E">
        <w:rPr>
          <w:rFonts w:ascii="Times New Roman" w:eastAsia="Times New Roman" w:hAnsi="Times New Roman" w:cs="Times New Roman"/>
          <w:sz w:val="24"/>
          <w:szCs w:val="24"/>
          <w:lang w:eastAsia="ru-RU"/>
        </w:rPr>
        <w:t xml:space="preserve"> (адреси)_________</w:t>
      </w:r>
      <w:r w:rsidRPr="008A4B8E">
        <w:rPr>
          <w:rFonts w:ascii="Times New Roman" w:eastAsia="Times New Roman" w:hAnsi="Times New Roman" w:cs="Times New Roman"/>
          <w:sz w:val="24"/>
          <w:szCs w:val="24"/>
          <w:lang w:val="ru-RU" w:eastAsia="ru-RU"/>
        </w:rPr>
        <w:t>__________________________________________</w:t>
      </w:r>
      <w:r w:rsidRPr="008A4B8E">
        <w:rPr>
          <w:rFonts w:ascii="Times New Roman" w:eastAsia="Times New Roman" w:hAnsi="Times New Roman" w:cs="Times New Roman"/>
          <w:sz w:val="24"/>
          <w:szCs w:val="24"/>
          <w:lang w:eastAsia="ru-RU"/>
        </w:rPr>
        <w:t>_____</w:t>
      </w:r>
    </w:p>
    <w:p w:rsidR="00F83F51" w:rsidRPr="008A4B8E" w:rsidRDefault="00F83F51" w:rsidP="00F83F51">
      <w:pPr>
        <w:tabs>
          <w:tab w:val="left" w:pos="360"/>
        </w:tabs>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val="ru-RU" w:eastAsia="ru-RU"/>
        </w:rPr>
      </w:pPr>
      <w:r w:rsidRPr="008A4B8E">
        <w:rPr>
          <w:rFonts w:ascii="Times New Roman" w:eastAsia="Times New Roman" w:hAnsi="Times New Roman" w:cs="Times New Roman"/>
          <w:sz w:val="24"/>
          <w:szCs w:val="24"/>
          <w:lang w:eastAsia="ru-RU"/>
        </w:rPr>
        <w:t>_____________________________________________________________________________</w:t>
      </w:r>
    </w:p>
    <w:p w:rsidR="00F83F51" w:rsidRPr="008A4B8E" w:rsidRDefault="00F83F51" w:rsidP="00F83F51">
      <w:pPr>
        <w:tabs>
          <w:tab w:val="left" w:pos="360"/>
        </w:tabs>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Телефон </w:t>
      </w:r>
      <w:r w:rsidRPr="008A4B8E">
        <w:rPr>
          <w:rFonts w:ascii="Times New Roman" w:eastAsia="Times New Roman" w:hAnsi="Times New Roman" w:cs="Times New Roman"/>
          <w:sz w:val="24"/>
          <w:szCs w:val="24"/>
          <w:lang w:eastAsia="ru-RU"/>
        </w:rPr>
        <w:t>(телефони)_</w:t>
      </w:r>
      <w:r w:rsidRPr="008A4B8E">
        <w:rPr>
          <w:rFonts w:ascii="Times New Roman" w:eastAsia="Times New Roman" w:hAnsi="Times New Roman" w:cs="Times New Roman"/>
          <w:sz w:val="24"/>
          <w:szCs w:val="24"/>
          <w:lang w:val="ru-RU" w:eastAsia="ru-RU"/>
        </w:rPr>
        <w:t>___________________________________________________________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Факс </w:t>
      </w:r>
      <w:r w:rsidRPr="008A4B8E">
        <w:rPr>
          <w:rFonts w:ascii="Times New Roman" w:eastAsia="Times New Roman" w:hAnsi="Times New Roman" w:cs="Times New Roman"/>
          <w:sz w:val="24"/>
          <w:szCs w:val="24"/>
          <w:lang w:eastAsia="ru-RU"/>
        </w:rPr>
        <w:t>(факси)_</w:t>
      </w:r>
      <w:r w:rsidRPr="008A4B8E">
        <w:rPr>
          <w:rFonts w:ascii="Times New Roman" w:eastAsia="Times New Roman" w:hAnsi="Times New Roman" w:cs="Times New Roman"/>
          <w:sz w:val="24"/>
          <w:szCs w:val="24"/>
          <w:lang w:val="ru-RU" w:eastAsia="ru-RU"/>
        </w:rPr>
        <w:t>_________________________________________________________________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Times New Roman" w:hAnsi="Times New Roman" w:cs="Times New Roman"/>
          <w:sz w:val="24"/>
          <w:szCs w:val="24"/>
          <w:lang w:val="ru-RU" w:eastAsia="ru-RU"/>
        </w:rPr>
        <w:t xml:space="preserve">Розрахунковий рахунок учасника </w:t>
      </w:r>
      <w:r w:rsidRPr="008A4B8E">
        <w:rPr>
          <w:rFonts w:ascii="Times New Roman" w:eastAsia="Times New Roman" w:hAnsi="Times New Roman" w:cs="Times New Roman"/>
          <w:sz w:val="24"/>
          <w:szCs w:val="24"/>
          <w:lang w:eastAsia="ru-RU"/>
        </w:rPr>
        <w:t>(р</w:t>
      </w:r>
      <w:r w:rsidRPr="008A4B8E">
        <w:rPr>
          <w:rFonts w:ascii="Times New Roman" w:eastAsia="Times New Roman" w:hAnsi="Times New Roman" w:cs="Times New Roman"/>
          <w:sz w:val="24"/>
          <w:szCs w:val="24"/>
          <w:lang w:val="ru-RU" w:eastAsia="ru-RU"/>
        </w:rPr>
        <w:t>озрахунков</w:t>
      </w:r>
      <w:r w:rsidRPr="008A4B8E">
        <w:rPr>
          <w:rFonts w:ascii="Times New Roman" w:eastAsia="Times New Roman" w:hAnsi="Times New Roman" w:cs="Times New Roman"/>
          <w:sz w:val="24"/>
          <w:szCs w:val="24"/>
          <w:lang w:eastAsia="ru-RU"/>
        </w:rPr>
        <w:t>і</w:t>
      </w:r>
      <w:r w:rsidRPr="008A4B8E">
        <w:rPr>
          <w:rFonts w:ascii="Times New Roman" w:eastAsia="Times New Roman" w:hAnsi="Times New Roman" w:cs="Times New Roman"/>
          <w:sz w:val="24"/>
          <w:szCs w:val="24"/>
          <w:lang w:val="ru-RU" w:eastAsia="ru-RU"/>
        </w:rPr>
        <w:t xml:space="preserve"> рахун</w:t>
      </w:r>
      <w:r w:rsidRPr="008A4B8E">
        <w:rPr>
          <w:rFonts w:ascii="Times New Roman" w:eastAsia="Times New Roman" w:hAnsi="Times New Roman" w:cs="Times New Roman"/>
          <w:sz w:val="24"/>
          <w:szCs w:val="24"/>
          <w:lang w:eastAsia="ru-RU"/>
        </w:rPr>
        <w:t>ки</w:t>
      </w:r>
      <w:r w:rsidRPr="008A4B8E">
        <w:rPr>
          <w:rFonts w:ascii="Times New Roman" w:eastAsia="Times New Roman" w:hAnsi="Times New Roman" w:cs="Times New Roman"/>
          <w:sz w:val="24"/>
          <w:szCs w:val="24"/>
          <w:lang w:val="ru-RU" w:eastAsia="ru-RU"/>
        </w:rPr>
        <w:t xml:space="preserve"> учасника</w:t>
      </w:r>
      <w:r w:rsidRPr="008A4B8E">
        <w:rPr>
          <w:rFonts w:ascii="Times New Roman" w:eastAsia="Times New Roman" w:hAnsi="Times New Roman" w:cs="Times New Roman"/>
          <w:sz w:val="24"/>
          <w:szCs w:val="24"/>
          <w:lang w:eastAsia="ru-RU"/>
        </w:rPr>
        <w:t>)_</w:t>
      </w:r>
      <w:r w:rsidRPr="008A4B8E">
        <w:rPr>
          <w:rFonts w:ascii="Times New Roman" w:eastAsia="Times New Roman" w:hAnsi="Times New Roman" w:cs="Times New Roman"/>
          <w:sz w:val="24"/>
          <w:szCs w:val="24"/>
          <w:lang w:val="ru-RU" w:eastAsia="ru-RU"/>
        </w:rPr>
        <w:t>___________</w:t>
      </w:r>
      <w:r w:rsidRPr="008A4B8E">
        <w:rPr>
          <w:rFonts w:ascii="Times New Roman" w:eastAsia="Times New Roman" w:hAnsi="Times New Roman" w:cs="Times New Roman"/>
          <w:sz w:val="24"/>
          <w:szCs w:val="24"/>
          <w:lang w:eastAsia="ru-RU"/>
        </w:rPr>
        <w:t>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bCs/>
          <w:sz w:val="24"/>
          <w:szCs w:val="24"/>
          <w:lang w:eastAsia="ru-RU"/>
        </w:rPr>
      </w:pPr>
      <w:r w:rsidRPr="008A4B8E">
        <w:rPr>
          <w:rFonts w:ascii="Times New Roman" w:eastAsia="Times New Roman" w:hAnsi="Times New Roman" w:cs="Times New Roman"/>
          <w:sz w:val="24"/>
          <w:szCs w:val="24"/>
          <w:lang w:val="ru-RU" w:eastAsia="ru-RU"/>
        </w:rPr>
        <w:t xml:space="preserve">МФО ______________________________________ ЄДРПОУ </w:t>
      </w:r>
      <w:r w:rsidRPr="008A4B8E">
        <w:rPr>
          <w:rFonts w:ascii="Times New Roman" w:eastAsia="Times New Roman" w:hAnsi="Times New Roman" w:cs="Times New Roman"/>
          <w:sz w:val="24"/>
          <w:szCs w:val="24"/>
          <w:lang w:eastAsia="ru-RU"/>
        </w:rPr>
        <w:t>_</w:t>
      </w:r>
      <w:r w:rsidRPr="008A4B8E">
        <w:rPr>
          <w:rFonts w:ascii="Times New Roman" w:eastAsia="Times New Roman" w:hAnsi="Times New Roman" w:cs="Times New Roman"/>
          <w:bCs/>
          <w:sz w:val="24"/>
          <w:szCs w:val="24"/>
          <w:lang w:val="ru-RU" w:eastAsia="ru-RU"/>
        </w:rPr>
        <w:t>________________________</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Pr="008A4B8E" w:rsidRDefault="00F83F51" w:rsidP="00F83F51">
      <w:pPr>
        <w:spacing w:after="0" w:line="240" w:lineRule="auto"/>
        <w:rPr>
          <w:rFonts w:ascii="Times New Roman" w:eastAsia="Times New Roman" w:hAnsi="Times New Roman" w:cs="Times New Roman"/>
          <w:sz w:val="24"/>
          <w:szCs w:val="24"/>
          <w:lang w:eastAsia="ru-RU"/>
        </w:rPr>
      </w:pPr>
      <w:r w:rsidRPr="008A4B8E">
        <w:rPr>
          <w:rFonts w:ascii="Times New Roman" w:eastAsia="Arial Black" w:hAnsi="Times New Roman" w:cs="Arial Black"/>
          <w:i/>
          <w:iCs/>
          <w:sz w:val="24"/>
          <w:szCs w:val="24"/>
          <w:lang w:val="ru-RU" w:eastAsia="ru-RU"/>
        </w:rPr>
        <w:t xml:space="preserve">Посада, </w:t>
      </w:r>
      <w:proofErr w:type="gramStart"/>
      <w:r w:rsidRPr="008A4B8E">
        <w:rPr>
          <w:rFonts w:ascii="Times New Roman" w:eastAsia="Arial Black" w:hAnsi="Times New Roman" w:cs="Arial Black"/>
          <w:i/>
          <w:iCs/>
          <w:sz w:val="24"/>
          <w:szCs w:val="24"/>
          <w:lang w:val="ru-RU" w:eastAsia="ru-RU"/>
        </w:rPr>
        <w:t>пр</w:t>
      </w:r>
      <w:proofErr w:type="gramEnd"/>
      <w:r w:rsidRPr="008A4B8E">
        <w:rPr>
          <w:rFonts w:ascii="Times New Roman" w:eastAsia="Arial Black" w:hAnsi="Times New Roman" w:cs="Arial Black"/>
          <w:i/>
          <w:iCs/>
          <w:sz w:val="24"/>
          <w:szCs w:val="24"/>
          <w:lang w:val="ru-RU" w:eastAsia="ru-RU"/>
        </w:rPr>
        <w:t>ізвище, ініціали, підпис уповноваженої особи Учасника</w:t>
      </w:r>
      <w:r w:rsidRPr="008A4B8E">
        <w:rPr>
          <w:rFonts w:ascii="Times New Roman" w:eastAsia="Arial Black" w:hAnsi="Times New Roman" w:cs="Arial Black"/>
          <w:i/>
          <w:iCs/>
          <w:sz w:val="24"/>
          <w:szCs w:val="24"/>
          <w:lang w:eastAsia="ru-RU"/>
        </w:rPr>
        <w:t>.</w:t>
      </w:r>
    </w:p>
    <w:p w:rsidR="00F83F51" w:rsidRPr="008A4B8E" w:rsidRDefault="00F83F51" w:rsidP="00F83F51">
      <w:pPr>
        <w:spacing w:after="0" w:line="240" w:lineRule="auto"/>
        <w:rPr>
          <w:rFonts w:ascii="Times New Roman" w:eastAsia="Times New Roman" w:hAnsi="Times New Roman" w:cs="Times New Roman"/>
          <w:sz w:val="24"/>
          <w:szCs w:val="24"/>
          <w:lang w:eastAsia="ru-RU"/>
        </w:rPr>
      </w:pPr>
    </w:p>
    <w:p w:rsidR="00F83F51" w:rsidRDefault="00F83F51" w:rsidP="00F83F51">
      <w:pPr>
        <w:autoSpaceDE w:val="0"/>
        <w:spacing w:after="0" w:line="240" w:lineRule="auto"/>
        <w:rPr>
          <w:rFonts w:ascii="Times New Roman" w:eastAsia="Arial Black" w:hAnsi="Times New Roman" w:cs="Times New Roman"/>
          <w:b/>
          <w:sz w:val="24"/>
          <w:szCs w:val="24"/>
          <w:lang w:eastAsia="ru-RU"/>
        </w:rPr>
      </w:pPr>
    </w:p>
    <w:p w:rsidR="00D84B83" w:rsidRDefault="00D84B83" w:rsidP="00F83F51">
      <w:pPr>
        <w:autoSpaceDE w:val="0"/>
        <w:spacing w:after="0" w:line="240" w:lineRule="auto"/>
        <w:rPr>
          <w:rFonts w:ascii="Times New Roman" w:eastAsia="Arial Black" w:hAnsi="Times New Roman" w:cs="Times New Roman"/>
          <w:b/>
          <w:sz w:val="24"/>
          <w:szCs w:val="24"/>
          <w:lang w:eastAsia="ru-RU"/>
        </w:rPr>
      </w:pPr>
    </w:p>
    <w:p w:rsidR="00D84B83" w:rsidRDefault="00D84B83" w:rsidP="00F83F51">
      <w:pPr>
        <w:autoSpaceDE w:val="0"/>
        <w:spacing w:after="0" w:line="240" w:lineRule="auto"/>
        <w:rPr>
          <w:rFonts w:ascii="Times New Roman" w:eastAsia="Arial Black" w:hAnsi="Times New Roman" w:cs="Times New Roman"/>
          <w:b/>
          <w:sz w:val="24"/>
          <w:szCs w:val="24"/>
          <w:lang w:eastAsia="ru-RU"/>
        </w:rPr>
      </w:pPr>
    </w:p>
    <w:p w:rsidR="00D84B83" w:rsidRDefault="00D84B83" w:rsidP="00F83F51">
      <w:pPr>
        <w:autoSpaceDE w:val="0"/>
        <w:spacing w:after="0" w:line="240" w:lineRule="auto"/>
        <w:rPr>
          <w:rFonts w:ascii="Times New Roman" w:eastAsia="Arial Black" w:hAnsi="Times New Roman" w:cs="Times New Roman"/>
          <w:b/>
          <w:sz w:val="24"/>
          <w:szCs w:val="24"/>
          <w:lang w:eastAsia="ru-RU"/>
        </w:rPr>
      </w:pPr>
    </w:p>
    <w:p w:rsidR="00D84B83" w:rsidRPr="008A4B8E" w:rsidRDefault="00D84B83" w:rsidP="00F83F51">
      <w:pPr>
        <w:autoSpaceDE w:val="0"/>
        <w:spacing w:after="0" w:line="240" w:lineRule="auto"/>
        <w:rPr>
          <w:rFonts w:ascii="Times New Roman" w:eastAsia="Arial Black" w:hAnsi="Times New Roman" w:cs="Times New Roman"/>
          <w:b/>
          <w:sz w:val="24"/>
          <w:szCs w:val="24"/>
          <w:lang w:eastAsia="ru-RU"/>
        </w:rPr>
      </w:pPr>
    </w:p>
    <w:p w:rsidR="00F83F51" w:rsidRPr="008A4B8E" w:rsidRDefault="00F83F51" w:rsidP="00F83F51">
      <w:pPr>
        <w:autoSpaceDE w:val="0"/>
        <w:spacing w:after="0" w:line="240" w:lineRule="auto"/>
        <w:ind w:left="7080"/>
        <w:rPr>
          <w:rFonts w:ascii="Times New Roman" w:eastAsia="Arial Black" w:hAnsi="Times New Roman" w:cs="Times New Roman"/>
          <w:sz w:val="24"/>
          <w:szCs w:val="24"/>
          <w:lang w:val="ru-RU" w:eastAsia="ru-RU"/>
        </w:rPr>
      </w:pPr>
      <w:r w:rsidRPr="008A4B8E">
        <w:rPr>
          <w:rFonts w:ascii="Times New Roman" w:eastAsia="Arial Black" w:hAnsi="Times New Roman" w:cs="Times New Roman"/>
          <w:sz w:val="24"/>
          <w:szCs w:val="24"/>
          <w:lang w:val="ru-RU" w:eastAsia="ru-RU"/>
        </w:rPr>
        <w:lastRenderedPageBreak/>
        <w:t>ДОДАТОК № 2</w:t>
      </w:r>
    </w:p>
    <w:p w:rsidR="00F83F51" w:rsidRPr="008A4B8E" w:rsidRDefault="00F83F51" w:rsidP="00F83F51">
      <w:pPr>
        <w:spacing w:after="0" w:line="240" w:lineRule="auto"/>
        <w:ind w:left="7080"/>
        <w:rPr>
          <w:rFonts w:ascii="Times New Roman" w:eastAsia="Times New Roman" w:hAnsi="Times New Roman" w:cs="Times New Roman"/>
          <w:bCs/>
          <w:sz w:val="24"/>
          <w:szCs w:val="24"/>
          <w:lang w:val="ru-RU" w:eastAsia="ru-RU"/>
        </w:rPr>
      </w:pPr>
      <w:r w:rsidRPr="008A4B8E">
        <w:rPr>
          <w:rFonts w:ascii="Times New Roman" w:eastAsia="Times New Roman" w:hAnsi="Times New Roman" w:cs="Times New Roman"/>
          <w:bCs/>
          <w:sz w:val="24"/>
          <w:szCs w:val="24"/>
          <w:lang w:val="ru-RU" w:eastAsia="ru-RU"/>
        </w:rPr>
        <w:t>до документації</w:t>
      </w:r>
    </w:p>
    <w:p w:rsidR="00F83F51" w:rsidRPr="008A4B8E" w:rsidRDefault="00F83F51" w:rsidP="00F83F51">
      <w:pPr>
        <w:autoSpaceDE w:val="0"/>
        <w:spacing w:after="0" w:line="240" w:lineRule="auto"/>
        <w:ind w:left="7080"/>
        <w:rPr>
          <w:rFonts w:ascii="Times New Roman" w:eastAsia="Arial Black" w:hAnsi="Times New Roman" w:cs="Times New Roman"/>
          <w:sz w:val="24"/>
          <w:szCs w:val="24"/>
          <w:lang w:val="ru-RU" w:eastAsia="ru-RU"/>
        </w:rPr>
      </w:pPr>
      <w:r w:rsidRPr="008A4B8E">
        <w:rPr>
          <w:rFonts w:ascii="Times New Roman" w:eastAsia="Times New Roman" w:hAnsi="Times New Roman" w:cs="Times New Roman"/>
          <w:bCs/>
          <w:sz w:val="24"/>
          <w:szCs w:val="24"/>
          <w:lang w:val="ru-RU" w:eastAsia="ru-RU"/>
        </w:rPr>
        <w:t>конкурсних торгі</w:t>
      </w:r>
      <w:proofErr w:type="gramStart"/>
      <w:r w:rsidRPr="008A4B8E">
        <w:rPr>
          <w:rFonts w:ascii="Times New Roman" w:eastAsia="Times New Roman" w:hAnsi="Times New Roman" w:cs="Times New Roman"/>
          <w:bCs/>
          <w:sz w:val="24"/>
          <w:szCs w:val="24"/>
          <w:lang w:val="ru-RU" w:eastAsia="ru-RU"/>
        </w:rPr>
        <w:t>в</w:t>
      </w:r>
      <w:proofErr w:type="gramEnd"/>
    </w:p>
    <w:p w:rsidR="00F83F51" w:rsidRPr="008A4B8E" w:rsidRDefault="00F83F51" w:rsidP="00F83F51">
      <w:pPr>
        <w:spacing w:after="0" w:line="256" w:lineRule="auto"/>
        <w:jc w:val="center"/>
        <w:rPr>
          <w:rFonts w:ascii="Times New Roman" w:eastAsia="Calibri" w:hAnsi="Times New Roman" w:cs="Times New Roman"/>
          <w:sz w:val="24"/>
          <w:szCs w:val="24"/>
          <w:lang w:val="ru-RU"/>
        </w:rPr>
      </w:pPr>
    </w:p>
    <w:p w:rsidR="00F83F51" w:rsidRPr="008A4B8E" w:rsidRDefault="00F83F51" w:rsidP="00F83F51">
      <w:pPr>
        <w:spacing w:after="0" w:line="256" w:lineRule="auto"/>
        <w:jc w:val="center"/>
        <w:rPr>
          <w:rFonts w:ascii="Times New Roman" w:eastAsia="Calibri" w:hAnsi="Times New Roman" w:cs="Times New Roman"/>
          <w:sz w:val="24"/>
          <w:szCs w:val="24"/>
        </w:rPr>
      </w:pPr>
      <w:r w:rsidRPr="008A4B8E">
        <w:rPr>
          <w:rFonts w:ascii="Times New Roman" w:eastAsia="Calibri" w:hAnsi="Times New Roman" w:cs="Times New Roman"/>
          <w:sz w:val="24"/>
          <w:szCs w:val="24"/>
          <w:lang w:val="ru-RU"/>
        </w:rPr>
        <w:t>ФОРМА "</w:t>
      </w:r>
      <w:proofErr w:type="gramStart"/>
      <w:r w:rsidRPr="008A4B8E">
        <w:rPr>
          <w:rFonts w:ascii="Times New Roman" w:eastAsia="Calibri" w:hAnsi="Times New Roman" w:cs="Times New Roman"/>
          <w:sz w:val="24"/>
          <w:szCs w:val="24"/>
          <w:lang w:val="ru-RU"/>
        </w:rPr>
        <w:t>Ц</w:t>
      </w:r>
      <w:proofErr w:type="gramEnd"/>
      <w:r w:rsidRPr="008A4B8E">
        <w:rPr>
          <w:rFonts w:ascii="Times New Roman" w:eastAsia="Calibri" w:hAnsi="Times New Roman" w:cs="Times New Roman"/>
          <w:sz w:val="24"/>
          <w:szCs w:val="24"/>
          <w:lang w:val="ru-RU"/>
        </w:rPr>
        <w:t xml:space="preserve">ІНОВА ПРОПОЗИЦІЯ </w:t>
      </w:r>
      <w:r w:rsidRPr="008A4B8E">
        <w:rPr>
          <w:rFonts w:ascii="Times New Roman" w:eastAsia="Calibri" w:hAnsi="Times New Roman" w:cs="Times New Roman"/>
          <w:sz w:val="24"/>
          <w:szCs w:val="24"/>
        </w:rPr>
        <w:t>КОНКУРСНИХ ТОРГІВ</w:t>
      </w:r>
      <w:r w:rsidRPr="008A4B8E">
        <w:rPr>
          <w:rFonts w:ascii="Times New Roman" w:eastAsia="Calibri" w:hAnsi="Times New Roman" w:cs="Times New Roman"/>
          <w:sz w:val="24"/>
          <w:szCs w:val="24"/>
          <w:lang w:val="ru-RU"/>
        </w:rPr>
        <w:t>"</w:t>
      </w:r>
      <w:r w:rsidRPr="008A4B8E">
        <w:rPr>
          <w:rFonts w:ascii="Times New Roman" w:eastAsia="Calibri" w:hAnsi="Times New Roman" w:cs="Times New Roman"/>
          <w:sz w:val="24"/>
          <w:szCs w:val="24"/>
        </w:rPr>
        <w:t xml:space="preserve"> </w:t>
      </w:r>
    </w:p>
    <w:p w:rsidR="00F83F51" w:rsidRPr="008A4B8E" w:rsidRDefault="00F83F51" w:rsidP="00F83F51">
      <w:pPr>
        <w:spacing w:after="0" w:line="256" w:lineRule="auto"/>
        <w:jc w:val="center"/>
        <w:rPr>
          <w:rFonts w:ascii="Times New Roman" w:eastAsia="Calibri" w:hAnsi="Times New Roman" w:cs="Times New Roman"/>
          <w:sz w:val="24"/>
          <w:szCs w:val="24"/>
        </w:rPr>
      </w:pPr>
      <w:r w:rsidRPr="008A4B8E">
        <w:rPr>
          <w:rFonts w:ascii="Times New Roman" w:eastAsia="Calibri" w:hAnsi="Times New Roman" w:cs="Times New Roman"/>
          <w:sz w:val="24"/>
          <w:szCs w:val="24"/>
          <w:lang w:val="ru-RU"/>
        </w:rPr>
        <w:t>(Заповнюється</w:t>
      </w:r>
      <w:r w:rsidRPr="008A4B8E">
        <w:rPr>
          <w:rFonts w:ascii="Times New Roman" w:eastAsia="Calibri" w:hAnsi="Times New Roman" w:cs="Times New Roman"/>
          <w:sz w:val="24"/>
          <w:szCs w:val="24"/>
        </w:rPr>
        <w:t xml:space="preserve">, </w:t>
      </w:r>
      <w:proofErr w:type="gramStart"/>
      <w:r w:rsidRPr="008A4B8E">
        <w:rPr>
          <w:rFonts w:ascii="Times New Roman" w:eastAsia="Calibri" w:hAnsi="Times New Roman" w:cs="Times New Roman"/>
          <w:sz w:val="24"/>
          <w:szCs w:val="24"/>
          <w:lang w:val="ru-RU"/>
        </w:rPr>
        <w:t>п</w:t>
      </w:r>
      <w:proofErr w:type="gramEnd"/>
      <w:r w:rsidRPr="008A4B8E">
        <w:rPr>
          <w:rFonts w:ascii="Times New Roman" w:eastAsia="Calibri" w:hAnsi="Times New Roman" w:cs="Times New Roman"/>
          <w:sz w:val="24"/>
          <w:szCs w:val="24"/>
          <w:lang w:val="ru-RU"/>
        </w:rPr>
        <w:t xml:space="preserve">ідписується </w:t>
      </w:r>
      <w:r w:rsidRPr="008A4B8E">
        <w:rPr>
          <w:rFonts w:ascii="Times New Roman" w:eastAsia="Calibri" w:hAnsi="Times New Roman" w:cs="Times New Roman"/>
          <w:sz w:val="24"/>
          <w:szCs w:val="24"/>
        </w:rPr>
        <w:t xml:space="preserve">та </w:t>
      </w:r>
      <w:r w:rsidRPr="008A4B8E">
        <w:rPr>
          <w:rFonts w:ascii="Times New Roman" w:eastAsia="Calibri" w:hAnsi="Times New Roman" w:cs="Times New Roman"/>
          <w:sz w:val="24"/>
          <w:szCs w:val="24"/>
          <w:lang w:val="ru-RU"/>
        </w:rPr>
        <w:t xml:space="preserve">подається </w:t>
      </w:r>
      <w:r w:rsidRPr="008A4B8E">
        <w:rPr>
          <w:rFonts w:ascii="Times New Roman" w:eastAsia="Calibri" w:hAnsi="Times New Roman" w:cs="Times New Roman"/>
          <w:sz w:val="24"/>
          <w:szCs w:val="24"/>
        </w:rPr>
        <w:t>у</w:t>
      </w:r>
      <w:r w:rsidRPr="008A4B8E">
        <w:rPr>
          <w:rFonts w:ascii="Times New Roman" w:eastAsia="Calibri" w:hAnsi="Times New Roman" w:cs="Times New Roman"/>
          <w:sz w:val="24"/>
          <w:szCs w:val="24"/>
          <w:lang w:val="ru-RU"/>
        </w:rPr>
        <w:t>часником конкурсних торгів)</w:t>
      </w:r>
    </w:p>
    <w:p w:rsidR="00F83F51" w:rsidRPr="008A4B8E" w:rsidRDefault="00F83F51" w:rsidP="00F83F51">
      <w:pPr>
        <w:spacing w:after="0" w:line="256" w:lineRule="auto"/>
        <w:jc w:val="center"/>
        <w:rPr>
          <w:rFonts w:ascii="Times New Roman" w:eastAsia="Calibri" w:hAnsi="Times New Roman" w:cs="Times New Roman"/>
          <w:sz w:val="24"/>
          <w:szCs w:val="24"/>
        </w:rPr>
      </w:pPr>
    </w:p>
    <w:p w:rsidR="00F83F51" w:rsidRPr="008A4B8E" w:rsidRDefault="00F83F51" w:rsidP="00F83F51">
      <w:pPr>
        <w:spacing w:after="0" w:line="256" w:lineRule="auto"/>
        <w:jc w:val="center"/>
        <w:rPr>
          <w:rFonts w:ascii="Times New Roman" w:eastAsia="Calibri" w:hAnsi="Times New Roman" w:cs="Times New Roman"/>
          <w:sz w:val="24"/>
          <w:szCs w:val="24"/>
        </w:rPr>
      </w:pP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eastAsia="ru-RU"/>
        </w:rPr>
      </w:pPr>
      <w:r w:rsidRPr="008A4B8E">
        <w:rPr>
          <w:rFonts w:ascii="Times New Roman" w:eastAsia="Arial Black" w:hAnsi="Times New Roman" w:cs="Arial Black"/>
          <w:sz w:val="24"/>
          <w:szCs w:val="24"/>
          <w:lang w:eastAsia="ru-RU"/>
        </w:rPr>
        <w:t xml:space="preserve">Ми, (повна назва Учасника) ______________________________________надаємо свою пропозицію конкурсних торгів щодо участі у конкурсних торгах на закупівлю </w:t>
      </w:r>
      <w:r w:rsidR="00CD642D">
        <w:rPr>
          <w:rFonts w:ascii="Times New Roman" w:eastAsia="Arial Black" w:hAnsi="Times New Roman" w:cs="Arial Black"/>
          <w:sz w:val="24"/>
          <w:szCs w:val="24"/>
          <w:lang w:eastAsia="ru-RU"/>
        </w:rPr>
        <w:t xml:space="preserve">послуг з </w:t>
      </w:r>
      <w:r w:rsidR="00CD642D" w:rsidRPr="00CD642D">
        <w:rPr>
          <w:rFonts w:ascii="Times New Roman" w:eastAsia="Arial Black" w:hAnsi="Times New Roman" w:cs="Arial Black"/>
          <w:sz w:val="24"/>
          <w:szCs w:val="24"/>
          <w:lang w:eastAsia="ru-RU"/>
        </w:rPr>
        <w:t>ремонтування та технічн</w:t>
      </w:r>
      <w:r w:rsidR="00CD642D">
        <w:rPr>
          <w:rFonts w:ascii="Times New Roman" w:eastAsia="Arial Black" w:hAnsi="Times New Roman" w:cs="Arial Black"/>
          <w:sz w:val="24"/>
          <w:szCs w:val="24"/>
          <w:lang w:eastAsia="ru-RU"/>
        </w:rPr>
        <w:t>ого</w:t>
      </w:r>
      <w:r w:rsidR="00CD642D" w:rsidRPr="00CD642D">
        <w:rPr>
          <w:rFonts w:ascii="Times New Roman" w:eastAsia="Arial Black" w:hAnsi="Times New Roman" w:cs="Arial Black"/>
          <w:sz w:val="24"/>
          <w:szCs w:val="24"/>
          <w:lang w:eastAsia="ru-RU"/>
        </w:rPr>
        <w:t xml:space="preserve"> обслуговування машин загальної призначеності код</w:t>
      </w:r>
      <w:r w:rsidR="00CD642D">
        <w:rPr>
          <w:rFonts w:ascii="Times New Roman" w:eastAsia="Arial Black" w:hAnsi="Times New Roman" w:cs="Arial Black"/>
          <w:sz w:val="24"/>
          <w:szCs w:val="24"/>
          <w:lang w:eastAsia="ru-RU"/>
        </w:rPr>
        <w:t xml:space="preserve"> згідно ДК 016: 2010 – 33.12.1</w:t>
      </w:r>
      <w:r w:rsidR="00CD642D" w:rsidRPr="00CD642D">
        <w:rPr>
          <w:rFonts w:ascii="Times New Roman" w:eastAsia="Arial Black" w:hAnsi="Times New Roman" w:cs="Arial Black"/>
          <w:sz w:val="24"/>
          <w:szCs w:val="24"/>
          <w:lang w:eastAsia="ru-RU"/>
        </w:rPr>
        <w:t>, а саме</w:t>
      </w:r>
      <w:r w:rsidR="00CD642D">
        <w:rPr>
          <w:rFonts w:ascii="Times New Roman" w:eastAsia="Arial Black" w:hAnsi="Times New Roman" w:cs="Arial Black"/>
          <w:sz w:val="24"/>
          <w:szCs w:val="24"/>
          <w:lang w:eastAsia="ru-RU"/>
        </w:rPr>
        <w:t>: лот № (вказати номер та назву лота)</w:t>
      </w:r>
      <w:r w:rsidR="00E510CE" w:rsidRPr="008A4B8E">
        <w:rPr>
          <w:rFonts w:ascii="Times New Roman" w:eastAsia="Times New Roman" w:hAnsi="Times New Roman" w:cs="Times New Roman"/>
          <w:sz w:val="24"/>
          <w:szCs w:val="24"/>
          <w:lang w:eastAsia="ru-RU"/>
        </w:rPr>
        <w:t>,</w:t>
      </w:r>
      <w:r w:rsidRPr="008A4B8E">
        <w:rPr>
          <w:rFonts w:ascii="Times New Roman" w:eastAsia="Arial Black" w:hAnsi="Times New Roman" w:cs="Arial Black"/>
          <w:sz w:val="24"/>
          <w:szCs w:val="24"/>
          <w:lang w:eastAsia="ru-RU"/>
        </w:rPr>
        <w:t xml:space="preserve"> </w:t>
      </w:r>
      <w:r w:rsidR="00E510CE" w:rsidRPr="008A4B8E">
        <w:rPr>
          <w:rFonts w:ascii="Times New Roman" w:eastAsia="Arial Black" w:hAnsi="Times New Roman" w:cs="Arial Black"/>
          <w:sz w:val="24"/>
          <w:szCs w:val="24"/>
          <w:lang w:eastAsia="ru-RU"/>
        </w:rPr>
        <w:t xml:space="preserve">згідно </w:t>
      </w:r>
      <w:r w:rsidRPr="008A4B8E">
        <w:rPr>
          <w:rFonts w:ascii="Times New Roman" w:eastAsia="Arial Black" w:hAnsi="Times New Roman" w:cs="Arial Black"/>
          <w:sz w:val="24"/>
          <w:szCs w:val="24"/>
          <w:lang w:eastAsia="ru-RU"/>
        </w:rPr>
        <w:t>з технічними та іншими вимогами Замовника торгів.</w:t>
      </w: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val="ru-RU" w:eastAsia="ru-RU"/>
        </w:rPr>
      </w:pPr>
      <w:r w:rsidRPr="008A4B8E">
        <w:rPr>
          <w:rFonts w:ascii="Times New Roman" w:eastAsia="Arial Black" w:hAnsi="Times New Roman" w:cs="Arial Black"/>
          <w:sz w:val="24"/>
          <w:szCs w:val="24"/>
          <w:lang w:val="ru-RU" w:eastAsia="ru-RU"/>
        </w:rPr>
        <w:t xml:space="preserve">Вивчивши документацію конкурсних торгів та </w:t>
      </w:r>
      <w:proofErr w:type="gramStart"/>
      <w:r w:rsidRPr="008A4B8E">
        <w:rPr>
          <w:rFonts w:ascii="Times New Roman" w:eastAsia="Arial Black" w:hAnsi="Times New Roman" w:cs="Arial Black"/>
          <w:sz w:val="24"/>
          <w:szCs w:val="24"/>
          <w:lang w:val="ru-RU" w:eastAsia="ru-RU"/>
        </w:rPr>
        <w:t>техн</w:t>
      </w:r>
      <w:proofErr w:type="gramEnd"/>
      <w:r w:rsidRPr="008A4B8E">
        <w:rPr>
          <w:rFonts w:ascii="Times New Roman" w:eastAsia="Arial Black" w:hAnsi="Times New Roman" w:cs="Arial Black"/>
          <w:sz w:val="24"/>
          <w:szCs w:val="24"/>
          <w:lang w:val="ru-RU" w:eastAsia="ru-RU"/>
        </w:rPr>
        <w:t xml:space="preserve">ічні вимоги, на виконання зазначеного вище, ми, уповноважені на підписання Договору, маємо можливість та погоджуємося виконати вимоги Замовника та Проекту договору на закупівлю </w:t>
      </w:r>
      <w:r w:rsidR="00CD642D">
        <w:rPr>
          <w:rFonts w:ascii="Times New Roman" w:eastAsia="Arial Black" w:hAnsi="Times New Roman" w:cs="Arial Black"/>
          <w:sz w:val="24"/>
          <w:szCs w:val="24"/>
          <w:lang w:val="ru-RU" w:eastAsia="ru-RU"/>
        </w:rPr>
        <w:t>послуг</w:t>
      </w:r>
      <w:r w:rsidRPr="008A4B8E">
        <w:rPr>
          <w:rFonts w:ascii="Times New Roman" w:eastAsia="Arial Black" w:hAnsi="Times New Roman" w:cs="Arial Black"/>
          <w:sz w:val="24"/>
          <w:szCs w:val="24"/>
          <w:lang w:val="ru-RU" w:eastAsia="ru-RU"/>
        </w:rPr>
        <w:t xml:space="preserve"> за державні кошти</w:t>
      </w:r>
      <w:r w:rsidRPr="008A4B8E">
        <w:rPr>
          <w:rFonts w:ascii="Times New Roman" w:eastAsia="Arial Black" w:hAnsi="Times New Roman" w:cs="Arial Black"/>
          <w:sz w:val="24"/>
          <w:szCs w:val="24"/>
          <w:lang w:eastAsia="ru-RU"/>
        </w:rPr>
        <w:t xml:space="preserve"> </w:t>
      </w:r>
      <w:r w:rsidRPr="008A4B8E">
        <w:rPr>
          <w:rFonts w:ascii="Times New Roman" w:eastAsia="Arial Black" w:hAnsi="Times New Roman" w:cs="Arial Black"/>
          <w:sz w:val="24"/>
          <w:szCs w:val="24"/>
          <w:lang w:val="ru-RU" w:eastAsia="ru-RU"/>
        </w:rPr>
        <w:t xml:space="preserve">(Додаток № </w:t>
      </w:r>
      <w:r w:rsidR="00CD642D">
        <w:rPr>
          <w:rFonts w:ascii="Times New Roman" w:eastAsia="Arial Black" w:hAnsi="Times New Roman" w:cs="Arial Black"/>
          <w:sz w:val="24"/>
          <w:szCs w:val="24"/>
          <w:lang w:eastAsia="ru-RU"/>
        </w:rPr>
        <w:t>(вказати номер договору відповідно до лоту)</w:t>
      </w:r>
      <w:r w:rsidRPr="008A4B8E">
        <w:rPr>
          <w:rFonts w:ascii="Times New Roman" w:eastAsia="Arial Black" w:hAnsi="Times New Roman" w:cs="Arial Black"/>
          <w:sz w:val="24"/>
          <w:szCs w:val="24"/>
          <w:lang w:val="ru-RU" w:eastAsia="ru-RU"/>
        </w:rPr>
        <w:t xml:space="preserve"> до документації конкурсних торгів).</w:t>
      </w: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eastAsia="ru-RU"/>
        </w:rPr>
      </w:pPr>
      <w:proofErr w:type="gramStart"/>
      <w:r w:rsidRPr="008A4B8E">
        <w:rPr>
          <w:rFonts w:ascii="Times New Roman" w:eastAsia="Arial Black" w:hAnsi="Times New Roman" w:cs="Arial Black"/>
          <w:sz w:val="24"/>
          <w:szCs w:val="24"/>
          <w:lang w:val="ru-RU" w:eastAsia="ru-RU"/>
        </w:rPr>
        <w:t>Ц</w:t>
      </w:r>
      <w:proofErr w:type="gramEnd"/>
      <w:r w:rsidRPr="008A4B8E">
        <w:rPr>
          <w:rFonts w:ascii="Times New Roman" w:eastAsia="Arial Black" w:hAnsi="Times New Roman" w:cs="Arial Black"/>
          <w:sz w:val="24"/>
          <w:szCs w:val="24"/>
          <w:lang w:val="ru-RU" w:eastAsia="ru-RU"/>
        </w:rPr>
        <w:t>іна пропозиції конкурсних торгів з урахуванням всіх вимог вказаних в документації конкурсних торгів:</w:t>
      </w:r>
      <w:r w:rsidRPr="008A4B8E">
        <w:rPr>
          <w:rFonts w:ascii="Times New Roman" w:eastAsia="Arial Black" w:hAnsi="Times New Roman" w:cs="Arial Black"/>
          <w:sz w:val="24"/>
          <w:szCs w:val="24"/>
          <w:lang w:eastAsia="ru-RU"/>
        </w:rPr>
        <w:t xml:space="preserve"> ____________________</w:t>
      </w:r>
      <w:r w:rsidRPr="008A4B8E">
        <w:rPr>
          <w:rFonts w:ascii="Times New Roman" w:eastAsia="Arial Black" w:hAnsi="Times New Roman" w:cs="Arial Black"/>
          <w:sz w:val="24"/>
          <w:szCs w:val="24"/>
          <w:lang w:val="ru-RU" w:eastAsia="ru-RU"/>
        </w:rPr>
        <w:t>_______________(зазначається цифрами та прописом), в тому числі ПДВ ____________ (зазначається цифрами та прописом)</w:t>
      </w:r>
      <w:r w:rsidRPr="008A4B8E">
        <w:rPr>
          <w:rFonts w:ascii="Times New Roman" w:eastAsia="Arial Black" w:hAnsi="Times New Roman" w:cs="Arial Black"/>
          <w:sz w:val="24"/>
          <w:szCs w:val="24"/>
          <w:lang w:eastAsia="ru-RU"/>
        </w:rPr>
        <w:t>.</w:t>
      </w: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val="ru-RU" w:eastAsia="ru-RU"/>
        </w:rPr>
      </w:pPr>
      <w:r w:rsidRPr="008A4B8E">
        <w:rPr>
          <w:rFonts w:ascii="Times New Roman" w:eastAsia="Arial Black" w:hAnsi="Times New Roman" w:cs="Arial Black"/>
          <w:sz w:val="24"/>
          <w:szCs w:val="24"/>
          <w:lang w:eastAsia="ru-RU"/>
        </w:rPr>
        <w:t xml:space="preserve">До акцепту нашої пропозиції конкурсних торгів, Ваша документація конкурсних торгів разом з нашою пропозицією конкурсних торгів (за умови її відповідності всім вимогам документації конкурсних торгів) мають силу протоколу намірів між нами. </w:t>
      </w:r>
      <w:proofErr w:type="gramStart"/>
      <w:r w:rsidRPr="008A4B8E">
        <w:rPr>
          <w:rFonts w:ascii="Times New Roman" w:eastAsia="Arial Black" w:hAnsi="Times New Roman" w:cs="Arial Black"/>
          <w:sz w:val="24"/>
          <w:szCs w:val="24"/>
          <w:lang w:val="ru-RU" w:eastAsia="ru-RU"/>
        </w:rPr>
        <w:t xml:space="preserve">Якщо наша пропозиція конкурсних торгів буде акцептована, ми візьмемо на себе зобов'язання виконати всі умови, передбачені цією документацією конкурсних торгів та проектом договору на закупівлю </w:t>
      </w:r>
      <w:r w:rsidR="00E510CE" w:rsidRPr="008A4B8E">
        <w:rPr>
          <w:rFonts w:ascii="Times New Roman" w:eastAsia="Arial Black" w:hAnsi="Times New Roman" w:cs="Arial Black"/>
          <w:sz w:val="24"/>
          <w:szCs w:val="24"/>
          <w:lang w:val="ru-RU" w:eastAsia="ru-RU"/>
        </w:rPr>
        <w:t>товарів</w:t>
      </w:r>
      <w:r w:rsidRPr="008A4B8E">
        <w:rPr>
          <w:rFonts w:ascii="Times New Roman" w:eastAsia="Arial Black" w:hAnsi="Times New Roman" w:cs="Arial Black"/>
          <w:sz w:val="24"/>
          <w:szCs w:val="24"/>
          <w:lang w:val="ru-RU" w:eastAsia="ru-RU"/>
        </w:rPr>
        <w:t xml:space="preserve"> за державні кошти (Додаток № </w:t>
      </w:r>
      <w:r w:rsidR="00CD642D">
        <w:rPr>
          <w:rFonts w:ascii="Times New Roman" w:eastAsia="Arial Black" w:hAnsi="Times New Roman" w:cs="Arial Black"/>
          <w:sz w:val="24"/>
          <w:szCs w:val="24"/>
          <w:lang w:eastAsia="ru-RU"/>
        </w:rPr>
        <w:t>(вказати номер договору відповідно до лоту)</w:t>
      </w:r>
      <w:r w:rsidRPr="008A4B8E">
        <w:rPr>
          <w:rFonts w:ascii="Times New Roman" w:eastAsia="Arial Black" w:hAnsi="Times New Roman" w:cs="Arial Black"/>
          <w:sz w:val="24"/>
          <w:szCs w:val="24"/>
          <w:lang w:val="ru-RU" w:eastAsia="ru-RU"/>
        </w:rPr>
        <w:t xml:space="preserve"> до документації конкурсних торгів).</w:t>
      </w:r>
      <w:proofErr w:type="gramEnd"/>
      <w:r w:rsidRPr="008A4B8E">
        <w:rPr>
          <w:rFonts w:ascii="Times New Roman" w:eastAsia="Arial Black" w:hAnsi="Times New Roman" w:cs="Arial Black"/>
          <w:sz w:val="24"/>
          <w:szCs w:val="24"/>
          <w:lang w:val="ru-RU" w:eastAsia="ru-RU"/>
        </w:rPr>
        <w:t xml:space="preserve"> В разі акцепту нашої пропозиції конкурсних торгів ми зобов'язуємося </w:t>
      </w:r>
      <w:proofErr w:type="gramStart"/>
      <w:r w:rsidRPr="008A4B8E">
        <w:rPr>
          <w:rFonts w:ascii="Times New Roman" w:eastAsia="Arial Black" w:hAnsi="Times New Roman" w:cs="Arial Black"/>
          <w:sz w:val="24"/>
          <w:szCs w:val="24"/>
          <w:lang w:val="ru-RU" w:eastAsia="ru-RU"/>
        </w:rPr>
        <w:t>п</w:t>
      </w:r>
      <w:proofErr w:type="gramEnd"/>
      <w:r w:rsidRPr="008A4B8E">
        <w:rPr>
          <w:rFonts w:ascii="Times New Roman" w:eastAsia="Arial Black" w:hAnsi="Times New Roman" w:cs="Arial Black"/>
          <w:sz w:val="24"/>
          <w:szCs w:val="24"/>
          <w:lang w:val="ru-RU" w:eastAsia="ru-RU"/>
        </w:rPr>
        <w:t xml:space="preserve">ідписати Договір із Замовником не </w:t>
      </w:r>
      <w:r w:rsidRPr="008A4B8E">
        <w:rPr>
          <w:rFonts w:ascii="Times New Roman" w:eastAsia="Arial Black" w:hAnsi="Times New Roman" w:cs="Arial Black"/>
          <w:sz w:val="24"/>
          <w:szCs w:val="24"/>
          <w:lang w:eastAsia="ru-RU"/>
        </w:rPr>
        <w:t xml:space="preserve">пізніше ніж </w:t>
      </w:r>
      <w:r w:rsidRPr="008A4B8E">
        <w:rPr>
          <w:rFonts w:ascii="Times New Roman" w:eastAsia="Arial Black" w:hAnsi="Times New Roman" w:cs="Arial Black"/>
          <w:sz w:val="24"/>
          <w:szCs w:val="24"/>
          <w:lang w:val="ru-RU" w:eastAsia="ru-RU"/>
        </w:rPr>
        <w:t xml:space="preserve">через </w:t>
      </w:r>
      <w:r w:rsidRPr="008A4B8E">
        <w:rPr>
          <w:rFonts w:ascii="Times New Roman" w:eastAsia="Arial Black" w:hAnsi="Times New Roman" w:cs="Arial Black"/>
          <w:sz w:val="24"/>
          <w:szCs w:val="24"/>
          <w:lang w:eastAsia="ru-RU"/>
        </w:rPr>
        <w:t xml:space="preserve">30 </w:t>
      </w:r>
      <w:r w:rsidRPr="008A4B8E">
        <w:rPr>
          <w:rFonts w:ascii="Times New Roman" w:eastAsia="Arial Black" w:hAnsi="Times New Roman" w:cs="Arial Black"/>
          <w:sz w:val="24"/>
          <w:szCs w:val="24"/>
          <w:lang w:val="ru-RU" w:eastAsia="ru-RU"/>
        </w:rPr>
        <w:t xml:space="preserve">днів з </w:t>
      </w:r>
      <w:r w:rsidRPr="008A4B8E">
        <w:rPr>
          <w:rFonts w:ascii="Times New Roman" w:eastAsia="Arial Black" w:hAnsi="Times New Roman" w:cs="Arial Black"/>
          <w:sz w:val="24"/>
          <w:szCs w:val="24"/>
          <w:lang w:eastAsia="ru-RU"/>
        </w:rPr>
        <w:t xml:space="preserve">дня акцепту </w:t>
      </w:r>
      <w:r w:rsidR="00973A53">
        <w:rPr>
          <w:rFonts w:ascii="Times New Roman" w:eastAsia="Arial Black" w:hAnsi="Times New Roman" w:cs="Arial Black"/>
          <w:sz w:val="24"/>
          <w:szCs w:val="24"/>
          <w:lang w:eastAsia="ru-RU"/>
        </w:rPr>
        <w:t>пропозиції відповідно</w:t>
      </w:r>
      <w:r w:rsidRPr="008A4B8E">
        <w:rPr>
          <w:rFonts w:ascii="Times New Roman" w:eastAsia="Arial Black" w:hAnsi="Times New Roman" w:cs="Arial Black"/>
          <w:sz w:val="24"/>
          <w:szCs w:val="24"/>
          <w:lang w:eastAsia="ru-RU"/>
        </w:rPr>
        <w:t xml:space="preserve"> до вимог документації конкурсних торгів та акцептованої пропозиції, але не раніше ніж через 10 днів </w:t>
      </w:r>
      <w:r w:rsidR="00973A53">
        <w:rPr>
          <w:rFonts w:ascii="Times New Roman" w:eastAsia="Arial Black" w:hAnsi="Times New Roman" w:cs="Arial Black"/>
          <w:sz w:val="24"/>
          <w:szCs w:val="24"/>
          <w:lang w:eastAsia="ru-RU"/>
        </w:rPr>
        <w:t>з дати оприлюднення на</w:t>
      </w:r>
      <w:r w:rsidRPr="008A4B8E">
        <w:rPr>
          <w:rFonts w:ascii="Times New Roman" w:eastAsia="Arial Black" w:hAnsi="Times New Roman" w:cs="Arial Black"/>
          <w:sz w:val="24"/>
          <w:szCs w:val="24"/>
          <w:lang w:eastAsia="ru-RU"/>
        </w:rPr>
        <w:t xml:space="preserve"> веб-порталі Уповноваженого органу повідомлення про акцепт пропозиції конкурсних торгів. </w:t>
      </w: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val="ru-RU" w:eastAsia="ru-RU"/>
        </w:rPr>
      </w:pPr>
      <w:r w:rsidRPr="008A4B8E">
        <w:rPr>
          <w:rFonts w:ascii="Times New Roman" w:eastAsia="Arial Black" w:hAnsi="Times New Roman" w:cs="Arial Black"/>
          <w:sz w:val="24"/>
          <w:szCs w:val="24"/>
          <w:lang w:val="ru-RU" w:eastAsia="ru-RU"/>
        </w:rPr>
        <w:t xml:space="preserve">Ми погоджуємося дотримуватися умов цієї пропозиції конкурсних торгів на строк, зазначений </w:t>
      </w:r>
      <w:proofErr w:type="gramStart"/>
      <w:r w:rsidRPr="008A4B8E">
        <w:rPr>
          <w:rFonts w:ascii="Times New Roman" w:eastAsia="Arial Black" w:hAnsi="Times New Roman" w:cs="Arial Black"/>
          <w:sz w:val="24"/>
          <w:szCs w:val="24"/>
          <w:lang w:val="ru-RU" w:eastAsia="ru-RU"/>
        </w:rPr>
        <w:t>у</w:t>
      </w:r>
      <w:proofErr w:type="gramEnd"/>
      <w:r w:rsidRPr="008A4B8E">
        <w:rPr>
          <w:rFonts w:ascii="Times New Roman" w:eastAsia="Arial Black" w:hAnsi="Times New Roman" w:cs="Arial Black"/>
          <w:sz w:val="24"/>
          <w:szCs w:val="24"/>
          <w:lang w:val="ru-RU" w:eastAsia="ru-RU"/>
        </w:rPr>
        <w:t xml:space="preserve"> пункті 5 розділу ІІІ документації конкурсних торгів.</w:t>
      </w:r>
    </w:p>
    <w:p w:rsidR="00F83F51" w:rsidRPr="008A4B8E" w:rsidRDefault="00F83F51" w:rsidP="00F83F51">
      <w:pPr>
        <w:autoSpaceDE w:val="0"/>
        <w:spacing w:after="0" w:line="240" w:lineRule="auto"/>
        <w:ind w:firstLine="708"/>
        <w:jc w:val="both"/>
        <w:rPr>
          <w:rFonts w:ascii="Times New Roman" w:eastAsia="Arial Black" w:hAnsi="Times New Roman" w:cs="Arial Black"/>
          <w:sz w:val="24"/>
          <w:szCs w:val="24"/>
          <w:lang w:eastAsia="ru-RU"/>
        </w:rPr>
      </w:pPr>
      <w:r w:rsidRPr="008A4B8E">
        <w:rPr>
          <w:rFonts w:ascii="Times New Roman" w:eastAsia="Arial Black" w:hAnsi="Times New Roman" w:cs="Arial Black"/>
          <w:sz w:val="24"/>
          <w:szCs w:val="24"/>
          <w:lang w:eastAsia="ru-RU"/>
        </w:rPr>
        <w:t>Ми погоджуємося з умовами, що Ви можете відхилити нашу чи всі пропозиції конкурсних торгів згідно з умовами документації конкурсних торгів, та розуміємо, що Ви не обмежені у прийнятті будь-якої іншої пропозиції конкурсних торгів з більш вигідними для Вас умовами.</w:t>
      </w:r>
    </w:p>
    <w:p w:rsidR="00F83F51" w:rsidRPr="008A4B8E" w:rsidRDefault="00F83F51" w:rsidP="00F83F51">
      <w:pPr>
        <w:autoSpaceDE w:val="0"/>
        <w:spacing w:after="0" w:line="240" w:lineRule="auto"/>
        <w:jc w:val="both"/>
        <w:rPr>
          <w:rFonts w:ascii="Times New Roman" w:eastAsia="Arial Black" w:hAnsi="Times New Roman" w:cs="Arial Black"/>
          <w:sz w:val="24"/>
          <w:szCs w:val="24"/>
          <w:lang w:eastAsia="ru-RU"/>
        </w:rPr>
      </w:pPr>
    </w:p>
    <w:p w:rsidR="00F83F51" w:rsidRPr="008A4B8E" w:rsidRDefault="00F83F51" w:rsidP="00F83F51">
      <w:pPr>
        <w:autoSpaceDE w:val="0"/>
        <w:spacing w:after="0" w:line="240" w:lineRule="auto"/>
        <w:jc w:val="both"/>
        <w:rPr>
          <w:rFonts w:ascii="Times New Roman" w:eastAsia="Arial Black" w:hAnsi="Times New Roman" w:cs="Arial Black"/>
          <w:sz w:val="24"/>
          <w:szCs w:val="24"/>
          <w:lang w:eastAsia="ru-RU"/>
        </w:rPr>
      </w:pPr>
    </w:p>
    <w:p w:rsidR="00F83F51" w:rsidRPr="008A4B8E" w:rsidRDefault="00F83F51" w:rsidP="00F83F51">
      <w:pPr>
        <w:autoSpaceDE w:val="0"/>
        <w:spacing w:after="0" w:line="240" w:lineRule="auto"/>
        <w:jc w:val="both"/>
        <w:rPr>
          <w:rFonts w:ascii="Times New Roman" w:eastAsia="Arial Black" w:hAnsi="Times New Roman" w:cs="Arial Black"/>
          <w:i/>
          <w:iCs/>
          <w:sz w:val="24"/>
          <w:szCs w:val="24"/>
          <w:lang w:val="ru-RU" w:eastAsia="ru-RU"/>
        </w:rPr>
      </w:pPr>
      <w:r w:rsidRPr="008A4B8E">
        <w:rPr>
          <w:rFonts w:ascii="Times New Roman" w:eastAsia="Arial Black" w:hAnsi="Times New Roman" w:cs="Arial Black"/>
          <w:iCs/>
          <w:sz w:val="24"/>
          <w:szCs w:val="24"/>
          <w:lang w:val="ru-RU" w:eastAsia="ru-RU"/>
        </w:rPr>
        <w:t xml:space="preserve">Посада, </w:t>
      </w:r>
      <w:proofErr w:type="gramStart"/>
      <w:r w:rsidRPr="008A4B8E">
        <w:rPr>
          <w:rFonts w:ascii="Times New Roman" w:eastAsia="Arial Black" w:hAnsi="Times New Roman" w:cs="Arial Black"/>
          <w:iCs/>
          <w:sz w:val="24"/>
          <w:szCs w:val="24"/>
          <w:lang w:val="ru-RU" w:eastAsia="ru-RU"/>
        </w:rPr>
        <w:t>пр</w:t>
      </w:r>
      <w:proofErr w:type="gramEnd"/>
      <w:r w:rsidRPr="008A4B8E">
        <w:rPr>
          <w:rFonts w:ascii="Times New Roman" w:eastAsia="Arial Black" w:hAnsi="Times New Roman" w:cs="Arial Black"/>
          <w:iCs/>
          <w:sz w:val="24"/>
          <w:szCs w:val="24"/>
          <w:lang w:val="ru-RU" w:eastAsia="ru-RU"/>
        </w:rPr>
        <w:t>ізвище, ініціали, підпис уповноваженої особи Учасника, завірені печаткою</w:t>
      </w:r>
      <w:r w:rsidRPr="008A4B8E">
        <w:rPr>
          <w:rFonts w:ascii="Times New Roman" w:eastAsia="Times New Roman" w:hAnsi="Times New Roman" w:cs="Times New Roman"/>
          <w:sz w:val="24"/>
          <w:szCs w:val="24"/>
          <w:lang w:val="ru-RU" w:eastAsia="ru-RU"/>
        </w:rPr>
        <w:t>*</w:t>
      </w:r>
      <w:r w:rsidRPr="008A4B8E">
        <w:rPr>
          <w:rFonts w:ascii="Times New Roman" w:eastAsia="Arial Black" w:hAnsi="Times New Roman" w:cs="Arial Black"/>
          <w:i/>
          <w:iCs/>
          <w:sz w:val="24"/>
          <w:szCs w:val="24"/>
          <w:lang w:eastAsia="ru-RU"/>
        </w:rPr>
        <w:t xml:space="preserve"> (</w:t>
      </w:r>
      <w:r w:rsidRPr="008A4B8E">
        <w:rPr>
          <w:rFonts w:ascii="Times New Roman" w:eastAsia="Times New Roman" w:hAnsi="Times New Roman" w:cs="Times New Roman"/>
          <w:i/>
          <w:sz w:val="24"/>
          <w:szCs w:val="24"/>
          <w:lang w:val="ru-RU" w:eastAsia="ru-RU"/>
        </w:rPr>
        <w:t>*Ця вимога не стосується учасників, які здійснюють діяльність без печатки згідно з чинним законодавством</w:t>
      </w:r>
      <w:r w:rsidRPr="008A4B8E">
        <w:rPr>
          <w:rFonts w:ascii="Times New Roman" w:eastAsia="Times New Roman" w:hAnsi="Times New Roman" w:cs="Times New Roman"/>
          <w:i/>
          <w:sz w:val="24"/>
          <w:szCs w:val="24"/>
          <w:lang w:eastAsia="ru-RU"/>
        </w:rPr>
        <w:t>)</w:t>
      </w:r>
      <w:r w:rsidRPr="008A4B8E">
        <w:rPr>
          <w:rFonts w:ascii="Times New Roman" w:eastAsia="Arial Black" w:hAnsi="Times New Roman" w:cs="Arial Black"/>
          <w:i/>
          <w:iCs/>
          <w:sz w:val="24"/>
          <w:szCs w:val="24"/>
          <w:lang w:val="ru-RU" w:eastAsia="ru-RU"/>
        </w:rPr>
        <w:t>.</w:t>
      </w:r>
    </w:p>
    <w:p w:rsidR="00F83F51" w:rsidRPr="008A4B8E" w:rsidRDefault="00F83F51" w:rsidP="00F83F51">
      <w:pPr>
        <w:spacing w:after="0" w:line="240" w:lineRule="auto"/>
        <w:ind w:firstLine="720"/>
        <w:jc w:val="both"/>
        <w:rPr>
          <w:rFonts w:ascii="Times New Roman" w:eastAsia="Calibri" w:hAnsi="Times New Roman" w:cs="Times New Roman"/>
          <w:i/>
          <w:sz w:val="24"/>
          <w:szCs w:val="24"/>
          <w:lang w:eastAsia="he-IL" w:bidi="he-IL"/>
        </w:rPr>
      </w:pPr>
    </w:p>
    <w:p w:rsidR="00F83F51" w:rsidRPr="008A4B8E" w:rsidRDefault="00F83F51" w:rsidP="00F83F51">
      <w:pPr>
        <w:autoSpaceDE w:val="0"/>
        <w:spacing w:after="0" w:line="240" w:lineRule="auto"/>
        <w:ind w:left="7080"/>
        <w:rPr>
          <w:rFonts w:ascii="Times New Roman" w:eastAsia="Arial Black" w:hAnsi="Times New Roman" w:cs="Times New Roman"/>
          <w:b/>
          <w:sz w:val="24"/>
          <w:szCs w:val="24"/>
          <w:lang w:eastAsia="ru-RU"/>
        </w:rPr>
      </w:pPr>
    </w:p>
    <w:p w:rsidR="00F83F51" w:rsidRPr="008A4B8E" w:rsidRDefault="00F83F51" w:rsidP="00F83F51">
      <w:pPr>
        <w:autoSpaceDE w:val="0"/>
        <w:spacing w:after="0" w:line="240" w:lineRule="auto"/>
        <w:ind w:left="7080"/>
        <w:rPr>
          <w:rFonts w:ascii="Times New Roman" w:eastAsia="Arial Black" w:hAnsi="Times New Roman" w:cs="Times New Roman"/>
          <w:b/>
          <w:sz w:val="24"/>
          <w:szCs w:val="24"/>
          <w:lang w:eastAsia="ru-RU"/>
        </w:rPr>
      </w:pPr>
    </w:p>
    <w:p w:rsidR="00F83F51" w:rsidRPr="008A4B8E" w:rsidRDefault="00F83F51" w:rsidP="00F83F51">
      <w:pPr>
        <w:autoSpaceDE w:val="0"/>
        <w:spacing w:after="0" w:line="240" w:lineRule="auto"/>
        <w:ind w:left="7080"/>
        <w:rPr>
          <w:rFonts w:ascii="Times New Roman" w:eastAsia="Arial Black" w:hAnsi="Times New Roman" w:cs="Times New Roman"/>
          <w:b/>
          <w:sz w:val="24"/>
          <w:szCs w:val="24"/>
          <w:lang w:eastAsia="ru-RU"/>
        </w:rPr>
      </w:pPr>
    </w:p>
    <w:p w:rsidR="00D30AE7" w:rsidRDefault="00D30AE7"/>
    <w:p w:rsidR="00CD642D" w:rsidRPr="008A4B8E" w:rsidRDefault="00CD642D"/>
    <w:p w:rsidR="00D30AE7" w:rsidRPr="008A4B8E" w:rsidRDefault="008A4B8E" w:rsidP="00D30AE7">
      <w:pPr>
        <w:autoSpaceDE w:val="0"/>
        <w:spacing w:after="0" w:line="240" w:lineRule="auto"/>
        <w:ind w:left="7080"/>
        <w:rPr>
          <w:rFonts w:ascii="Times New Roman" w:eastAsia="Arial Black" w:hAnsi="Times New Roman" w:cs="Times New Roman"/>
          <w:sz w:val="24"/>
          <w:szCs w:val="24"/>
          <w:lang w:val="ru-RU" w:eastAsia="ru-RU"/>
        </w:rPr>
      </w:pPr>
      <w:r w:rsidRPr="008A4B8E">
        <w:rPr>
          <w:rFonts w:ascii="Times New Roman" w:eastAsia="Arial Black" w:hAnsi="Times New Roman" w:cs="Times New Roman"/>
          <w:sz w:val="24"/>
          <w:szCs w:val="24"/>
          <w:lang w:val="ru-RU" w:eastAsia="ru-RU"/>
        </w:rPr>
        <w:lastRenderedPageBreak/>
        <w:t>ДОДАТОК № 3</w:t>
      </w:r>
    </w:p>
    <w:p w:rsidR="00D30AE7" w:rsidRPr="008A4B8E" w:rsidRDefault="00D30AE7" w:rsidP="00D30AE7">
      <w:pPr>
        <w:spacing w:after="0" w:line="240" w:lineRule="auto"/>
        <w:ind w:left="7080"/>
        <w:rPr>
          <w:rFonts w:ascii="Times New Roman" w:eastAsia="Times New Roman" w:hAnsi="Times New Roman" w:cs="Times New Roman"/>
          <w:bCs/>
          <w:sz w:val="24"/>
          <w:szCs w:val="24"/>
          <w:lang w:val="ru-RU" w:eastAsia="ru-RU"/>
        </w:rPr>
      </w:pPr>
      <w:r w:rsidRPr="008A4B8E">
        <w:rPr>
          <w:rFonts w:ascii="Times New Roman" w:eastAsia="Times New Roman" w:hAnsi="Times New Roman" w:cs="Times New Roman"/>
          <w:bCs/>
          <w:sz w:val="24"/>
          <w:szCs w:val="24"/>
          <w:lang w:val="ru-RU" w:eastAsia="ru-RU"/>
        </w:rPr>
        <w:t>до документації</w:t>
      </w:r>
    </w:p>
    <w:p w:rsidR="00D30AE7" w:rsidRPr="008A4B8E" w:rsidRDefault="00D30AE7" w:rsidP="00D30AE7">
      <w:pPr>
        <w:autoSpaceDE w:val="0"/>
        <w:spacing w:after="0" w:line="240" w:lineRule="auto"/>
        <w:ind w:left="7080"/>
        <w:rPr>
          <w:rFonts w:ascii="Times New Roman" w:eastAsia="Arial Black" w:hAnsi="Times New Roman" w:cs="Times New Roman"/>
          <w:sz w:val="24"/>
          <w:szCs w:val="24"/>
          <w:lang w:val="ru-RU" w:eastAsia="ru-RU"/>
        </w:rPr>
      </w:pPr>
      <w:r w:rsidRPr="008A4B8E">
        <w:rPr>
          <w:rFonts w:ascii="Times New Roman" w:eastAsia="Times New Roman" w:hAnsi="Times New Roman" w:cs="Times New Roman"/>
          <w:bCs/>
          <w:sz w:val="24"/>
          <w:szCs w:val="24"/>
          <w:lang w:val="ru-RU" w:eastAsia="ru-RU"/>
        </w:rPr>
        <w:t>конкурсних торгі</w:t>
      </w:r>
      <w:proofErr w:type="gramStart"/>
      <w:r w:rsidRPr="008A4B8E">
        <w:rPr>
          <w:rFonts w:ascii="Times New Roman" w:eastAsia="Times New Roman" w:hAnsi="Times New Roman" w:cs="Times New Roman"/>
          <w:bCs/>
          <w:sz w:val="24"/>
          <w:szCs w:val="24"/>
          <w:lang w:val="ru-RU" w:eastAsia="ru-RU"/>
        </w:rPr>
        <w:t>в</w:t>
      </w:r>
      <w:proofErr w:type="gramEnd"/>
    </w:p>
    <w:p w:rsidR="00D30AE7" w:rsidRPr="008A4B8E" w:rsidRDefault="00D30AE7"/>
    <w:p w:rsidR="00CD642D" w:rsidRPr="00CD642D" w:rsidRDefault="00CD642D" w:rsidP="00CD642D">
      <w:pPr>
        <w:spacing w:after="0" w:line="240" w:lineRule="auto"/>
        <w:jc w:val="center"/>
        <w:rPr>
          <w:rFonts w:ascii="Times New Roman" w:eastAsia="Times New Roman" w:hAnsi="Times New Roman" w:cs="Times New Roman"/>
          <w:sz w:val="24"/>
          <w:szCs w:val="24"/>
          <w:lang w:eastAsia="ru-RU"/>
        </w:rPr>
      </w:pPr>
      <w:r w:rsidRPr="00CD642D">
        <w:rPr>
          <w:rFonts w:ascii="Times New Roman" w:eastAsia="Times New Roman" w:hAnsi="Times New Roman" w:cs="Times New Roman"/>
          <w:sz w:val="24"/>
          <w:szCs w:val="24"/>
          <w:lang w:eastAsia="ru-RU"/>
        </w:rPr>
        <w:t>Відомість об’єктів</w:t>
      </w:r>
      <w:r w:rsidRPr="008D774A">
        <w:rPr>
          <w:rFonts w:ascii="Times New Roman" w:eastAsia="Times New Roman" w:hAnsi="Times New Roman" w:cs="Times New Roman"/>
          <w:sz w:val="24"/>
          <w:szCs w:val="24"/>
          <w:lang w:val="ru-RU" w:eastAsia="ru-RU"/>
        </w:rPr>
        <w:t xml:space="preserve"> </w:t>
      </w:r>
      <w:r w:rsidRPr="00CD642D">
        <w:rPr>
          <w:rFonts w:ascii="Times New Roman" w:eastAsia="Times New Roman" w:hAnsi="Times New Roman" w:cs="Times New Roman"/>
          <w:sz w:val="24"/>
          <w:szCs w:val="24"/>
          <w:lang w:eastAsia="ru-RU"/>
        </w:rPr>
        <w:t>до Лоту №1</w:t>
      </w:r>
    </w:p>
    <w:p w:rsidR="00CD642D" w:rsidRPr="00CD642D" w:rsidRDefault="00CD642D" w:rsidP="00CD642D">
      <w:pPr>
        <w:spacing w:after="0" w:line="240" w:lineRule="auto"/>
        <w:jc w:val="center"/>
        <w:rPr>
          <w:rFonts w:ascii="Times New Roman" w:eastAsia="Times New Roman" w:hAnsi="Times New Roman" w:cs="Times New Roman"/>
          <w:b/>
          <w:sz w:val="32"/>
          <w:szCs w:val="32"/>
          <w:lang w:eastAsia="ru-RU"/>
        </w:rPr>
      </w:pPr>
    </w:p>
    <w:tbl>
      <w:tblPr>
        <w:tblW w:w="5240" w:type="pct"/>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2834"/>
        <w:gridCol w:w="3629"/>
        <w:gridCol w:w="851"/>
        <w:gridCol w:w="853"/>
        <w:gridCol w:w="708"/>
        <w:gridCol w:w="532"/>
      </w:tblGrid>
      <w:tr w:rsidR="00C51AF9" w:rsidRPr="00CD642D" w:rsidTr="00C51AF9">
        <w:trPr>
          <w:cantSplit/>
          <w:trHeight w:val="1689"/>
          <w:jc w:val="center"/>
        </w:trPr>
        <w:tc>
          <w:tcPr>
            <w:tcW w:w="311" w:type="pct"/>
            <w:vAlign w:val="center"/>
          </w:tcPr>
          <w:p w:rsidR="00CD642D" w:rsidRPr="00CD642D" w:rsidRDefault="00CD642D" w:rsidP="00CD642D">
            <w:pPr>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w:t>
            </w:r>
          </w:p>
          <w:p w:rsidR="00CD642D" w:rsidRPr="00CD642D" w:rsidRDefault="00CD642D" w:rsidP="00CD642D">
            <w:pPr>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eastAsia="ru-RU"/>
              </w:rPr>
              <w:t>з</w:t>
            </w:r>
            <w:r w:rsidRPr="00CD642D">
              <w:rPr>
                <w:rFonts w:ascii="Times New Roman" w:eastAsia="Times New Roman" w:hAnsi="Times New Roman" w:cs="Times New Roman"/>
                <w:sz w:val="24"/>
                <w:szCs w:val="24"/>
                <w:lang w:val="ru-RU" w:eastAsia="ru-RU"/>
              </w:rPr>
              <w:t>/п</w:t>
            </w:r>
          </w:p>
        </w:tc>
        <w:tc>
          <w:tcPr>
            <w:tcW w:w="1413" w:type="pct"/>
            <w:vAlign w:val="center"/>
          </w:tcPr>
          <w:p w:rsidR="00CD642D" w:rsidRPr="00CD642D" w:rsidRDefault="00CD642D" w:rsidP="00CD642D">
            <w:pPr>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Адрес</w:t>
            </w:r>
            <w:r w:rsidRPr="00CD642D">
              <w:rPr>
                <w:rFonts w:ascii="Times New Roman" w:eastAsia="Times New Roman" w:hAnsi="Times New Roman" w:cs="Times New Roman"/>
                <w:sz w:val="24"/>
                <w:szCs w:val="24"/>
                <w:lang w:eastAsia="ru-RU"/>
              </w:rPr>
              <w:t>а</w:t>
            </w:r>
            <w:r w:rsidRPr="00CD642D">
              <w:rPr>
                <w:rFonts w:ascii="Times New Roman" w:eastAsia="Times New Roman" w:hAnsi="Times New Roman" w:cs="Times New Roman"/>
                <w:sz w:val="24"/>
                <w:szCs w:val="24"/>
                <w:lang w:val="ru-RU" w:eastAsia="ru-RU"/>
              </w:rPr>
              <w:t xml:space="preserve"> </w:t>
            </w:r>
          </w:p>
        </w:tc>
        <w:tc>
          <w:tcPr>
            <w:tcW w:w="1809" w:type="pct"/>
            <w:vAlign w:val="center"/>
          </w:tcPr>
          <w:p w:rsidR="00CD642D" w:rsidRPr="00CD642D" w:rsidRDefault="00CD642D" w:rsidP="00CD642D">
            <w:pPr>
              <w:spacing w:after="0" w:line="240" w:lineRule="auto"/>
              <w:jc w:val="center"/>
              <w:rPr>
                <w:rFonts w:ascii="Times New Roman" w:eastAsia="Times New Roman" w:hAnsi="Times New Roman" w:cs="Times New Roman"/>
                <w:sz w:val="24"/>
                <w:szCs w:val="24"/>
                <w:lang w:eastAsia="ru-RU"/>
              </w:rPr>
            </w:pPr>
            <w:r w:rsidRPr="00CD642D">
              <w:rPr>
                <w:rFonts w:ascii="Times New Roman" w:eastAsia="Times New Roman" w:hAnsi="Times New Roman" w:cs="Times New Roman"/>
                <w:sz w:val="24"/>
                <w:szCs w:val="24"/>
                <w:lang w:val="ru-RU" w:eastAsia="ru-RU"/>
              </w:rPr>
              <w:t>Тип</w:t>
            </w:r>
            <w:r w:rsidRPr="00CD642D">
              <w:rPr>
                <w:rFonts w:ascii="Times New Roman" w:eastAsia="Times New Roman" w:hAnsi="Times New Roman" w:cs="Times New Roman"/>
                <w:sz w:val="24"/>
                <w:szCs w:val="24"/>
                <w:lang w:eastAsia="ru-RU"/>
              </w:rPr>
              <w:t xml:space="preserve"> обладнання</w:t>
            </w:r>
          </w:p>
        </w:tc>
        <w:tc>
          <w:tcPr>
            <w:tcW w:w="424" w:type="pct"/>
            <w:textDirection w:val="btLr"/>
            <w:vAlign w:val="center"/>
          </w:tcPr>
          <w:p w:rsidR="00CD642D" w:rsidRPr="00CD642D" w:rsidRDefault="00CD642D" w:rsidP="00C51AF9">
            <w:pPr>
              <w:spacing w:after="0" w:line="240" w:lineRule="auto"/>
              <w:ind w:left="113" w:right="113"/>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Ре</w:t>
            </w:r>
            <w:r w:rsidRPr="00CD642D">
              <w:rPr>
                <w:rFonts w:ascii="Times New Roman" w:eastAsia="Times New Roman" w:hAnsi="Times New Roman" w:cs="Times New Roman"/>
                <w:sz w:val="24"/>
                <w:szCs w:val="24"/>
                <w:lang w:eastAsia="ru-RU"/>
              </w:rPr>
              <w:t>єстр</w:t>
            </w:r>
            <w:r w:rsidR="00C51AF9">
              <w:rPr>
                <w:rFonts w:ascii="Times New Roman" w:eastAsia="Times New Roman" w:hAnsi="Times New Roman" w:cs="Times New Roman"/>
                <w:sz w:val="24"/>
                <w:szCs w:val="24"/>
                <w:lang w:eastAsia="ru-RU"/>
              </w:rPr>
              <w:t>аційний</w:t>
            </w:r>
            <w:r w:rsidRPr="00CD642D">
              <w:rPr>
                <w:rFonts w:ascii="Times New Roman" w:eastAsia="Times New Roman" w:hAnsi="Times New Roman" w:cs="Times New Roman"/>
                <w:sz w:val="24"/>
                <w:szCs w:val="24"/>
                <w:lang w:val="ru-RU" w:eastAsia="ru-RU"/>
              </w:rPr>
              <w:t xml:space="preserve"> №</w:t>
            </w:r>
          </w:p>
        </w:tc>
        <w:tc>
          <w:tcPr>
            <w:tcW w:w="425" w:type="pct"/>
            <w:textDirection w:val="btLr"/>
            <w:vAlign w:val="center"/>
          </w:tcPr>
          <w:p w:rsidR="00CD642D" w:rsidRPr="00CD642D" w:rsidRDefault="00CD642D" w:rsidP="00C51AF9">
            <w:pPr>
              <w:spacing w:after="0" w:line="240" w:lineRule="auto"/>
              <w:ind w:left="113" w:right="113"/>
              <w:jc w:val="center"/>
              <w:rPr>
                <w:rFonts w:ascii="Times New Roman" w:eastAsia="Times New Roman" w:hAnsi="Times New Roman" w:cs="Times New Roman"/>
                <w:sz w:val="24"/>
                <w:szCs w:val="24"/>
                <w:lang w:eastAsia="ru-RU"/>
              </w:rPr>
            </w:pPr>
            <w:r w:rsidRPr="00CD642D">
              <w:rPr>
                <w:rFonts w:ascii="Times New Roman" w:eastAsia="Times New Roman" w:hAnsi="Times New Roman" w:cs="Times New Roman"/>
                <w:sz w:val="24"/>
                <w:szCs w:val="24"/>
                <w:lang w:eastAsia="ru-RU"/>
              </w:rPr>
              <w:t>В</w:t>
            </w:r>
            <w:r w:rsidR="00C51AF9">
              <w:rPr>
                <w:rFonts w:ascii="Times New Roman" w:eastAsia="Times New Roman" w:hAnsi="Times New Roman" w:cs="Times New Roman"/>
                <w:sz w:val="24"/>
                <w:szCs w:val="24"/>
                <w:lang w:eastAsia="ru-RU"/>
              </w:rPr>
              <w:t>антажопідйомність</w:t>
            </w:r>
            <w:r w:rsidRPr="00CD642D">
              <w:rPr>
                <w:rFonts w:ascii="Times New Roman" w:eastAsia="Times New Roman" w:hAnsi="Times New Roman" w:cs="Times New Roman"/>
                <w:sz w:val="24"/>
                <w:szCs w:val="24"/>
                <w:lang w:val="en-US" w:eastAsia="ru-RU"/>
              </w:rPr>
              <w:t xml:space="preserve"> </w:t>
            </w:r>
            <w:r w:rsidR="00C51AF9">
              <w:rPr>
                <w:rFonts w:ascii="Times New Roman" w:eastAsia="Times New Roman" w:hAnsi="Times New Roman" w:cs="Times New Roman"/>
                <w:sz w:val="24"/>
                <w:szCs w:val="24"/>
                <w:lang w:eastAsia="ru-RU"/>
              </w:rPr>
              <w:t>(</w:t>
            </w:r>
            <w:r w:rsidRPr="00CD642D">
              <w:rPr>
                <w:rFonts w:ascii="Times New Roman" w:eastAsia="Times New Roman" w:hAnsi="Times New Roman" w:cs="Times New Roman"/>
                <w:sz w:val="24"/>
                <w:szCs w:val="24"/>
                <w:lang w:val="en-US" w:eastAsia="ru-RU"/>
              </w:rPr>
              <w:t>кг</w:t>
            </w:r>
            <w:r w:rsidR="00C51AF9">
              <w:rPr>
                <w:rFonts w:ascii="Times New Roman" w:eastAsia="Times New Roman" w:hAnsi="Times New Roman" w:cs="Times New Roman"/>
                <w:sz w:val="24"/>
                <w:szCs w:val="24"/>
                <w:lang w:eastAsia="ru-RU"/>
              </w:rPr>
              <w:t>)</w:t>
            </w:r>
          </w:p>
        </w:tc>
        <w:tc>
          <w:tcPr>
            <w:tcW w:w="353" w:type="pct"/>
            <w:textDirection w:val="btLr"/>
            <w:vAlign w:val="center"/>
          </w:tcPr>
          <w:p w:rsidR="00CD642D" w:rsidRPr="00CD642D" w:rsidRDefault="00C51AF9" w:rsidP="00C51AF9">
            <w:pPr>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Швид</w:t>
            </w:r>
            <w:r w:rsidR="00CD642D" w:rsidRPr="00CD642D">
              <w:rPr>
                <w:rFonts w:ascii="Times New Roman" w:eastAsia="Times New Roman" w:hAnsi="Times New Roman" w:cs="Times New Roman"/>
                <w:sz w:val="24"/>
                <w:szCs w:val="24"/>
                <w:lang w:eastAsia="ru-RU"/>
              </w:rPr>
              <w:t>кість</w:t>
            </w:r>
            <w:r w:rsidR="00CD642D" w:rsidRPr="00CD642D">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w:t>
            </w:r>
            <w:r w:rsidR="00CD642D" w:rsidRPr="00CD642D">
              <w:rPr>
                <w:rFonts w:ascii="Times New Roman" w:eastAsia="Times New Roman" w:hAnsi="Times New Roman" w:cs="Times New Roman"/>
                <w:sz w:val="24"/>
                <w:szCs w:val="24"/>
                <w:lang w:val="en-US" w:eastAsia="ru-RU"/>
              </w:rPr>
              <w:t>м/с</w:t>
            </w:r>
            <w:r>
              <w:rPr>
                <w:rFonts w:ascii="Times New Roman" w:eastAsia="Times New Roman" w:hAnsi="Times New Roman" w:cs="Times New Roman"/>
                <w:sz w:val="24"/>
                <w:szCs w:val="24"/>
                <w:lang w:eastAsia="ru-RU"/>
              </w:rPr>
              <w:t>)</w:t>
            </w:r>
          </w:p>
        </w:tc>
        <w:tc>
          <w:tcPr>
            <w:tcW w:w="265" w:type="pct"/>
            <w:textDirection w:val="btLr"/>
            <w:vAlign w:val="center"/>
          </w:tcPr>
          <w:p w:rsidR="00CD642D" w:rsidRPr="00CD642D" w:rsidRDefault="00CD642D" w:rsidP="00C51AF9">
            <w:pPr>
              <w:spacing w:after="0" w:line="240" w:lineRule="auto"/>
              <w:ind w:left="113" w:right="113"/>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eastAsia="ru-RU"/>
              </w:rPr>
              <w:t>Пов</w:t>
            </w:r>
            <w:r w:rsidR="00C51AF9">
              <w:rPr>
                <w:rFonts w:ascii="Times New Roman" w:eastAsia="Times New Roman" w:hAnsi="Times New Roman" w:cs="Times New Roman"/>
                <w:sz w:val="24"/>
                <w:szCs w:val="24"/>
                <w:lang w:eastAsia="ru-RU"/>
              </w:rPr>
              <w:t>ерхи</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1</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eastAsia="ru-RU"/>
              </w:rPr>
              <w:t>майдан</w:t>
            </w:r>
            <w:r w:rsidRPr="00CD642D">
              <w:rPr>
                <w:rFonts w:ascii="Times New Roman" w:eastAsia="Times New Roman" w:hAnsi="Times New Roman" w:cs="Times New Roman"/>
                <w:sz w:val="24"/>
                <w:szCs w:val="24"/>
                <w:lang w:val="ru-RU" w:eastAsia="ru-RU"/>
              </w:rPr>
              <w:t xml:space="preserve">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ЛП-500/9-1,0</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18034</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500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9</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2</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ЛП-500/9-1,0</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19813</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500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9</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3</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ЛП-2000/11-1,6</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27065</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2000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1,6</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11</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4</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ЛП-2000/11-1,6</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29462</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2000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1,6</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11</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5</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ЛП-320/11-0,71</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25612</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320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0,71</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11</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6</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ЛП-1000/11-1,0</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12448</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11</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7</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ЛП-1000/11-1,0</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12570</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11</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8</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ЛП-500/9-1,0</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17312</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500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9</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9</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ЛП-2000/11-1,6</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30137</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2000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1,6</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11</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10</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ЛП-1000/11-1,6</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21301</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1,6</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11</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11</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ЛП-1000/11-1,6</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22270</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1,6</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11</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12</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ЛП-500/8-1,0</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18035</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500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8</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13</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4</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мало</w:t>
            </w:r>
            <w:r w:rsidRPr="00CD642D">
              <w:rPr>
                <w:rFonts w:ascii="Times New Roman" w:eastAsia="Times New Roman" w:hAnsi="Times New Roman" w:cs="Times New Roman"/>
                <w:sz w:val="20"/>
                <w:szCs w:val="20"/>
                <w:lang w:eastAsia="ru-RU"/>
              </w:rPr>
              <w:t>вантажний МВ-250/6-0,15</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eastAsia="ru-RU"/>
              </w:rPr>
            </w:pPr>
            <w:r w:rsidRPr="00CD642D">
              <w:rPr>
                <w:rFonts w:ascii="Times New Roman" w:eastAsia="Times New Roman" w:hAnsi="Times New Roman" w:cs="Times New Roman"/>
                <w:sz w:val="20"/>
                <w:szCs w:val="20"/>
                <w:lang w:eastAsia="ru-RU"/>
              </w:rPr>
              <w:t>б/н</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250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0,15</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6</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14</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eastAsia="ru-RU"/>
              </w:rPr>
              <w:t>в</w:t>
            </w:r>
            <w:r w:rsidRPr="00CD642D">
              <w:rPr>
                <w:rFonts w:ascii="Times New Roman" w:eastAsia="Times New Roman" w:hAnsi="Times New Roman" w:cs="Times New Roman"/>
                <w:sz w:val="24"/>
                <w:szCs w:val="24"/>
                <w:lang w:val="ru-RU" w:eastAsia="ru-RU"/>
              </w:rPr>
              <w:t>ул. Ун</w:t>
            </w:r>
            <w:r w:rsidRPr="00CD642D">
              <w:rPr>
                <w:rFonts w:ascii="Times New Roman" w:eastAsia="Times New Roman" w:hAnsi="Times New Roman" w:cs="Times New Roman"/>
                <w:sz w:val="24"/>
                <w:szCs w:val="24"/>
                <w:lang w:eastAsia="ru-RU"/>
              </w:rPr>
              <w:t>і</w:t>
            </w:r>
            <w:r w:rsidRPr="00CD642D">
              <w:rPr>
                <w:rFonts w:ascii="Times New Roman" w:eastAsia="Times New Roman" w:hAnsi="Times New Roman" w:cs="Times New Roman"/>
                <w:sz w:val="24"/>
                <w:szCs w:val="24"/>
                <w:lang w:val="ru-RU" w:eastAsia="ru-RU"/>
              </w:rPr>
              <w:t>верситетс</w:t>
            </w:r>
            <w:r w:rsidRPr="00CD642D">
              <w:rPr>
                <w:rFonts w:ascii="Times New Roman" w:eastAsia="Times New Roman" w:hAnsi="Times New Roman" w:cs="Times New Roman"/>
                <w:sz w:val="24"/>
                <w:szCs w:val="24"/>
                <w:lang w:eastAsia="ru-RU"/>
              </w:rPr>
              <w:t>ь</w:t>
            </w:r>
            <w:r w:rsidRPr="00CD642D">
              <w:rPr>
                <w:rFonts w:ascii="Times New Roman" w:eastAsia="Times New Roman" w:hAnsi="Times New Roman" w:cs="Times New Roman"/>
                <w:sz w:val="24"/>
                <w:szCs w:val="24"/>
                <w:lang w:val="ru-RU" w:eastAsia="ru-RU"/>
              </w:rPr>
              <w:t>ка, 23</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маловантажний</w:t>
            </w:r>
            <w:r w:rsidRPr="00CD642D">
              <w:rPr>
                <w:rFonts w:ascii="Times New Roman" w:eastAsia="Times New Roman" w:hAnsi="Times New Roman" w:cs="Times New Roman"/>
                <w:sz w:val="20"/>
                <w:szCs w:val="20"/>
                <w:lang w:eastAsia="ru-RU"/>
              </w:rPr>
              <w:t xml:space="preserve"> МВ-250/3-0,15</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eastAsia="ru-RU"/>
              </w:rPr>
            </w:pPr>
            <w:r w:rsidRPr="00CD642D">
              <w:rPr>
                <w:rFonts w:ascii="Times New Roman" w:eastAsia="Times New Roman" w:hAnsi="Times New Roman" w:cs="Times New Roman"/>
                <w:sz w:val="20"/>
                <w:szCs w:val="20"/>
                <w:lang w:eastAsia="ru-RU"/>
              </w:rPr>
              <w:t>б/н</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250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0,15</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3</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15</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6</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ЛП-500/9-1,0</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35451</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500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9</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16</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6</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ЛП-320/11-0,71</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35214</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320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0,71</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11</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17</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6</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ЛП-320/11-0,71</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35215</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320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0,71</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11</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18</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майдан Свобод</w:t>
            </w:r>
            <w:r w:rsidRPr="00CD642D">
              <w:rPr>
                <w:rFonts w:ascii="Times New Roman" w:eastAsia="Times New Roman" w:hAnsi="Times New Roman" w:cs="Times New Roman"/>
                <w:sz w:val="24"/>
                <w:szCs w:val="24"/>
                <w:lang w:eastAsia="ru-RU"/>
              </w:rPr>
              <w:t>и</w:t>
            </w:r>
            <w:r w:rsidRPr="00CD642D">
              <w:rPr>
                <w:rFonts w:ascii="Times New Roman" w:eastAsia="Times New Roman" w:hAnsi="Times New Roman" w:cs="Times New Roman"/>
                <w:sz w:val="24"/>
                <w:szCs w:val="24"/>
                <w:lang w:val="ru-RU" w:eastAsia="ru-RU"/>
              </w:rPr>
              <w:t>, 6</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ЛП-500/9-1,0</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35450</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500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1,0</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9</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19</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eastAsia="ru-RU"/>
              </w:rPr>
              <w:t>в</w:t>
            </w:r>
            <w:r w:rsidRPr="00CD642D">
              <w:rPr>
                <w:rFonts w:ascii="Times New Roman" w:eastAsia="Times New Roman" w:hAnsi="Times New Roman" w:cs="Times New Roman"/>
                <w:sz w:val="24"/>
                <w:szCs w:val="24"/>
                <w:lang w:val="ru-RU" w:eastAsia="ru-RU"/>
              </w:rPr>
              <w:t>ул. Отакара Яроша, 10</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ЛП-400/9-0,71</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36877</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400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0,71</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9</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20</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eastAsia="ru-RU"/>
              </w:rPr>
              <w:t>ву</w:t>
            </w:r>
            <w:r w:rsidRPr="00CD642D">
              <w:rPr>
                <w:rFonts w:ascii="Times New Roman" w:eastAsia="Times New Roman" w:hAnsi="Times New Roman" w:cs="Times New Roman"/>
                <w:sz w:val="24"/>
                <w:szCs w:val="24"/>
                <w:lang w:val="ru-RU" w:eastAsia="ru-RU"/>
              </w:rPr>
              <w:t>л. Отакара Яроша, 10</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ЛП-320/9-0,71</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16661</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320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0,71</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9</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21</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eastAsia="ru-RU"/>
              </w:rPr>
              <w:t>в</w:t>
            </w:r>
            <w:r w:rsidRPr="00CD642D">
              <w:rPr>
                <w:rFonts w:ascii="Times New Roman" w:eastAsia="Times New Roman" w:hAnsi="Times New Roman" w:cs="Times New Roman"/>
                <w:sz w:val="24"/>
                <w:szCs w:val="24"/>
                <w:lang w:val="ru-RU" w:eastAsia="ru-RU"/>
              </w:rPr>
              <w:t>ул. Отакара Яроша, 12</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ЛП-320/9-0,71</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33960</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320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0,71</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9</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22</w:t>
            </w:r>
          </w:p>
        </w:tc>
        <w:tc>
          <w:tcPr>
            <w:tcW w:w="1413" w:type="pct"/>
          </w:tcPr>
          <w:p w:rsidR="00CD642D" w:rsidRPr="00CD642D" w:rsidRDefault="00CD642D" w:rsidP="00CD642D">
            <w:pPr>
              <w:spacing w:after="0" w:line="240" w:lineRule="auto"/>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eastAsia="ru-RU"/>
              </w:rPr>
              <w:t>в</w:t>
            </w:r>
            <w:r w:rsidRPr="00CD642D">
              <w:rPr>
                <w:rFonts w:ascii="Times New Roman" w:eastAsia="Times New Roman" w:hAnsi="Times New Roman" w:cs="Times New Roman"/>
                <w:sz w:val="24"/>
                <w:szCs w:val="24"/>
                <w:lang w:val="ru-RU" w:eastAsia="ru-RU"/>
              </w:rPr>
              <w:t>ул. Отакара Яроша, 12</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ЛП-320/9-0,71</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14410</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320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0,71</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9</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23</w:t>
            </w:r>
          </w:p>
        </w:tc>
        <w:tc>
          <w:tcPr>
            <w:tcW w:w="1413" w:type="pct"/>
          </w:tcPr>
          <w:p w:rsidR="00CD642D" w:rsidRPr="00CD642D" w:rsidRDefault="00C51AF9" w:rsidP="00C51AF9">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 Людвига</w:t>
            </w:r>
            <w:r w:rsidR="00CD642D" w:rsidRPr="00CD642D">
              <w:rPr>
                <w:rFonts w:ascii="Times New Roman" w:eastAsia="Times New Roman" w:hAnsi="Times New Roman" w:cs="Times New Roman"/>
                <w:sz w:val="24"/>
                <w:szCs w:val="24"/>
                <w:lang w:val="ru-RU" w:eastAsia="ru-RU"/>
              </w:rPr>
              <w:t xml:space="preserve"> Свобод</w:t>
            </w:r>
            <w:r w:rsidR="00CD642D" w:rsidRPr="00CD642D">
              <w:rPr>
                <w:rFonts w:ascii="Times New Roman" w:eastAsia="Times New Roman" w:hAnsi="Times New Roman" w:cs="Times New Roman"/>
                <w:sz w:val="24"/>
                <w:szCs w:val="24"/>
                <w:lang w:eastAsia="ru-RU"/>
              </w:rPr>
              <w:t>и</w:t>
            </w:r>
            <w:r w:rsidR="00CD642D" w:rsidRPr="00CD642D">
              <w:rPr>
                <w:rFonts w:ascii="Times New Roman" w:eastAsia="Times New Roman" w:hAnsi="Times New Roman" w:cs="Times New Roman"/>
                <w:sz w:val="24"/>
                <w:szCs w:val="24"/>
                <w:lang w:val="ru-RU" w:eastAsia="ru-RU"/>
              </w:rPr>
              <w:t>, 51</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ЛП-320/9-0,71</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24128</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320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0,71</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9</w:t>
            </w:r>
          </w:p>
        </w:tc>
      </w:tr>
      <w:tr w:rsidR="00C51AF9" w:rsidRPr="00CD642D" w:rsidTr="00C51AF9">
        <w:trPr>
          <w:jc w:val="center"/>
        </w:trPr>
        <w:tc>
          <w:tcPr>
            <w:tcW w:w="311" w:type="pct"/>
            <w:vAlign w:val="center"/>
          </w:tcPr>
          <w:p w:rsidR="00CD642D" w:rsidRPr="00CD642D" w:rsidRDefault="00CD642D" w:rsidP="00CD642D">
            <w:pPr>
              <w:tabs>
                <w:tab w:val="left" w:pos="180"/>
              </w:tabs>
              <w:spacing w:after="0" w:line="240" w:lineRule="auto"/>
              <w:jc w:val="center"/>
              <w:rPr>
                <w:rFonts w:ascii="Times New Roman" w:eastAsia="Times New Roman" w:hAnsi="Times New Roman" w:cs="Times New Roman"/>
                <w:sz w:val="24"/>
                <w:szCs w:val="24"/>
                <w:lang w:val="ru-RU" w:eastAsia="ru-RU"/>
              </w:rPr>
            </w:pPr>
            <w:r w:rsidRPr="00CD642D">
              <w:rPr>
                <w:rFonts w:ascii="Times New Roman" w:eastAsia="Times New Roman" w:hAnsi="Times New Roman" w:cs="Times New Roman"/>
                <w:sz w:val="24"/>
                <w:szCs w:val="24"/>
                <w:lang w:val="ru-RU" w:eastAsia="ru-RU"/>
              </w:rPr>
              <w:t>24</w:t>
            </w:r>
          </w:p>
        </w:tc>
        <w:tc>
          <w:tcPr>
            <w:tcW w:w="1413" w:type="pct"/>
          </w:tcPr>
          <w:p w:rsidR="00CD642D" w:rsidRPr="00CD642D" w:rsidRDefault="00C51AF9" w:rsidP="00CD642D">
            <w:pPr>
              <w:spacing w:after="0" w:line="240" w:lineRule="auto"/>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 Людвига</w:t>
            </w:r>
            <w:r w:rsidR="00CD642D" w:rsidRPr="00CD642D">
              <w:rPr>
                <w:rFonts w:ascii="Times New Roman" w:eastAsia="Times New Roman" w:hAnsi="Times New Roman" w:cs="Times New Roman"/>
                <w:sz w:val="24"/>
                <w:szCs w:val="24"/>
                <w:lang w:val="ru-RU" w:eastAsia="ru-RU"/>
              </w:rPr>
              <w:t xml:space="preserve"> Свобод</w:t>
            </w:r>
            <w:r w:rsidR="00CD642D" w:rsidRPr="00CD642D">
              <w:rPr>
                <w:rFonts w:ascii="Times New Roman" w:eastAsia="Times New Roman" w:hAnsi="Times New Roman" w:cs="Times New Roman"/>
                <w:sz w:val="24"/>
                <w:szCs w:val="24"/>
                <w:lang w:eastAsia="ru-RU"/>
              </w:rPr>
              <w:t>и</w:t>
            </w:r>
            <w:r w:rsidR="00CD642D" w:rsidRPr="00CD642D">
              <w:rPr>
                <w:rFonts w:ascii="Times New Roman" w:eastAsia="Times New Roman" w:hAnsi="Times New Roman" w:cs="Times New Roman"/>
                <w:sz w:val="24"/>
                <w:szCs w:val="24"/>
                <w:lang w:val="ru-RU" w:eastAsia="ru-RU"/>
              </w:rPr>
              <w:t>, 51</w:t>
            </w:r>
          </w:p>
        </w:tc>
        <w:tc>
          <w:tcPr>
            <w:tcW w:w="1809" w:type="pct"/>
          </w:tcPr>
          <w:p w:rsidR="00CD642D" w:rsidRPr="00CD642D" w:rsidRDefault="00CD642D" w:rsidP="00CD642D">
            <w:pPr>
              <w:spacing w:after="0" w:line="240" w:lineRule="auto"/>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eastAsia="ru-RU"/>
              </w:rPr>
              <w:t xml:space="preserve">Ліфт </w:t>
            </w:r>
            <w:r w:rsidRPr="00CD642D">
              <w:rPr>
                <w:rFonts w:ascii="Times New Roman" w:eastAsia="Times New Roman" w:hAnsi="Times New Roman" w:cs="Times New Roman"/>
                <w:sz w:val="20"/>
                <w:szCs w:val="20"/>
                <w:lang w:val="ru-RU" w:eastAsia="ru-RU"/>
              </w:rPr>
              <w:t>пасажирс</w:t>
            </w:r>
            <w:r w:rsidRPr="00CD642D">
              <w:rPr>
                <w:rFonts w:ascii="Times New Roman" w:eastAsia="Times New Roman" w:hAnsi="Times New Roman" w:cs="Times New Roman"/>
                <w:sz w:val="20"/>
                <w:szCs w:val="20"/>
                <w:lang w:eastAsia="ru-RU"/>
              </w:rPr>
              <w:t>ь</w:t>
            </w:r>
            <w:r w:rsidRPr="00CD642D">
              <w:rPr>
                <w:rFonts w:ascii="Times New Roman" w:eastAsia="Times New Roman" w:hAnsi="Times New Roman" w:cs="Times New Roman"/>
                <w:sz w:val="20"/>
                <w:szCs w:val="20"/>
                <w:lang w:val="ru-RU" w:eastAsia="ru-RU"/>
              </w:rPr>
              <w:t>кий</w:t>
            </w:r>
            <w:r w:rsidRPr="00CD642D">
              <w:rPr>
                <w:rFonts w:ascii="Times New Roman" w:eastAsia="Times New Roman" w:hAnsi="Times New Roman" w:cs="Times New Roman"/>
                <w:sz w:val="20"/>
                <w:szCs w:val="20"/>
                <w:lang w:eastAsia="ru-RU"/>
              </w:rPr>
              <w:t xml:space="preserve"> ЛП-320/9-0,71</w:t>
            </w:r>
          </w:p>
        </w:tc>
        <w:tc>
          <w:tcPr>
            <w:tcW w:w="424"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24129</w:t>
            </w:r>
          </w:p>
        </w:tc>
        <w:tc>
          <w:tcPr>
            <w:tcW w:w="42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320</w:t>
            </w:r>
          </w:p>
        </w:tc>
        <w:tc>
          <w:tcPr>
            <w:tcW w:w="353"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0,71</w:t>
            </w:r>
          </w:p>
        </w:tc>
        <w:tc>
          <w:tcPr>
            <w:tcW w:w="265" w:type="pct"/>
          </w:tcPr>
          <w:p w:rsidR="00CD642D" w:rsidRPr="00CD642D" w:rsidRDefault="00CD642D" w:rsidP="00CD642D">
            <w:pPr>
              <w:spacing w:after="0" w:line="240" w:lineRule="auto"/>
              <w:jc w:val="center"/>
              <w:rPr>
                <w:rFonts w:ascii="Times New Roman" w:eastAsia="Times New Roman" w:hAnsi="Times New Roman" w:cs="Times New Roman"/>
                <w:sz w:val="20"/>
                <w:szCs w:val="20"/>
                <w:lang w:val="ru-RU" w:eastAsia="ru-RU"/>
              </w:rPr>
            </w:pPr>
            <w:r w:rsidRPr="00CD642D">
              <w:rPr>
                <w:rFonts w:ascii="Times New Roman" w:eastAsia="Times New Roman" w:hAnsi="Times New Roman" w:cs="Times New Roman"/>
                <w:sz w:val="20"/>
                <w:szCs w:val="20"/>
                <w:lang w:val="ru-RU" w:eastAsia="ru-RU"/>
              </w:rPr>
              <w:t>9</w:t>
            </w:r>
          </w:p>
        </w:tc>
      </w:tr>
    </w:tbl>
    <w:p w:rsidR="00C51AF9" w:rsidRDefault="00C51AF9" w:rsidP="00AB4ED2">
      <w:pPr>
        <w:spacing w:after="0" w:line="240" w:lineRule="auto"/>
        <w:rPr>
          <w:rFonts w:ascii="Times New Roman" w:eastAsia="Times New Roman" w:hAnsi="Times New Roman" w:cs="Times New Roman"/>
          <w:bCs/>
          <w:sz w:val="24"/>
          <w:szCs w:val="24"/>
          <w:lang w:val="ru-RU" w:eastAsia="ru-RU"/>
        </w:rPr>
      </w:pPr>
    </w:p>
    <w:p w:rsidR="00C51AF9" w:rsidRDefault="00C51AF9"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AB4ED2" w:rsidRDefault="00AB4ED2" w:rsidP="001A7187">
      <w:pPr>
        <w:spacing w:after="0" w:line="240" w:lineRule="auto"/>
        <w:ind w:left="7080"/>
        <w:rPr>
          <w:rFonts w:ascii="Times New Roman" w:eastAsia="Times New Roman" w:hAnsi="Times New Roman" w:cs="Times New Roman"/>
          <w:bCs/>
          <w:sz w:val="24"/>
          <w:szCs w:val="24"/>
          <w:lang w:val="ru-RU" w:eastAsia="ru-RU"/>
        </w:rPr>
      </w:pPr>
    </w:p>
    <w:p w:rsidR="001A7187" w:rsidRPr="001A7187" w:rsidRDefault="001A7187" w:rsidP="001A7187">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val="ru-RU" w:eastAsia="ru-RU"/>
        </w:rPr>
        <w:lastRenderedPageBreak/>
        <w:t xml:space="preserve">ДОДАТОК </w:t>
      </w:r>
      <w:r w:rsidRPr="001A7187">
        <w:rPr>
          <w:rFonts w:ascii="Times New Roman" w:eastAsia="Times New Roman" w:hAnsi="Times New Roman" w:cs="Times New Roman"/>
          <w:bCs/>
          <w:sz w:val="24"/>
          <w:szCs w:val="24"/>
          <w:lang w:eastAsia="ru-RU"/>
        </w:rPr>
        <w:t>№ 4</w:t>
      </w:r>
    </w:p>
    <w:p w:rsidR="001A7187" w:rsidRPr="001A7187" w:rsidRDefault="001A7187" w:rsidP="001A7187">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 xml:space="preserve">до документації </w:t>
      </w:r>
    </w:p>
    <w:p w:rsidR="001A7187" w:rsidRPr="001A7187" w:rsidRDefault="001A7187" w:rsidP="001A7187">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конкурсних торгів</w:t>
      </w:r>
    </w:p>
    <w:p w:rsidR="001A7187" w:rsidRDefault="001A7187" w:rsidP="001A7187">
      <w:pPr>
        <w:spacing w:after="0" w:line="240" w:lineRule="auto"/>
        <w:jc w:val="both"/>
        <w:rPr>
          <w:rFonts w:ascii="Times New Roman" w:eastAsia="Times New Roman" w:hAnsi="Times New Roman" w:cs="Times New Roman"/>
          <w:b/>
          <w:bCs/>
          <w:sz w:val="24"/>
          <w:szCs w:val="24"/>
          <w:lang w:eastAsia="ru-RU"/>
        </w:rPr>
      </w:pPr>
    </w:p>
    <w:p w:rsidR="00AB4ED2" w:rsidRDefault="00C51AF9" w:rsidP="00C51AF9">
      <w:pPr>
        <w:spacing w:after="0" w:line="240" w:lineRule="auto"/>
        <w:jc w:val="center"/>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bCs/>
          <w:sz w:val="24"/>
          <w:szCs w:val="24"/>
          <w:lang w:eastAsia="ru-RU"/>
        </w:rPr>
        <w:t xml:space="preserve">ТЕХНІЧНІ ВИМОГИ </w:t>
      </w:r>
    </w:p>
    <w:p w:rsidR="00C51AF9" w:rsidRPr="00C51AF9" w:rsidRDefault="00C51AF9" w:rsidP="00C51AF9">
      <w:pPr>
        <w:spacing w:after="0" w:line="240" w:lineRule="auto"/>
        <w:jc w:val="center"/>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sz w:val="24"/>
          <w:szCs w:val="24"/>
          <w:lang w:eastAsia="ru-RU"/>
        </w:rPr>
        <w:t>до Лоту №1</w:t>
      </w:r>
    </w:p>
    <w:p w:rsidR="00C51AF9" w:rsidRPr="00C51AF9" w:rsidRDefault="00C51AF9" w:rsidP="00C51AF9">
      <w:pPr>
        <w:spacing w:after="0" w:line="240" w:lineRule="auto"/>
        <w:jc w:val="center"/>
        <w:rPr>
          <w:rFonts w:ascii="Times New Roman" w:eastAsia="Times New Roman" w:hAnsi="Times New Roman" w:cs="Times New Roman"/>
          <w:sz w:val="24"/>
          <w:szCs w:val="24"/>
          <w:lang w:eastAsia="ru-RU"/>
        </w:rPr>
      </w:pPr>
    </w:p>
    <w:p w:rsidR="00C51AF9" w:rsidRDefault="00C51AF9" w:rsidP="00C51AF9">
      <w:pPr>
        <w:spacing w:after="0" w:line="240" w:lineRule="auto"/>
        <w:jc w:val="both"/>
        <w:rPr>
          <w:rFonts w:ascii="Times New Roman" w:eastAsia="Times New Roman" w:hAnsi="Times New Roman" w:cs="Times New Roman"/>
          <w:sz w:val="24"/>
          <w:szCs w:val="24"/>
          <w:lang w:eastAsia="ru-RU"/>
        </w:rPr>
      </w:pPr>
      <w:r w:rsidRPr="00C51AF9">
        <w:rPr>
          <w:rFonts w:ascii="Times New Roman" w:eastAsia="Times New Roman" w:hAnsi="Times New Roman" w:cs="Times New Roman"/>
          <w:bCs/>
          <w:sz w:val="24"/>
          <w:szCs w:val="24"/>
          <w:lang w:eastAsia="ru-RU"/>
        </w:rPr>
        <w:t>Найменування предмета закупівлі:</w:t>
      </w:r>
      <w:r w:rsidRPr="00C51AF9">
        <w:rPr>
          <w:rFonts w:ascii="Times New Roman" w:eastAsia="Times New Roman" w:hAnsi="Times New Roman" w:cs="Times New Roman"/>
          <w:b/>
          <w:bCs/>
          <w:sz w:val="24"/>
          <w:szCs w:val="24"/>
          <w:lang w:eastAsia="ru-RU"/>
        </w:rPr>
        <w:t xml:space="preserve"> </w:t>
      </w:r>
      <w:r w:rsidRPr="00C51AF9">
        <w:rPr>
          <w:rFonts w:ascii="Times New Roman" w:eastAsia="Times New Roman" w:hAnsi="Times New Roman" w:cs="Times New Roman"/>
          <w:sz w:val="24"/>
          <w:szCs w:val="24"/>
          <w:lang w:eastAsia="ru-RU"/>
        </w:rPr>
        <w:t>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підіймального устаткування (ліфтів) на об’єктах Харківського національного університету імені В.Н. Каразіна</w:t>
      </w:r>
      <w:r>
        <w:rPr>
          <w:rFonts w:ascii="Times New Roman" w:eastAsia="Times New Roman" w:hAnsi="Times New Roman" w:cs="Times New Roman"/>
          <w:sz w:val="24"/>
          <w:szCs w:val="24"/>
          <w:lang w:eastAsia="ru-RU"/>
        </w:rPr>
        <w:t>.</w:t>
      </w:r>
    </w:p>
    <w:p w:rsidR="00C51AF9" w:rsidRPr="00C51AF9" w:rsidRDefault="00C51AF9" w:rsidP="00C51AF9">
      <w:pPr>
        <w:spacing w:after="0" w:line="240" w:lineRule="auto"/>
        <w:jc w:val="both"/>
        <w:rPr>
          <w:rFonts w:ascii="Times New Roman" w:eastAsia="Times New Roman" w:hAnsi="Times New Roman" w:cs="Times New Roman"/>
          <w:sz w:val="24"/>
          <w:szCs w:val="24"/>
          <w:lang w:eastAsia="ru-RU"/>
        </w:rPr>
      </w:pPr>
    </w:p>
    <w:p w:rsidR="00C51AF9" w:rsidRPr="00C51AF9" w:rsidRDefault="00C51AF9" w:rsidP="00C51AF9">
      <w:pPr>
        <w:spacing w:after="0" w:line="240" w:lineRule="auto"/>
        <w:jc w:val="center"/>
        <w:rPr>
          <w:rFonts w:ascii="Times New Roman" w:eastAsia="Times New Roman" w:hAnsi="Times New Roman" w:cs="Times New Roman"/>
          <w:b/>
          <w:bCs/>
          <w:sz w:val="24"/>
          <w:szCs w:val="24"/>
          <w:lang w:eastAsia="ru-RU"/>
        </w:rPr>
      </w:pPr>
      <w:r w:rsidRPr="00C51AF9">
        <w:rPr>
          <w:rFonts w:ascii="Times New Roman" w:eastAsia="Times New Roman" w:hAnsi="Times New Roman" w:cs="Times New Roman"/>
          <w:b/>
          <w:bCs/>
          <w:sz w:val="24"/>
          <w:szCs w:val="24"/>
          <w:lang w:eastAsia="ru-RU"/>
        </w:rPr>
        <w:t>1. Загальні положення</w:t>
      </w:r>
    </w:p>
    <w:p w:rsidR="00C51AF9" w:rsidRPr="00C51AF9" w:rsidRDefault="00C51AF9" w:rsidP="00C51AF9">
      <w:pPr>
        <w:spacing w:after="0" w:line="240" w:lineRule="auto"/>
        <w:jc w:val="center"/>
        <w:rPr>
          <w:rFonts w:ascii="Times New Roman" w:eastAsia="Times New Roman" w:hAnsi="Times New Roman" w:cs="Times New Roman"/>
          <w:sz w:val="24"/>
          <w:szCs w:val="24"/>
          <w:lang w:eastAsia="ru-RU"/>
        </w:rPr>
      </w:pPr>
    </w:p>
    <w:p w:rsidR="00C51AF9" w:rsidRPr="00C51AF9" w:rsidRDefault="00C51AF9" w:rsidP="00C51AF9">
      <w:pPr>
        <w:spacing w:after="0" w:line="240" w:lineRule="auto"/>
        <w:ind w:firstLine="709"/>
        <w:jc w:val="both"/>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1.1. Спеціалізовані організації, які мають Дозвіл на виконання робіт з ремонтування та технічного обслуговування ліфтів, в своїй роботі керуються технічною документа</w:t>
      </w:r>
      <w:r w:rsidR="001D5379">
        <w:rPr>
          <w:rFonts w:ascii="Times New Roman" w:eastAsia="Times New Roman" w:hAnsi="Times New Roman" w:cs="Times New Roman"/>
          <w:sz w:val="24"/>
          <w:szCs w:val="24"/>
          <w:lang w:eastAsia="ru-RU"/>
        </w:rPr>
        <w:t>цією заводів-виробників ліфтів,</w:t>
      </w:r>
      <w:r w:rsidRPr="00C51AF9">
        <w:rPr>
          <w:rFonts w:ascii="Times New Roman" w:eastAsia="Times New Roman" w:hAnsi="Times New Roman" w:cs="Times New Roman"/>
          <w:sz w:val="24"/>
          <w:szCs w:val="24"/>
          <w:lang w:eastAsia="ru-RU"/>
        </w:rPr>
        <w:t xml:space="preserve"> вимогами </w:t>
      </w:r>
      <w:r>
        <w:rPr>
          <w:rFonts w:ascii="Times New Roman" w:eastAsia="Times New Roman" w:hAnsi="Times New Roman" w:cs="Times New Roman"/>
          <w:sz w:val="24"/>
          <w:szCs w:val="24"/>
          <w:lang w:eastAsia="ru-RU"/>
        </w:rPr>
        <w:t xml:space="preserve">"Правил будови і </w:t>
      </w:r>
      <w:r w:rsidRPr="00C51AF9">
        <w:rPr>
          <w:rFonts w:ascii="Times New Roman" w:eastAsia="Times New Roman" w:hAnsi="Times New Roman" w:cs="Times New Roman"/>
          <w:sz w:val="24"/>
          <w:szCs w:val="24"/>
          <w:lang w:eastAsia="ru-RU"/>
        </w:rPr>
        <w:t xml:space="preserve">безпечної експлуатації ліфтів" </w:t>
      </w:r>
      <w:r>
        <w:rPr>
          <w:rFonts w:ascii="Times New Roman" w:eastAsia="Times New Roman" w:hAnsi="Times New Roman" w:cs="Times New Roman"/>
          <w:sz w:val="24"/>
          <w:szCs w:val="24"/>
          <w:lang w:eastAsia="ru-RU"/>
        </w:rPr>
        <w:t xml:space="preserve">(ПББЕЛ), </w:t>
      </w:r>
      <w:r w:rsidR="001D5379">
        <w:rPr>
          <w:rFonts w:ascii="Times New Roman" w:eastAsia="Times New Roman" w:hAnsi="Times New Roman" w:cs="Times New Roman"/>
          <w:sz w:val="24"/>
          <w:szCs w:val="24"/>
          <w:lang w:eastAsia="ru-RU"/>
        </w:rPr>
        <w:t xml:space="preserve">"Правил </w:t>
      </w:r>
      <w:r w:rsidR="001D5379" w:rsidRPr="001D5379">
        <w:rPr>
          <w:rFonts w:ascii="Times New Roman" w:eastAsia="Times New Roman" w:hAnsi="Times New Roman" w:cs="Times New Roman"/>
          <w:sz w:val="24"/>
          <w:szCs w:val="24"/>
          <w:lang w:eastAsia="ru-RU"/>
        </w:rPr>
        <w:t>ула</w:t>
      </w:r>
      <w:r w:rsidR="001D5379">
        <w:rPr>
          <w:rFonts w:ascii="Times New Roman" w:eastAsia="Times New Roman" w:hAnsi="Times New Roman" w:cs="Times New Roman"/>
          <w:sz w:val="24"/>
          <w:szCs w:val="24"/>
          <w:lang w:eastAsia="ru-RU"/>
        </w:rPr>
        <w:t>штування електроустановок" (ПУЕ</w:t>
      </w:r>
      <w:r w:rsidRPr="00C51AF9">
        <w:rPr>
          <w:rFonts w:ascii="Times New Roman" w:eastAsia="Times New Roman" w:hAnsi="Times New Roman" w:cs="Times New Roman"/>
          <w:sz w:val="24"/>
          <w:szCs w:val="24"/>
          <w:lang w:eastAsia="ru-RU"/>
        </w:rPr>
        <w:t>), "Правил безпечної експлуатації електроустановок споживачів" (ПБЕЕС), "Правил технічної експлуатації е</w:t>
      </w:r>
      <w:r>
        <w:rPr>
          <w:rFonts w:ascii="Times New Roman" w:eastAsia="Times New Roman" w:hAnsi="Times New Roman" w:cs="Times New Roman"/>
          <w:sz w:val="24"/>
          <w:szCs w:val="24"/>
          <w:lang w:eastAsia="ru-RU"/>
        </w:rPr>
        <w:t>лектроустановок</w:t>
      </w:r>
      <w:r w:rsidRPr="00C51AF9">
        <w:rPr>
          <w:rFonts w:ascii="Times New Roman" w:eastAsia="Times New Roman" w:hAnsi="Times New Roman" w:cs="Times New Roman"/>
          <w:sz w:val="24"/>
          <w:szCs w:val="24"/>
          <w:lang w:eastAsia="ru-RU"/>
        </w:rPr>
        <w:t xml:space="preserve"> споживачів</w:t>
      </w:r>
      <w:r>
        <w:rPr>
          <w:rFonts w:ascii="Times New Roman" w:eastAsia="Times New Roman" w:hAnsi="Times New Roman" w:cs="Times New Roman"/>
          <w:sz w:val="24"/>
          <w:szCs w:val="24"/>
          <w:lang w:eastAsia="ru-RU"/>
        </w:rPr>
        <w:t xml:space="preserve">" </w:t>
      </w:r>
      <w:r w:rsidRPr="00C51AF9">
        <w:rPr>
          <w:rFonts w:ascii="Times New Roman" w:eastAsia="Times New Roman" w:hAnsi="Times New Roman" w:cs="Times New Roman"/>
          <w:sz w:val="24"/>
          <w:szCs w:val="24"/>
          <w:lang w:eastAsia="ru-RU"/>
        </w:rPr>
        <w:t>(ПТ</w:t>
      </w:r>
      <w:r>
        <w:rPr>
          <w:rFonts w:ascii="Times New Roman" w:eastAsia="Times New Roman" w:hAnsi="Times New Roman" w:cs="Times New Roman"/>
          <w:sz w:val="24"/>
          <w:szCs w:val="24"/>
          <w:lang w:eastAsia="ru-RU"/>
        </w:rPr>
        <w:t>ЕЕС),</w:t>
      </w:r>
      <w:r w:rsidRPr="00C51AF9">
        <w:rPr>
          <w:rFonts w:ascii="Times New Roman" w:eastAsia="Times New Roman" w:hAnsi="Times New Roman" w:cs="Times New Roman"/>
          <w:sz w:val="24"/>
          <w:szCs w:val="24"/>
          <w:lang w:eastAsia="ru-RU"/>
        </w:rPr>
        <w:t xml:space="preserve"> технологічними процесами та інструкціями на окремі види робіт.</w:t>
      </w:r>
    </w:p>
    <w:p w:rsidR="00C51AF9" w:rsidRPr="00C51AF9" w:rsidRDefault="00C51AF9" w:rsidP="00C51AF9">
      <w:pPr>
        <w:spacing w:after="0" w:line="240" w:lineRule="auto"/>
        <w:ind w:firstLine="709"/>
        <w:jc w:val="both"/>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1.2. Послуги з технічного обслуговування та ремонту ліфтів можуть надавати тільки ті спеціалізовані організації, які мають дозвіл органів Держнаглядохоронпраці України на виконання робіт.</w:t>
      </w:r>
    </w:p>
    <w:p w:rsidR="00C51AF9" w:rsidRPr="00C51AF9" w:rsidRDefault="00C51AF9" w:rsidP="00C51AF9">
      <w:pPr>
        <w:spacing w:after="0" w:line="240" w:lineRule="auto"/>
        <w:jc w:val="both"/>
        <w:rPr>
          <w:rFonts w:ascii="Times New Roman" w:eastAsia="Times New Roman" w:hAnsi="Times New Roman" w:cs="Times New Roman"/>
          <w:sz w:val="24"/>
          <w:szCs w:val="24"/>
          <w:lang w:eastAsia="ru-RU"/>
        </w:rPr>
      </w:pPr>
    </w:p>
    <w:p w:rsidR="00C51AF9" w:rsidRPr="00C51AF9" w:rsidRDefault="00C51AF9" w:rsidP="00C51AF9">
      <w:pPr>
        <w:spacing w:after="0" w:line="240" w:lineRule="auto"/>
        <w:jc w:val="center"/>
        <w:rPr>
          <w:rFonts w:ascii="Times New Roman" w:eastAsia="Times New Roman" w:hAnsi="Times New Roman" w:cs="Times New Roman"/>
          <w:b/>
          <w:bCs/>
          <w:sz w:val="24"/>
          <w:szCs w:val="24"/>
          <w:lang w:eastAsia="ru-RU"/>
        </w:rPr>
      </w:pPr>
      <w:r w:rsidRPr="00C51AF9">
        <w:rPr>
          <w:rFonts w:ascii="Times New Roman" w:eastAsia="Times New Roman" w:hAnsi="Times New Roman" w:cs="Times New Roman"/>
          <w:b/>
          <w:bCs/>
          <w:sz w:val="24"/>
          <w:szCs w:val="24"/>
          <w:lang w:eastAsia="ru-RU"/>
        </w:rPr>
        <w:t>2. Організація технічного обслуговування та ремонту ліфтів</w:t>
      </w:r>
    </w:p>
    <w:p w:rsidR="00C51AF9" w:rsidRPr="00C51AF9" w:rsidRDefault="00C51AF9" w:rsidP="00C51AF9">
      <w:pPr>
        <w:spacing w:after="0" w:line="240" w:lineRule="auto"/>
        <w:jc w:val="center"/>
        <w:rPr>
          <w:rFonts w:ascii="Times New Roman" w:eastAsia="Times New Roman" w:hAnsi="Times New Roman" w:cs="Times New Roman"/>
          <w:sz w:val="24"/>
          <w:szCs w:val="24"/>
          <w:lang w:val="ru-RU" w:eastAsia="ru-RU"/>
        </w:rPr>
      </w:pPr>
    </w:p>
    <w:p w:rsidR="00C51AF9" w:rsidRPr="00C51AF9" w:rsidRDefault="0020443A" w:rsidP="00C51AF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r w:rsidR="00C51AF9" w:rsidRPr="00C51AF9">
        <w:rPr>
          <w:rFonts w:ascii="Times New Roman" w:eastAsia="Times New Roman" w:hAnsi="Times New Roman" w:cs="Times New Roman"/>
          <w:sz w:val="24"/>
          <w:szCs w:val="24"/>
          <w:lang w:eastAsia="ru-RU"/>
        </w:rPr>
        <w:t xml:space="preserve">Система технічного обслуговування та ремонту ліфтів </w:t>
      </w:r>
      <w:r>
        <w:rPr>
          <w:rFonts w:ascii="Times New Roman" w:eastAsia="Times New Roman" w:hAnsi="Times New Roman" w:cs="Times New Roman"/>
          <w:sz w:val="24"/>
          <w:szCs w:val="24"/>
          <w:lang w:eastAsia="ru-RU"/>
        </w:rPr>
        <w:t xml:space="preserve">побудована відповідно до вимог </w:t>
      </w:r>
      <w:r w:rsidR="00C51AF9" w:rsidRPr="00C51AF9">
        <w:rPr>
          <w:rFonts w:ascii="Times New Roman" w:eastAsia="Times New Roman" w:hAnsi="Times New Roman" w:cs="Times New Roman"/>
          <w:sz w:val="24"/>
          <w:szCs w:val="24"/>
          <w:lang w:eastAsia="ru-RU"/>
        </w:rPr>
        <w:t xml:space="preserve">ПББЕЛ, технічної документації заводів-виробників, НПАОП 0.00-1.02-08 "Правила </w:t>
      </w:r>
      <w:r w:rsidR="001D5379">
        <w:rPr>
          <w:rFonts w:ascii="Times New Roman" w:eastAsia="Times New Roman" w:hAnsi="Times New Roman" w:cs="Times New Roman"/>
          <w:sz w:val="24"/>
          <w:szCs w:val="24"/>
          <w:lang w:eastAsia="ru-RU"/>
        </w:rPr>
        <w:t xml:space="preserve"> будови </w:t>
      </w:r>
      <w:r w:rsidR="00C51AF9" w:rsidRPr="00C51AF9">
        <w:rPr>
          <w:rFonts w:ascii="Times New Roman" w:eastAsia="Times New Roman" w:hAnsi="Times New Roman" w:cs="Times New Roman"/>
          <w:sz w:val="24"/>
          <w:szCs w:val="24"/>
          <w:lang w:eastAsia="ru-RU"/>
        </w:rPr>
        <w:t>безпечної експлуатації ліфтів" (Нормативно-правовий акт з охорони праці).</w:t>
      </w:r>
    </w:p>
    <w:p w:rsidR="00C51AF9" w:rsidRPr="00C51AF9" w:rsidRDefault="0020443A" w:rsidP="00C51AF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2.2. </w:t>
      </w:r>
      <w:r w:rsidR="00C51AF9" w:rsidRPr="00C51AF9">
        <w:rPr>
          <w:rFonts w:ascii="Times New Roman" w:eastAsia="Times New Roman" w:hAnsi="Times New Roman" w:cs="Times New Roman"/>
          <w:sz w:val="24"/>
          <w:szCs w:val="24"/>
          <w:lang w:eastAsia="ru-RU"/>
        </w:rPr>
        <w:t>Система технічного обслуговування та ремонту ліфтів передбачає надання за графіком послуг з метою забезпечення безперебійної, безпечної роботи ліфтів, а також запобігання передчасного спрацювання обладнання і підтримання їх належного технічного стану.</w:t>
      </w:r>
    </w:p>
    <w:p w:rsidR="00C51AF9" w:rsidRPr="00C51AF9" w:rsidRDefault="00C51AF9" w:rsidP="00C51AF9">
      <w:pPr>
        <w:spacing w:after="0" w:line="240" w:lineRule="auto"/>
        <w:ind w:firstLine="709"/>
        <w:jc w:val="both"/>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2.3. Система технічного обслуговування та ремонту ліфтів складається з регламентних робіт (РР)</w:t>
      </w:r>
      <w:r w:rsidRPr="00C51AF9">
        <w:rPr>
          <w:rFonts w:ascii="Times New Roman" w:eastAsia="Times New Roman" w:hAnsi="Times New Roman" w:cs="Times New Roman"/>
          <w:sz w:val="24"/>
          <w:szCs w:val="24"/>
          <w:lang w:val="ru-RU" w:eastAsia="ru-RU"/>
        </w:rPr>
        <w:t xml:space="preserve">, </w:t>
      </w:r>
      <w:r w:rsidRPr="00C51AF9">
        <w:rPr>
          <w:rFonts w:ascii="Times New Roman" w:eastAsia="Times New Roman" w:hAnsi="Times New Roman" w:cs="Times New Roman"/>
          <w:sz w:val="24"/>
          <w:szCs w:val="24"/>
          <w:lang w:eastAsia="ru-RU"/>
        </w:rPr>
        <w:t>місячних (МР), квартальних (КР) ремонтів. Періодичність їх проведення приведена в таблиці.</w:t>
      </w:r>
    </w:p>
    <w:p w:rsidR="00C51AF9" w:rsidRPr="00C51AF9" w:rsidRDefault="00C51AF9" w:rsidP="00C51AF9">
      <w:pPr>
        <w:spacing w:after="0" w:line="240"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40"/>
        <w:gridCol w:w="4680"/>
      </w:tblGrid>
      <w:tr w:rsidR="00C51AF9" w:rsidRPr="00C51AF9" w:rsidTr="00C51AF9">
        <w:tc>
          <w:tcPr>
            <w:tcW w:w="648" w:type="dxa"/>
          </w:tcPr>
          <w:p w:rsidR="00C51AF9" w:rsidRPr="00C51AF9" w:rsidRDefault="00C51AF9" w:rsidP="00C51AF9">
            <w:pPr>
              <w:spacing w:after="0" w:line="240" w:lineRule="auto"/>
              <w:jc w:val="center"/>
              <w:rPr>
                <w:rFonts w:ascii="Times New Roman" w:eastAsia="Times New Roman" w:hAnsi="Times New Roman" w:cs="Times New Roman"/>
                <w:b/>
                <w:sz w:val="24"/>
                <w:szCs w:val="24"/>
                <w:lang w:eastAsia="ru-RU"/>
              </w:rPr>
            </w:pPr>
            <w:r w:rsidRPr="00C51AF9">
              <w:rPr>
                <w:rFonts w:ascii="Times New Roman" w:eastAsia="Times New Roman" w:hAnsi="Times New Roman" w:cs="Times New Roman"/>
                <w:b/>
                <w:sz w:val="24"/>
                <w:szCs w:val="24"/>
                <w:lang w:val="ru-RU" w:eastAsia="ru-RU"/>
              </w:rPr>
              <w:t xml:space="preserve">№ </w:t>
            </w:r>
            <w:proofErr w:type="gramStart"/>
            <w:r w:rsidRPr="00C51AF9">
              <w:rPr>
                <w:rFonts w:ascii="Times New Roman" w:eastAsia="Times New Roman" w:hAnsi="Times New Roman" w:cs="Times New Roman"/>
                <w:b/>
                <w:sz w:val="24"/>
                <w:szCs w:val="24"/>
                <w:lang w:val="ru-RU" w:eastAsia="ru-RU"/>
              </w:rPr>
              <w:t>п</w:t>
            </w:r>
            <w:proofErr w:type="gramEnd"/>
            <w:r w:rsidRPr="00C51AF9">
              <w:rPr>
                <w:rFonts w:ascii="Times New Roman" w:eastAsia="Times New Roman" w:hAnsi="Times New Roman" w:cs="Times New Roman"/>
                <w:b/>
                <w:sz w:val="24"/>
                <w:szCs w:val="24"/>
                <w:lang w:val="ru-RU" w:eastAsia="ru-RU"/>
              </w:rPr>
              <w:t>/п</w:t>
            </w:r>
          </w:p>
        </w:tc>
        <w:tc>
          <w:tcPr>
            <w:tcW w:w="4140" w:type="dxa"/>
          </w:tcPr>
          <w:p w:rsidR="00C51AF9" w:rsidRPr="00C51AF9" w:rsidRDefault="00C51AF9" w:rsidP="00C51AF9">
            <w:pPr>
              <w:spacing w:after="0" w:line="240" w:lineRule="auto"/>
              <w:jc w:val="center"/>
              <w:rPr>
                <w:rFonts w:ascii="Times New Roman" w:eastAsia="Times New Roman" w:hAnsi="Times New Roman" w:cs="Times New Roman"/>
                <w:b/>
                <w:sz w:val="24"/>
                <w:szCs w:val="24"/>
                <w:lang w:eastAsia="ru-RU"/>
              </w:rPr>
            </w:pPr>
            <w:r w:rsidRPr="00C51AF9">
              <w:rPr>
                <w:rFonts w:ascii="Times New Roman" w:eastAsia="Times New Roman" w:hAnsi="Times New Roman" w:cs="Times New Roman"/>
                <w:b/>
                <w:sz w:val="24"/>
                <w:szCs w:val="24"/>
                <w:lang w:eastAsia="ru-RU"/>
              </w:rPr>
              <w:t>Система технічного обслуговування та ремонту</w:t>
            </w:r>
          </w:p>
        </w:tc>
        <w:tc>
          <w:tcPr>
            <w:tcW w:w="4680" w:type="dxa"/>
          </w:tcPr>
          <w:p w:rsidR="00C51AF9" w:rsidRPr="00C51AF9" w:rsidRDefault="00C51AF9" w:rsidP="00C51AF9">
            <w:pPr>
              <w:spacing w:after="0" w:line="240" w:lineRule="auto"/>
              <w:jc w:val="center"/>
              <w:rPr>
                <w:rFonts w:ascii="Times New Roman" w:eastAsia="Times New Roman" w:hAnsi="Times New Roman" w:cs="Times New Roman"/>
                <w:b/>
                <w:sz w:val="24"/>
                <w:szCs w:val="24"/>
                <w:lang w:eastAsia="ru-RU"/>
              </w:rPr>
            </w:pPr>
            <w:r w:rsidRPr="00C51AF9">
              <w:rPr>
                <w:rFonts w:ascii="Times New Roman" w:eastAsia="Times New Roman" w:hAnsi="Times New Roman" w:cs="Times New Roman"/>
                <w:b/>
                <w:sz w:val="24"/>
                <w:szCs w:val="24"/>
                <w:lang w:eastAsia="ru-RU"/>
              </w:rPr>
              <w:t>Періодичність проведення</w:t>
            </w:r>
          </w:p>
        </w:tc>
      </w:tr>
      <w:tr w:rsidR="00C51AF9" w:rsidRPr="00C51AF9" w:rsidTr="00C51AF9">
        <w:tc>
          <w:tcPr>
            <w:tcW w:w="648" w:type="dxa"/>
          </w:tcPr>
          <w:p w:rsidR="00C51AF9" w:rsidRPr="00C51AF9" w:rsidRDefault="00C51AF9" w:rsidP="00C51AF9">
            <w:pPr>
              <w:spacing w:after="0" w:line="240" w:lineRule="auto"/>
              <w:jc w:val="center"/>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1</w:t>
            </w:r>
          </w:p>
        </w:tc>
        <w:tc>
          <w:tcPr>
            <w:tcW w:w="4140" w:type="dxa"/>
          </w:tcPr>
          <w:p w:rsidR="00C51AF9" w:rsidRPr="00C51AF9" w:rsidRDefault="00C51AF9" w:rsidP="00C51AF9">
            <w:pPr>
              <w:spacing w:after="0" w:line="240" w:lineRule="auto"/>
              <w:jc w:val="both"/>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Регламентні роботи (РР)</w:t>
            </w:r>
          </w:p>
        </w:tc>
        <w:tc>
          <w:tcPr>
            <w:tcW w:w="4680" w:type="dxa"/>
          </w:tcPr>
          <w:p w:rsidR="00C51AF9" w:rsidRPr="00C51AF9" w:rsidRDefault="00C51AF9" w:rsidP="00C51AF9">
            <w:pPr>
              <w:spacing w:after="0" w:line="240" w:lineRule="auto"/>
              <w:jc w:val="both"/>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1 раз на місяць</w:t>
            </w:r>
          </w:p>
        </w:tc>
      </w:tr>
      <w:tr w:rsidR="00C51AF9" w:rsidRPr="00C51AF9" w:rsidTr="00C51AF9">
        <w:tc>
          <w:tcPr>
            <w:tcW w:w="648" w:type="dxa"/>
          </w:tcPr>
          <w:p w:rsidR="00C51AF9" w:rsidRPr="00C51AF9" w:rsidRDefault="00C51AF9" w:rsidP="00C51AF9">
            <w:pPr>
              <w:spacing w:after="0" w:line="240" w:lineRule="auto"/>
              <w:jc w:val="center"/>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2</w:t>
            </w:r>
          </w:p>
        </w:tc>
        <w:tc>
          <w:tcPr>
            <w:tcW w:w="4140" w:type="dxa"/>
          </w:tcPr>
          <w:p w:rsidR="00C51AF9" w:rsidRPr="00C51AF9" w:rsidRDefault="00C51AF9" w:rsidP="00C51AF9">
            <w:pPr>
              <w:spacing w:after="0" w:line="240" w:lineRule="auto"/>
              <w:jc w:val="both"/>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Місячний ремонт (МР)</w:t>
            </w:r>
          </w:p>
        </w:tc>
        <w:tc>
          <w:tcPr>
            <w:tcW w:w="4680" w:type="dxa"/>
          </w:tcPr>
          <w:p w:rsidR="00C51AF9" w:rsidRPr="00C51AF9" w:rsidRDefault="00C51AF9" w:rsidP="00C51AF9">
            <w:pPr>
              <w:spacing w:after="0" w:line="240" w:lineRule="auto"/>
              <w:jc w:val="both"/>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Не рідше одного разу в 31 день</w:t>
            </w:r>
          </w:p>
        </w:tc>
      </w:tr>
      <w:tr w:rsidR="00C51AF9" w:rsidRPr="00C51AF9" w:rsidTr="00C51AF9">
        <w:tc>
          <w:tcPr>
            <w:tcW w:w="648" w:type="dxa"/>
          </w:tcPr>
          <w:p w:rsidR="00C51AF9" w:rsidRPr="00C51AF9" w:rsidRDefault="00C51AF9" w:rsidP="00C51AF9">
            <w:pPr>
              <w:spacing w:after="0" w:line="240" w:lineRule="auto"/>
              <w:jc w:val="center"/>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3</w:t>
            </w:r>
          </w:p>
        </w:tc>
        <w:tc>
          <w:tcPr>
            <w:tcW w:w="4140" w:type="dxa"/>
          </w:tcPr>
          <w:p w:rsidR="00C51AF9" w:rsidRPr="00C51AF9" w:rsidRDefault="00C51AF9" w:rsidP="00C51AF9">
            <w:pPr>
              <w:spacing w:after="0" w:line="240" w:lineRule="auto"/>
              <w:jc w:val="both"/>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eastAsia="ru-RU"/>
              </w:rPr>
              <w:t>Квартальний ремонт (КР)</w:t>
            </w:r>
          </w:p>
        </w:tc>
        <w:tc>
          <w:tcPr>
            <w:tcW w:w="4680" w:type="dxa"/>
          </w:tcPr>
          <w:p w:rsidR="00C51AF9" w:rsidRPr="00C51AF9" w:rsidRDefault="00C51AF9" w:rsidP="00C51AF9">
            <w:pPr>
              <w:spacing w:after="0" w:line="240" w:lineRule="auto"/>
              <w:jc w:val="both"/>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Не рідше одного разу в 3 місяці</w:t>
            </w:r>
          </w:p>
        </w:tc>
      </w:tr>
    </w:tbl>
    <w:p w:rsidR="00C51AF9" w:rsidRPr="00C51AF9" w:rsidRDefault="00C51AF9" w:rsidP="00C51AF9">
      <w:pPr>
        <w:spacing w:after="0" w:line="240" w:lineRule="auto"/>
        <w:jc w:val="both"/>
        <w:rPr>
          <w:rFonts w:ascii="Times New Roman" w:eastAsia="Times New Roman" w:hAnsi="Times New Roman" w:cs="Times New Roman"/>
          <w:sz w:val="24"/>
          <w:szCs w:val="24"/>
          <w:lang w:val="ru-RU" w:eastAsia="ru-RU"/>
        </w:rPr>
      </w:pPr>
    </w:p>
    <w:p w:rsidR="00C51AF9" w:rsidRPr="00C51AF9" w:rsidRDefault="00C51AF9" w:rsidP="00C51AF9">
      <w:pPr>
        <w:spacing w:after="0" w:line="240" w:lineRule="auto"/>
        <w:ind w:firstLine="709"/>
        <w:jc w:val="both"/>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 xml:space="preserve">2.4. </w:t>
      </w:r>
      <w:r w:rsidR="0020443A">
        <w:rPr>
          <w:rFonts w:ascii="Times New Roman" w:eastAsia="Times New Roman" w:hAnsi="Times New Roman" w:cs="Times New Roman"/>
          <w:b/>
          <w:bCs/>
          <w:sz w:val="24"/>
          <w:szCs w:val="24"/>
          <w:lang w:eastAsia="ru-RU"/>
        </w:rPr>
        <w:t>Регламентні роботи</w:t>
      </w:r>
      <w:r w:rsidRPr="00C51AF9">
        <w:rPr>
          <w:rFonts w:ascii="Times New Roman" w:eastAsia="Times New Roman" w:hAnsi="Times New Roman" w:cs="Times New Roman"/>
          <w:b/>
          <w:bCs/>
          <w:sz w:val="24"/>
          <w:szCs w:val="24"/>
          <w:lang w:eastAsia="ru-RU"/>
        </w:rPr>
        <w:t xml:space="preserve"> </w:t>
      </w:r>
      <w:r w:rsidR="0020443A">
        <w:rPr>
          <w:rFonts w:ascii="Times New Roman" w:eastAsia="Times New Roman" w:hAnsi="Times New Roman" w:cs="Times New Roman"/>
          <w:sz w:val="24"/>
          <w:szCs w:val="24"/>
          <w:lang w:eastAsia="ru-RU"/>
        </w:rPr>
        <w:t xml:space="preserve">– проводиться перевірка технічного стану, усунення </w:t>
      </w:r>
      <w:r w:rsidRPr="00C51AF9">
        <w:rPr>
          <w:rFonts w:ascii="Times New Roman" w:eastAsia="Times New Roman" w:hAnsi="Times New Roman" w:cs="Times New Roman"/>
          <w:sz w:val="24"/>
          <w:szCs w:val="24"/>
          <w:lang w:eastAsia="ru-RU"/>
        </w:rPr>
        <w:t>дрібних пошкоджень. До складу регламентних робіт входять обходи та огляди, кількість яких регламентується ПББЕЛ та спеціалізованою організацією.</w:t>
      </w:r>
    </w:p>
    <w:p w:rsidR="00C51AF9" w:rsidRPr="00C51AF9" w:rsidRDefault="00C51AF9" w:rsidP="00C51AF9">
      <w:pPr>
        <w:spacing w:after="0" w:line="240" w:lineRule="auto"/>
        <w:ind w:firstLine="709"/>
        <w:jc w:val="both"/>
        <w:rPr>
          <w:rFonts w:ascii="Times New Roman" w:eastAsia="Times New Roman" w:hAnsi="Times New Roman" w:cs="Times New Roman"/>
          <w:sz w:val="24"/>
          <w:szCs w:val="24"/>
          <w:lang w:eastAsia="ru-RU"/>
        </w:rPr>
      </w:pPr>
      <w:r w:rsidRPr="00C51AF9">
        <w:rPr>
          <w:rFonts w:ascii="Times New Roman" w:eastAsia="Times New Roman" w:hAnsi="Times New Roman" w:cs="Times New Roman"/>
          <w:bCs/>
          <w:sz w:val="24"/>
          <w:szCs w:val="24"/>
          <w:lang w:eastAsia="ru-RU"/>
        </w:rPr>
        <w:t>2.5.</w:t>
      </w:r>
      <w:r w:rsidRPr="00C51AF9">
        <w:rPr>
          <w:rFonts w:ascii="Times New Roman" w:eastAsia="Times New Roman" w:hAnsi="Times New Roman" w:cs="Times New Roman"/>
          <w:b/>
          <w:bCs/>
          <w:sz w:val="24"/>
          <w:szCs w:val="24"/>
          <w:lang w:eastAsia="ru-RU"/>
        </w:rPr>
        <w:t xml:space="preserve"> Місячні ремонти </w:t>
      </w:r>
      <w:r w:rsidR="0020443A">
        <w:rPr>
          <w:rFonts w:ascii="Times New Roman" w:eastAsia="Times New Roman" w:hAnsi="Times New Roman" w:cs="Times New Roman"/>
          <w:sz w:val="24"/>
          <w:szCs w:val="24"/>
          <w:lang w:eastAsia="ru-RU"/>
        </w:rPr>
        <w:t>–</w:t>
      </w:r>
      <w:r w:rsidRPr="00C51AF9">
        <w:rPr>
          <w:rFonts w:ascii="Times New Roman" w:eastAsia="Times New Roman" w:hAnsi="Times New Roman" w:cs="Times New Roman"/>
          <w:sz w:val="24"/>
          <w:szCs w:val="24"/>
          <w:lang w:eastAsia="ru-RU"/>
        </w:rPr>
        <w:t xml:space="preserve"> проводиться перевірка дієздатності та забезпечення безпечної роботи ліфтів, перевірка та, за необхідності, регулювання всіх вузлів і ланцюгів </w:t>
      </w:r>
      <w:r w:rsidRPr="00C51AF9">
        <w:rPr>
          <w:rFonts w:ascii="Times New Roman" w:eastAsia="Times New Roman" w:hAnsi="Times New Roman" w:cs="Times New Roman"/>
          <w:sz w:val="24"/>
          <w:szCs w:val="24"/>
          <w:lang w:eastAsia="ru-RU"/>
        </w:rPr>
        <w:lastRenderedPageBreak/>
        <w:t>безпеки, виявлення та заміна вузлів і деталей, які зносились та не можуть забезпечити надійну роботу ліфтів.</w:t>
      </w:r>
    </w:p>
    <w:p w:rsidR="00C51AF9" w:rsidRPr="00C51AF9" w:rsidRDefault="00C51AF9" w:rsidP="00C51AF9">
      <w:pPr>
        <w:spacing w:after="0" w:line="240" w:lineRule="auto"/>
        <w:ind w:firstLine="709"/>
        <w:jc w:val="both"/>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bCs/>
          <w:sz w:val="24"/>
          <w:szCs w:val="24"/>
          <w:lang w:eastAsia="ru-RU"/>
        </w:rPr>
        <w:t xml:space="preserve">2.6. </w:t>
      </w:r>
      <w:r w:rsidRPr="00C51AF9">
        <w:rPr>
          <w:rFonts w:ascii="Times New Roman" w:eastAsia="Times New Roman" w:hAnsi="Times New Roman" w:cs="Times New Roman"/>
          <w:b/>
          <w:bCs/>
          <w:sz w:val="24"/>
          <w:szCs w:val="24"/>
          <w:lang w:eastAsia="ru-RU"/>
        </w:rPr>
        <w:t>Квартальні ремонти</w:t>
      </w:r>
      <w:r w:rsidRPr="00C51AF9">
        <w:rPr>
          <w:rFonts w:ascii="Times New Roman" w:eastAsia="Times New Roman" w:hAnsi="Times New Roman" w:cs="Times New Roman"/>
          <w:bCs/>
          <w:sz w:val="24"/>
          <w:szCs w:val="24"/>
          <w:lang w:eastAsia="ru-RU"/>
        </w:rPr>
        <w:t xml:space="preserve"> </w:t>
      </w:r>
      <w:r w:rsidR="0020443A">
        <w:rPr>
          <w:rFonts w:ascii="Times New Roman" w:eastAsia="Times New Roman" w:hAnsi="Times New Roman" w:cs="Times New Roman"/>
          <w:bCs/>
          <w:sz w:val="24"/>
          <w:szCs w:val="24"/>
          <w:lang w:eastAsia="ru-RU"/>
        </w:rPr>
        <w:t>–</w:t>
      </w:r>
      <w:r w:rsidRPr="00C51AF9">
        <w:rPr>
          <w:rFonts w:ascii="Times New Roman" w:eastAsia="Times New Roman" w:hAnsi="Times New Roman" w:cs="Times New Roman"/>
          <w:bCs/>
          <w:sz w:val="24"/>
          <w:szCs w:val="24"/>
          <w:lang w:eastAsia="ru-RU"/>
        </w:rPr>
        <w:t xml:space="preserve"> проводяться всі роботи, передбачені місячним ремонтом, а також роботи з перевірки та ремонту вузлів, які не входять до вузлів безпеки, роботи з подовження терміну експлуатації обладнання, змащувальні роботи. Технічний огляд проводиться згідно з вимогами ПББЕЛ. </w:t>
      </w:r>
    </w:p>
    <w:p w:rsidR="00C51AF9" w:rsidRPr="00C51AF9" w:rsidRDefault="00C51AF9" w:rsidP="00C51AF9">
      <w:pPr>
        <w:spacing w:after="0" w:line="240" w:lineRule="auto"/>
        <w:ind w:firstLine="709"/>
        <w:jc w:val="both"/>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bCs/>
          <w:sz w:val="24"/>
          <w:szCs w:val="24"/>
          <w:lang w:eastAsia="ru-RU"/>
        </w:rPr>
        <w:t>2.7. Електромеханіки спеціалізованої організації зобов'язані записувати в журналі технічних оглядів інформацію про виконані ремонти на ліфті (вид ремонту, дату виконання, прізвище та підпис виконавця роботи). Журнал технічних оглядів повинен зберігатись у машинному приміщенні.</w:t>
      </w:r>
    </w:p>
    <w:p w:rsidR="00C51AF9" w:rsidRPr="00C51AF9" w:rsidRDefault="00C51AF9" w:rsidP="00C51AF9">
      <w:pPr>
        <w:spacing w:after="0" w:line="240" w:lineRule="auto"/>
        <w:jc w:val="both"/>
        <w:rPr>
          <w:rFonts w:ascii="Times New Roman" w:eastAsia="Times New Roman" w:hAnsi="Times New Roman" w:cs="Times New Roman"/>
          <w:sz w:val="24"/>
          <w:szCs w:val="24"/>
          <w:lang w:eastAsia="ru-RU"/>
        </w:rPr>
      </w:pPr>
    </w:p>
    <w:p w:rsidR="00C51AF9" w:rsidRPr="00C51AF9" w:rsidRDefault="00C51AF9" w:rsidP="00C51AF9">
      <w:pPr>
        <w:spacing w:after="0" w:line="240" w:lineRule="auto"/>
        <w:jc w:val="center"/>
        <w:rPr>
          <w:rFonts w:ascii="Times New Roman" w:eastAsia="Times New Roman" w:hAnsi="Times New Roman" w:cs="Times New Roman"/>
          <w:b/>
          <w:bCs/>
          <w:sz w:val="24"/>
          <w:szCs w:val="24"/>
          <w:lang w:eastAsia="ru-RU"/>
        </w:rPr>
      </w:pPr>
      <w:r w:rsidRPr="00C51AF9">
        <w:rPr>
          <w:rFonts w:ascii="Times New Roman" w:eastAsia="Times New Roman" w:hAnsi="Times New Roman" w:cs="Times New Roman"/>
          <w:b/>
          <w:bCs/>
          <w:sz w:val="24"/>
          <w:szCs w:val="24"/>
          <w:lang w:eastAsia="ru-RU"/>
        </w:rPr>
        <w:t>3. Форми технічного обслуговування</w:t>
      </w:r>
    </w:p>
    <w:p w:rsidR="00C51AF9" w:rsidRPr="00C51AF9" w:rsidRDefault="00C51AF9" w:rsidP="00C51AF9">
      <w:pPr>
        <w:spacing w:after="0" w:line="240" w:lineRule="auto"/>
        <w:jc w:val="center"/>
        <w:rPr>
          <w:rFonts w:ascii="Times New Roman" w:eastAsia="Times New Roman" w:hAnsi="Times New Roman" w:cs="Times New Roman"/>
          <w:sz w:val="24"/>
          <w:szCs w:val="24"/>
          <w:lang w:eastAsia="ru-RU"/>
        </w:rPr>
      </w:pPr>
    </w:p>
    <w:p w:rsidR="00C51AF9" w:rsidRPr="00C51AF9" w:rsidRDefault="00C51AF9" w:rsidP="00C51AF9">
      <w:pPr>
        <w:spacing w:after="0" w:line="240" w:lineRule="auto"/>
        <w:ind w:firstLine="709"/>
        <w:jc w:val="both"/>
        <w:rPr>
          <w:rFonts w:ascii="Times New Roman" w:eastAsia="Times New Roman" w:hAnsi="Times New Roman" w:cs="Times New Roman"/>
          <w:b/>
          <w:bCs/>
          <w:sz w:val="24"/>
          <w:szCs w:val="24"/>
          <w:lang w:eastAsia="ru-RU"/>
        </w:rPr>
      </w:pPr>
      <w:r w:rsidRPr="00C51AF9">
        <w:rPr>
          <w:rFonts w:ascii="Times New Roman" w:eastAsia="Times New Roman" w:hAnsi="Times New Roman" w:cs="Times New Roman"/>
          <w:bCs/>
          <w:sz w:val="24"/>
          <w:szCs w:val="24"/>
          <w:lang w:eastAsia="ru-RU"/>
        </w:rPr>
        <w:t xml:space="preserve">3.1. </w:t>
      </w:r>
      <w:r w:rsidRPr="00C51AF9">
        <w:rPr>
          <w:rFonts w:ascii="Times New Roman" w:eastAsia="Times New Roman" w:hAnsi="Times New Roman" w:cs="Times New Roman"/>
          <w:b/>
          <w:bCs/>
          <w:sz w:val="24"/>
          <w:szCs w:val="24"/>
          <w:lang w:eastAsia="ru-RU"/>
        </w:rPr>
        <w:t xml:space="preserve">Технічне обслуговування ліфтів за індивідуальною калькуляцією </w:t>
      </w:r>
      <w:r w:rsidR="0020443A">
        <w:rPr>
          <w:rFonts w:ascii="Times New Roman" w:eastAsia="Times New Roman" w:hAnsi="Times New Roman" w:cs="Times New Roman"/>
          <w:sz w:val="24"/>
          <w:szCs w:val="24"/>
          <w:lang w:eastAsia="ru-RU"/>
        </w:rPr>
        <w:t>–</w:t>
      </w:r>
      <w:r w:rsidRPr="00C51AF9">
        <w:rPr>
          <w:rFonts w:ascii="Times New Roman" w:eastAsia="Times New Roman" w:hAnsi="Times New Roman" w:cs="Times New Roman"/>
          <w:sz w:val="24"/>
          <w:szCs w:val="24"/>
          <w:lang w:eastAsia="ru-RU"/>
        </w:rPr>
        <w:t xml:space="preserve"> наявність особливих вимог до експлуатації ліфтів.</w:t>
      </w:r>
    </w:p>
    <w:p w:rsidR="00C51AF9" w:rsidRPr="00C51AF9" w:rsidRDefault="00C51AF9" w:rsidP="00C51AF9">
      <w:pPr>
        <w:spacing w:after="0" w:line="240" w:lineRule="auto"/>
        <w:ind w:firstLine="709"/>
        <w:jc w:val="both"/>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bCs/>
          <w:sz w:val="24"/>
          <w:szCs w:val="24"/>
          <w:lang w:eastAsia="ru-RU"/>
        </w:rPr>
        <w:t>3.2. Обслуговування ліфтів на гуртожитках і учбових корпусах здійснюється згідно з умовами Договору.</w:t>
      </w:r>
    </w:p>
    <w:p w:rsidR="00C51AF9" w:rsidRPr="00C51AF9" w:rsidRDefault="00C51AF9" w:rsidP="00C51AF9">
      <w:pPr>
        <w:spacing w:after="0" w:line="240" w:lineRule="auto"/>
        <w:jc w:val="both"/>
        <w:rPr>
          <w:rFonts w:ascii="Times New Roman" w:eastAsia="Times New Roman" w:hAnsi="Times New Roman" w:cs="Times New Roman"/>
          <w:sz w:val="24"/>
          <w:szCs w:val="24"/>
          <w:highlight w:val="green"/>
          <w:lang w:eastAsia="ru-RU"/>
        </w:rPr>
      </w:pPr>
    </w:p>
    <w:p w:rsidR="00C51AF9" w:rsidRPr="00C51AF9" w:rsidRDefault="00C51AF9" w:rsidP="00C51AF9">
      <w:pPr>
        <w:spacing w:after="0" w:line="240" w:lineRule="auto"/>
        <w:jc w:val="center"/>
        <w:rPr>
          <w:rFonts w:ascii="Times New Roman" w:eastAsia="Times New Roman" w:hAnsi="Times New Roman" w:cs="Times New Roman"/>
          <w:b/>
          <w:bCs/>
          <w:sz w:val="24"/>
          <w:szCs w:val="24"/>
          <w:lang w:eastAsia="ru-RU"/>
        </w:rPr>
      </w:pPr>
      <w:r w:rsidRPr="00C51AF9">
        <w:rPr>
          <w:rFonts w:ascii="Times New Roman" w:eastAsia="Times New Roman" w:hAnsi="Times New Roman" w:cs="Times New Roman"/>
          <w:b/>
          <w:bCs/>
          <w:sz w:val="24"/>
          <w:szCs w:val="24"/>
          <w:lang w:eastAsia="ru-RU"/>
        </w:rPr>
        <w:t>4. Формування ціни за технічне обслуговування і ремонт ліфтів</w:t>
      </w:r>
    </w:p>
    <w:p w:rsidR="00C51AF9" w:rsidRPr="00C51AF9" w:rsidRDefault="00C51AF9" w:rsidP="00C51AF9">
      <w:pPr>
        <w:spacing w:after="0" w:line="240" w:lineRule="auto"/>
        <w:jc w:val="center"/>
        <w:rPr>
          <w:rFonts w:ascii="Times New Roman" w:eastAsia="Times New Roman" w:hAnsi="Times New Roman" w:cs="Times New Roman"/>
          <w:sz w:val="24"/>
          <w:szCs w:val="24"/>
          <w:lang w:eastAsia="ru-RU"/>
        </w:rPr>
      </w:pPr>
    </w:p>
    <w:p w:rsidR="00C51AF9" w:rsidRPr="00C51AF9" w:rsidRDefault="00DD4185" w:rsidP="00C51AF9">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DD4185">
        <w:rPr>
          <w:rFonts w:ascii="Times New Roman" w:eastAsia="Times New Roman" w:hAnsi="Times New Roman" w:cs="Times New Roman"/>
          <w:bCs/>
          <w:sz w:val="24"/>
          <w:szCs w:val="24"/>
          <w:lang w:eastAsia="ru-RU"/>
        </w:rPr>
        <w:t>1</w:t>
      </w:r>
      <w:r w:rsidR="00C51AF9" w:rsidRPr="00C51AF9">
        <w:rPr>
          <w:rFonts w:ascii="Times New Roman" w:eastAsia="Times New Roman" w:hAnsi="Times New Roman" w:cs="Times New Roman"/>
          <w:bCs/>
          <w:sz w:val="24"/>
          <w:szCs w:val="24"/>
          <w:lang w:eastAsia="ru-RU"/>
        </w:rPr>
        <w:t>. Для зручності планування коштів власника та діяльності спеціалізованої організації ціна за технічне обслуговування та ремонт ліфтів визначається як середньомісячна та оплачується замовником щомісячно з</w:t>
      </w:r>
      <w:r w:rsidR="00916F33">
        <w:rPr>
          <w:rFonts w:ascii="Times New Roman" w:eastAsia="Times New Roman" w:hAnsi="Times New Roman" w:cs="Times New Roman"/>
          <w:bCs/>
          <w:sz w:val="24"/>
          <w:szCs w:val="24"/>
          <w:lang w:eastAsia="ru-RU"/>
        </w:rPr>
        <w:t xml:space="preserve">а фактично виконані обсяги наданих послуг з </w:t>
      </w:r>
      <w:r w:rsidR="00C51AF9" w:rsidRPr="00C51AF9">
        <w:rPr>
          <w:rFonts w:ascii="Times New Roman" w:eastAsia="Times New Roman" w:hAnsi="Times New Roman" w:cs="Times New Roman"/>
          <w:bCs/>
          <w:sz w:val="24"/>
          <w:szCs w:val="24"/>
          <w:lang w:eastAsia="ru-RU"/>
        </w:rPr>
        <w:t xml:space="preserve">оформленням актів </w:t>
      </w:r>
      <w:r w:rsidR="00C51AF9" w:rsidRPr="00C51AF9">
        <w:rPr>
          <w:rFonts w:ascii="Times New Roman" w:eastAsia="Times New Roman" w:hAnsi="Times New Roman" w:cs="Times New Roman"/>
          <w:sz w:val="24"/>
          <w:szCs w:val="24"/>
          <w:lang w:eastAsia="ru-RU"/>
        </w:rPr>
        <w:t>прийому</w:t>
      </w:r>
      <w:r w:rsidR="00916F33">
        <w:rPr>
          <w:rFonts w:ascii="Times New Roman" w:eastAsia="Times New Roman" w:hAnsi="Times New Roman" w:cs="Times New Roman"/>
          <w:sz w:val="24"/>
          <w:szCs w:val="24"/>
          <w:lang w:eastAsia="ru-RU"/>
        </w:rPr>
        <w:t xml:space="preserve"> виконаних робіт форми КБ-2в, довідок про вартість виконаних робіт та витрат форми КБ-3 згідно Державним стандартам України Б Д. 1.1-1:2013 «Правила визначення вартості будівництва»</w:t>
      </w:r>
      <w:r w:rsidR="00C51AF9" w:rsidRPr="00C51AF9">
        <w:rPr>
          <w:rFonts w:ascii="Times New Roman" w:eastAsia="Times New Roman" w:hAnsi="Times New Roman" w:cs="Times New Roman"/>
          <w:sz w:val="24"/>
          <w:szCs w:val="24"/>
          <w:lang w:eastAsia="ru-RU"/>
        </w:rPr>
        <w:t>.</w:t>
      </w:r>
    </w:p>
    <w:p w:rsidR="00C51AF9" w:rsidRPr="00C51AF9" w:rsidRDefault="00DD4185" w:rsidP="00C51AF9">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r w:rsidRPr="001D5379">
        <w:rPr>
          <w:rFonts w:ascii="Times New Roman" w:eastAsia="Times New Roman" w:hAnsi="Times New Roman" w:cs="Times New Roman"/>
          <w:bCs/>
          <w:sz w:val="24"/>
          <w:szCs w:val="24"/>
          <w:lang w:eastAsia="ru-RU"/>
        </w:rPr>
        <w:t>2</w:t>
      </w:r>
      <w:r w:rsidR="0020443A">
        <w:rPr>
          <w:rFonts w:ascii="Times New Roman" w:eastAsia="Times New Roman" w:hAnsi="Times New Roman" w:cs="Times New Roman"/>
          <w:bCs/>
          <w:sz w:val="24"/>
          <w:szCs w:val="24"/>
          <w:lang w:eastAsia="ru-RU"/>
        </w:rPr>
        <w:t xml:space="preserve">. Вартість технічного обслуговування розраховується на підставі наказу </w:t>
      </w:r>
      <w:r w:rsidR="00C51AF9" w:rsidRPr="00C51AF9">
        <w:rPr>
          <w:rFonts w:ascii="Times New Roman" w:eastAsia="Times New Roman" w:hAnsi="Times New Roman" w:cs="Times New Roman"/>
          <w:bCs/>
          <w:sz w:val="24"/>
          <w:szCs w:val="24"/>
          <w:lang w:eastAsia="ru-RU"/>
        </w:rPr>
        <w:t>Міністерства будівництва, архітектури та житлово-комунального господарства України №</w:t>
      </w:r>
      <w:r w:rsidR="00C03F94" w:rsidRPr="00C03F94">
        <w:rPr>
          <w:rFonts w:ascii="Times New Roman" w:eastAsia="Times New Roman" w:hAnsi="Times New Roman" w:cs="Times New Roman"/>
          <w:bCs/>
          <w:sz w:val="24"/>
          <w:szCs w:val="24"/>
          <w:lang w:eastAsia="ru-RU"/>
        </w:rPr>
        <w:t xml:space="preserve"> </w:t>
      </w:r>
      <w:r w:rsidR="00C51AF9" w:rsidRPr="00C51AF9">
        <w:rPr>
          <w:rFonts w:ascii="Times New Roman" w:eastAsia="Times New Roman" w:hAnsi="Times New Roman" w:cs="Times New Roman"/>
          <w:bCs/>
          <w:sz w:val="24"/>
          <w:szCs w:val="24"/>
          <w:lang w:eastAsia="ru-RU"/>
        </w:rPr>
        <w:t>369 від 9 листопада 2006</w:t>
      </w:r>
      <w:r w:rsidR="0020443A">
        <w:rPr>
          <w:rFonts w:ascii="Times New Roman" w:eastAsia="Times New Roman" w:hAnsi="Times New Roman" w:cs="Times New Roman"/>
          <w:bCs/>
          <w:sz w:val="24"/>
          <w:szCs w:val="24"/>
          <w:lang w:eastAsia="ru-RU"/>
        </w:rPr>
        <w:t xml:space="preserve"> </w:t>
      </w:r>
      <w:r w:rsidR="00C51AF9" w:rsidRPr="00C51AF9">
        <w:rPr>
          <w:rFonts w:ascii="Times New Roman" w:eastAsia="Times New Roman" w:hAnsi="Times New Roman" w:cs="Times New Roman"/>
          <w:bCs/>
          <w:sz w:val="24"/>
          <w:szCs w:val="24"/>
          <w:lang w:eastAsia="ru-RU"/>
        </w:rPr>
        <w:t xml:space="preserve">р. </w:t>
      </w:r>
      <w:r w:rsidR="00916F33">
        <w:rPr>
          <w:rFonts w:ascii="Times New Roman" w:eastAsia="Times New Roman" w:hAnsi="Times New Roman" w:cs="Times New Roman"/>
          <w:bCs/>
          <w:sz w:val="24"/>
          <w:szCs w:val="24"/>
          <w:lang w:eastAsia="ru-RU"/>
        </w:rPr>
        <w:t xml:space="preserve">«Про затвердження порядку встановлення вартості технічного обслуговування ліфтів та систем диспетчеризації» </w:t>
      </w:r>
      <w:r w:rsidR="00C51AF9" w:rsidRPr="00C51AF9">
        <w:rPr>
          <w:rFonts w:ascii="Times New Roman" w:eastAsia="Times New Roman" w:hAnsi="Times New Roman" w:cs="Times New Roman"/>
          <w:bCs/>
          <w:sz w:val="24"/>
          <w:szCs w:val="24"/>
          <w:lang w:eastAsia="ru-RU"/>
        </w:rPr>
        <w:t xml:space="preserve">та оформлюється згідно </w:t>
      </w:r>
      <w:r w:rsidR="00C03F94">
        <w:rPr>
          <w:rFonts w:ascii="Times New Roman" w:eastAsia="Times New Roman" w:hAnsi="Times New Roman" w:cs="Times New Roman"/>
          <w:bCs/>
          <w:sz w:val="24"/>
          <w:szCs w:val="24"/>
          <w:lang w:eastAsia="ru-RU"/>
        </w:rPr>
        <w:t>розділу 6 (Технічне</w:t>
      </w:r>
      <w:r w:rsidR="00C03F94" w:rsidRPr="00C51AF9">
        <w:rPr>
          <w:rFonts w:ascii="Times New Roman" w:eastAsia="Times New Roman" w:hAnsi="Times New Roman" w:cs="Times New Roman"/>
          <w:bCs/>
          <w:sz w:val="24"/>
          <w:szCs w:val="24"/>
          <w:lang w:eastAsia="ru-RU"/>
        </w:rPr>
        <w:t xml:space="preserve"> завдання</w:t>
      </w:r>
      <w:r w:rsidR="00C03F94">
        <w:rPr>
          <w:rFonts w:ascii="Times New Roman" w:eastAsia="Times New Roman" w:hAnsi="Times New Roman" w:cs="Times New Roman"/>
          <w:bCs/>
          <w:sz w:val="24"/>
          <w:szCs w:val="24"/>
          <w:lang w:eastAsia="ru-RU"/>
        </w:rPr>
        <w:t>) Технічних вимог</w:t>
      </w:r>
      <w:r w:rsidR="00C51AF9" w:rsidRPr="00C51AF9">
        <w:rPr>
          <w:rFonts w:ascii="Times New Roman" w:eastAsia="Times New Roman" w:hAnsi="Times New Roman" w:cs="Times New Roman"/>
          <w:bCs/>
          <w:sz w:val="24"/>
          <w:szCs w:val="24"/>
          <w:lang w:eastAsia="ru-RU"/>
        </w:rPr>
        <w:t>.</w:t>
      </w:r>
    </w:p>
    <w:p w:rsidR="00C51AF9" w:rsidRPr="00C51AF9" w:rsidRDefault="00C51AF9" w:rsidP="00C51AF9">
      <w:pPr>
        <w:spacing w:after="0" w:line="240" w:lineRule="auto"/>
        <w:jc w:val="both"/>
        <w:rPr>
          <w:rFonts w:ascii="Times New Roman" w:eastAsia="Times New Roman" w:hAnsi="Times New Roman" w:cs="Times New Roman"/>
          <w:bCs/>
          <w:sz w:val="24"/>
          <w:szCs w:val="24"/>
          <w:lang w:eastAsia="ru-RU"/>
        </w:rPr>
      </w:pPr>
    </w:p>
    <w:p w:rsidR="00C51AF9" w:rsidRPr="00C51AF9" w:rsidRDefault="00C51AF9" w:rsidP="00C51AF9">
      <w:pPr>
        <w:spacing w:after="0" w:line="240" w:lineRule="auto"/>
        <w:jc w:val="center"/>
        <w:rPr>
          <w:rFonts w:ascii="Times New Roman" w:eastAsia="Times New Roman" w:hAnsi="Times New Roman" w:cs="Times New Roman"/>
          <w:sz w:val="24"/>
          <w:szCs w:val="24"/>
          <w:lang w:eastAsia="ru-RU"/>
        </w:rPr>
      </w:pPr>
      <w:r w:rsidRPr="00C51AF9">
        <w:rPr>
          <w:rFonts w:ascii="Times New Roman" w:eastAsia="Times New Roman" w:hAnsi="Times New Roman" w:cs="Times New Roman"/>
          <w:b/>
          <w:bCs/>
          <w:sz w:val="24"/>
          <w:szCs w:val="24"/>
          <w:lang w:eastAsia="ru-RU"/>
        </w:rPr>
        <w:t>5. Порядок взаємовідносин між спеціалізованою організацією та</w:t>
      </w:r>
    </w:p>
    <w:p w:rsidR="00C51AF9" w:rsidRPr="00C51AF9" w:rsidRDefault="00C51AF9" w:rsidP="00C51AF9">
      <w:pPr>
        <w:spacing w:after="0" w:line="240" w:lineRule="auto"/>
        <w:jc w:val="center"/>
        <w:rPr>
          <w:rFonts w:ascii="Times New Roman" w:eastAsia="Times New Roman" w:hAnsi="Times New Roman" w:cs="Times New Roman"/>
          <w:b/>
          <w:bCs/>
          <w:sz w:val="24"/>
          <w:szCs w:val="24"/>
          <w:lang w:eastAsia="ru-RU"/>
        </w:rPr>
      </w:pPr>
      <w:r w:rsidRPr="00C51AF9">
        <w:rPr>
          <w:rFonts w:ascii="Times New Roman" w:eastAsia="Times New Roman" w:hAnsi="Times New Roman" w:cs="Times New Roman"/>
          <w:b/>
          <w:bCs/>
          <w:sz w:val="24"/>
          <w:szCs w:val="24"/>
          <w:lang w:eastAsia="ru-RU"/>
        </w:rPr>
        <w:t>власником ліфта</w:t>
      </w:r>
    </w:p>
    <w:p w:rsidR="00C51AF9" w:rsidRPr="00C51AF9" w:rsidRDefault="00C51AF9" w:rsidP="00C51AF9">
      <w:pPr>
        <w:spacing w:after="0" w:line="240" w:lineRule="auto"/>
        <w:jc w:val="center"/>
        <w:rPr>
          <w:rFonts w:ascii="Times New Roman" w:eastAsia="Times New Roman" w:hAnsi="Times New Roman" w:cs="Times New Roman"/>
          <w:sz w:val="24"/>
          <w:szCs w:val="24"/>
          <w:lang w:eastAsia="ru-RU"/>
        </w:rPr>
      </w:pPr>
    </w:p>
    <w:p w:rsidR="00C51AF9" w:rsidRPr="00C51AF9" w:rsidRDefault="00C51AF9" w:rsidP="00C51AF9">
      <w:pPr>
        <w:spacing w:after="0" w:line="240" w:lineRule="auto"/>
        <w:ind w:firstLine="709"/>
        <w:jc w:val="both"/>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bCs/>
          <w:sz w:val="24"/>
          <w:szCs w:val="24"/>
          <w:lang w:eastAsia="ru-RU"/>
        </w:rPr>
        <w:t>5.1. Розрахунки за надані послуги проводяться щомісяця в установленому законодавством порядку згідно з Договором.</w:t>
      </w:r>
    </w:p>
    <w:p w:rsidR="00C51AF9" w:rsidRPr="00C51AF9" w:rsidRDefault="0020443A" w:rsidP="00C51AF9">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5.2. Власник ліфта несе відповідальність за збереження ліфтового обладнання і </w:t>
      </w:r>
      <w:r w:rsidR="00C51AF9" w:rsidRPr="00C51AF9">
        <w:rPr>
          <w:rFonts w:ascii="Times New Roman" w:eastAsia="Times New Roman" w:hAnsi="Times New Roman" w:cs="Times New Roman"/>
          <w:bCs/>
          <w:sz w:val="24"/>
          <w:szCs w:val="24"/>
          <w:lang w:eastAsia="ru-RU"/>
        </w:rPr>
        <w:t>для забезпечення безперебійної та безпечної його експлуатації повинен виконувати такі умови:</w:t>
      </w:r>
    </w:p>
    <w:p w:rsidR="00C51AF9" w:rsidRPr="00C51AF9" w:rsidRDefault="0020443A" w:rsidP="00C51AF9">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утримувати в належному стані власну електромережу, освітлення підходів до </w:t>
      </w:r>
      <w:r w:rsidR="00C51AF9" w:rsidRPr="00C51AF9">
        <w:rPr>
          <w:rFonts w:ascii="Times New Roman" w:eastAsia="Times New Roman" w:hAnsi="Times New Roman" w:cs="Times New Roman"/>
          <w:bCs/>
          <w:sz w:val="24"/>
          <w:szCs w:val="24"/>
          <w:lang w:eastAsia="ru-RU"/>
        </w:rPr>
        <w:t>машинного (блочного) приміщення, посадкових майданчиків, переходів через горище та ін., захисні пристрої до головного рубильника ліфта і нести відповідальність за якість та безперебійність подачі електроенергії до ліфтового обладнання;</w:t>
      </w:r>
    </w:p>
    <w:p w:rsidR="00C51AF9" w:rsidRPr="00C51AF9" w:rsidRDefault="0020443A" w:rsidP="00C51AF9">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своєчасно виконувати </w:t>
      </w:r>
      <w:r w:rsidR="00C51AF9" w:rsidRPr="00C51AF9">
        <w:rPr>
          <w:rFonts w:ascii="Times New Roman" w:eastAsia="Times New Roman" w:hAnsi="Times New Roman" w:cs="Times New Roman"/>
          <w:bCs/>
          <w:sz w:val="24"/>
          <w:szCs w:val="24"/>
          <w:lang w:eastAsia="ru-RU"/>
        </w:rPr>
        <w:t>будівель</w:t>
      </w:r>
      <w:r>
        <w:rPr>
          <w:rFonts w:ascii="Times New Roman" w:eastAsia="Times New Roman" w:hAnsi="Times New Roman" w:cs="Times New Roman"/>
          <w:bCs/>
          <w:sz w:val="24"/>
          <w:szCs w:val="24"/>
          <w:lang w:eastAsia="ru-RU"/>
        </w:rPr>
        <w:t xml:space="preserve">ні та ремонтні роботи в шахті, машинному, </w:t>
      </w:r>
      <w:r w:rsidR="00C51AF9" w:rsidRPr="00C51AF9">
        <w:rPr>
          <w:rFonts w:ascii="Times New Roman" w:eastAsia="Times New Roman" w:hAnsi="Times New Roman" w:cs="Times New Roman"/>
          <w:bCs/>
          <w:sz w:val="24"/>
          <w:szCs w:val="24"/>
          <w:lang w:eastAsia="ru-RU"/>
        </w:rPr>
        <w:t>блочному приміщеннях та ін. відповідно до графіка, узгодженого зі спеціалізованою організацією;</w:t>
      </w:r>
    </w:p>
    <w:p w:rsidR="00C51AF9" w:rsidRPr="00C51AF9" w:rsidRDefault="0020443A" w:rsidP="00C51AF9">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вживати заходи з недопущення в машинні (блочні) </w:t>
      </w:r>
      <w:r w:rsidR="00C51AF9" w:rsidRPr="00C51AF9">
        <w:rPr>
          <w:rFonts w:ascii="Times New Roman" w:eastAsia="Times New Roman" w:hAnsi="Times New Roman" w:cs="Times New Roman"/>
          <w:bCs/>
          <w:sz w:val="24"/>
          <w:szCs w:val="24"/>
          <w:lang w:eastAsia="ru-RU"/>
        </w:rPr>
        <w:t>приміщення та шахту ліфта</w:t>
      </w:r>
      <w:r w:rsidR="00C51AF9" w:rsidRPr="00C51AF9">
        <w:rPr>
          <w:rFonts w:ascii="Times New Roman" w:eastAsia="Times New Roman" w:hAnsi="Times New Roman" w:cs="Times New Roman"/>
          <w:bCs/>
          <w:sz w:val="24"/>
          <w:szCs w:val="24"/>
          <w:lang w:eastAsia="ru-RU"/>
        </w:rPr>
        <w:br/>
        <w:t>сторонніх осіб. За необхідності виконання робіт в зазначених приміщеннях іншими організаціями власник повинен попередити про це спеціалізовану організацію;</w:t>
      </w:r>
    </w:p>
    <w:p w:rsidR="00C51AF9" w:rsidRPr="00C51AF9" w:rsidRDefault="00C51AF9" w:rsidP="00C51AF9">
      <w:pPr>
        <w:spacing w:after="0" w:line="240" w:lineRule="auto"/>
        <w:ind w:firstLine="709"/>
        <w:jc w:val="both"/>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bCs/>
          <w:sz w:val="24"/>
          <w:szCs w:val="24"/>
          <w:lang w:eastAsia="ru-RU"/>
        </w:rPr>
        <w:t>- виконувати в установлені терміни приписи органів Держнаглядохоронпраці та спеціалізованої організації щодо усунення порушень Правил експлуатації ліфтів;</w:t>
      </w:r>
    </w:p>
    <w:p w:rsidR="00C51AF9" w:rsidRPr="00C51AF9" w:rsidRDefault="00C51AF9" w:rsidP="00C51AF9">
      <w:pPr>
        <w:spacing w:after="0" w:line="240" w:lineRule="auto"/>
        <w:ind w:firstLine="709"/>
        <w:jc w:val="both"/>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bCs/>
          <w:sz w:val="24"/>
          <w:szCs w:val="24"/>
          <w:lang w:eastAsia="ru-RU"/>
        </w:rPr>
        <w:lastRenderedPageBreak/>
        <w:t>- забезпечувати експлуатацію ліфтів відповідно до їх призначення та вантажопідйомності.</w:t>
      </w:r>
    </w:p>
    <w:p w:rsidR="00C51AF9" w:rsidRPr="00C51AF9" w:rsidRDefault="00C51AF9" w:rsidP="00C51AF9">
      <w:pPr>
        <w:spacing w:after="0" w:line="240" w:lineRule="auto"/>
        <w:ind w:firstLine="709"/>
        <w:jc w:val="both"/>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bCs/>
          <w:sz w:val="24"/>
          <w:szCs w:val="24"/>
          <w:lang w:eastAsia="ru-RU"/>
        </w:rPr>
        <w:t>5.3. Спеціалізована організація, в разі укладання Договору з ремонтування та технічного обслуговування підіймального та вантажного устаткування ліфті</w:t>
      </w:r>
      <w:r w:rsidR="0020443A">
        <w:rPr>
          <w:rFonts w:ascii="Times New Roman" w:eastAsia="Times New Roman" w:hAnsi="Times New Roman" w:cs="Times New Roman"/>
          <w:bCs/>
          <w:sz w:val="24"/>
          <w:szCs w:val="24"/>
          <w:lang w:eastAsia="ru-RU"/>
        </w:rPr>
        <w:t xml:space="preserve">в, відповідає  за безперебійну </w:t>
      </w:r>
      <w:r w:rsidRPr="00C51AF9">
        <w:rPr>
          <w:rFonts w:ascii="Times New Roman" w:eastAsia="Times New Roman" w:hAnsi="Times New Roman" w:cs="Times New Roman"/>
          <w:bCs/>
          <w:sz w:val="24"/>
          <w:szCs w:val="24"/>
          <w:lang w:eastAsia="ru-RU"/>
        </w:rPr>
        <w:t>та безпечну роботу ліфта цілодобово, і зобов'язана:</w:t>
      </w:r>
    </w:p>
    <w:p w:rsidR="00C51AF9" w:rsidRPr="00C51AF9" w:rsidRDefault="00C51AF9" w:rsidP="00C51AF9">
      <w:pPr>
        <w:spacing w:after="0" w:line="240" w:lineRule="auto"/>
        <w:ind w:firstLine="709"/>
        <w:jc w:val="both"/>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bCs/>
          <w:sz w:val="24"/>
          <w:szCs w:val="24"/>
          <w:lang w:eastAsia="ru-RU"/>
        </w:rPr>
        <w:t xml:space="preserve"> - всі послуги з технічного обслуговування ліфтів надавати відповідно до графіка та якісно;</w:t>
      </w:r>
    </w:p>
    <w:p w:rsidR="00C51AF9" w:rsidRPr="00C51AF9" w:rsidRDefault="0020443A" w:rsidP="00C51AF9">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своєчасно готувати ліфти до чергового технічного огляду, проводити </w:t>
      </w:r>
      <w:r w:rsidR="00C51AF9" w:rsidRPr="00C51AF9">
        <w:rPr>
          <w:rFonts w:ascii="Times New Roman" w:eastAsia="Times New Roman" w:hAnsi="Times New Roman" w:cs="Times New Roman"/>
          <w:bCs/>
          <w:sz w:val="24"/>
          <w:szCs w:val="24"/>
          <w:lang w:eastAsia="ru-RU"/>
        </w:rPr>
        <w:t>його, поставивши до відома власника та вносити відповідні записи до паспорта ліфта і спеціального журналу;</w:t>
      </w:r>
    </w:p>
    <w:p w:rsidR="00C51AF9" w:rsidRPr="00C51AF9" w:rsidRDefault="00C51AF9" w:rsidP="00C51AF9">
      <w:pPr>
        <w:spacing w:after="0" w:line="240" w:lineRule="auto"/>
        <w:ind w:firstLine="709"/>
        <w:jc w:val="both"/>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sz w:val="24"/>
          <w:szCs w:val="24"/>
          <w:lang w:eastAsia="ru-RU"/>
        </w:rPr>
        <w:t xml:space="preserve"> </w:t>
      </w:r>
      <w:r w:rsidRPr="00C51AF9">
        <w:rPr>
          <w:rFonts w:ascii="Times New Roman" w:eastAsia="Times New Roman" w:hAnsi="Times New Roman" w:cs="Times New Roman"/>
          <w:bCs/>
          <w:sz w:val="24"/>
          <w:szCs w:val="24"/>
          <w:lang w:eastAsia="ru-RU"/>
        </w:rPr>
        <w:t>-</w:t>
      </w:r>
      <w:r w:rsidR="00665A9C">
        <w:rPr>
          <w:rFonts w:ascii="Times New Roman" w:eastAsia="Times New Roman" w:hAnsi="Times New Roman" w:cs="Times New Roman"/>
          <w:bCs/>
          <w:sz w:val="24"/>
          <w:szCs w:val="24"/>
          <w:lang w:eastAsia="ru-RU"/>
        </w:rPr>
        <w:t xml:space="preserve"> </w:t>
      </w:r>
      <w:r w:rsidRPr="00C51AF9">
        <w:rPr>
          <w:rFonts w:ascii="Times New Roman" w:eastAsia="Times New Roman" w:hAnsi="Times New Roman" w:cs="Times New Roman"/>
          <w:bCs/>
          <w:sz w:val="24"/>
          <w:szCs w:val="24"/>
          <w:lang w:eastAsia="ru-RU"/>
        </w:rPr>
        <w:t>брати участь у проведенні планових перевірок ліфтів органами Держнаглядохоронпраці України;</w:t>
      </w:r>
    </w:p>
    <w:p w:rsidR="00C51AF9" w:rsidRPr="00C51AF9" w:rsidRDefault="00C51AF9" w:rsidP="00C51AF9">
      <w:pPr>
        <w:spacing w:after="0" w:line="240" w:lineRule="auto"/>
        <w:ind w:firstLine="709"/>
        <w:jc w:val="both"/>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bCs/>
          <w:sz w:val="24"/>
          <w:szCs w:val="24"/>
          <w:lang w:eastAsia="ru-RU"/>
        </w:rPr>
        <w:t xml:space="preserve"> - брати </w:t>
      </w:r>
      <w:r w:rsidRPr="00665A9C">
        <w:rPr>
          <w:rFonts w:ascii="Times New Roman" w:eastAsia="Times New Roman" w:hAnsi="Times New Roman" w:cs="Times New Roman"/>
          <w:bCs/>
          <w:sz w:val="24"/>
          <w:szCs w:val="24"/>
          <w:lang w:eastAsia="ru-RU"/>
        </w:rPr>
        <w:t>участь в роз</w:t>
      </w:r>
      <w:r w:rsidR="00665A9C" w:rsidRPr="00665A9C">
        <w:rPr>
          <w:rFonts w:ascii="Times New Roman" w:eastAsia="Times New Roman" w:hAnsi="Times New Roman" w:cs="Times New Roman"/>
          <w:bCs/>
          <w:sz w:val="24"/>
          <w:szCs w:val="24"/>
          <w:lang w:eastAsia="ru-RU"/>
        </w:rPr>
        <w:t>гляді</w:t>
      </w:r>
      <w:r w:rsidRPr="00665A9C">
        <w:rPr>
          <w:rFonts w:ascii="Times New Roman" w:eastAsia="Times New Roman" w:hAnsi="Times New Roman" w:cs="Times New Roman"/>
          <w:bCs/>
          <w:sz w:val="24"/>
          <w:szCs w:val="24"/>
          <w:lang w:eastAsia="ru-RU"/>
        </w:rPr>
        <w:t xml:space="preserve"> аварійних </w:t>
      </w:r>
      <w:r w:rsidRPr="00C51AF9">
        <w:rPr>
          <w:rFonts w:ascii="Times New Roman" w:eastAsia="Times New Roman" w:hAnsi="Times New Roman" w:cs="Times New Roman"/>
          <w:bCs/>
          <w:sz w:val="24"/>
          <w:szCs w:val="24"/>
          <w:lang w:eastAsia="ru-RU"/>
        </w:rPr>
        <w:t>ситуацій на ліфтах, пошкоджень ліфтів, що виникли внаслідок актів вандалізму та інших причин;</w:t>
      </w:r>
    </w:p>
    <w:p w:rsidR="00C51AF9" w:rsidRPr="00C51AF9" w:rsidRDefault="0020443A" w:rsidP="00C51AF9">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 виконувати ремонт ліфтів, необхідність якого виникла внаслідок порушень </w:t>
      </w:r>
      <w:r w:rsidR="00C51AF9" w:rsidRPr="00C51AF9">
        <w:rPr>
          <w:rFonts w:ascii="Times New Roman" w:eastAsia="Times New Roman" w:hAnsi="Times New Roman" w:cs="Times New Roman"/>
          <w:bCs/>
          <w:sz w:val="24"/>
          <w:szCs w:val="24"/>
          <w:lang w:eastAsia="ru-RU"/>
        </w:rPr>
        <w:t>правил користування, аварій та механічного зносу деталей. Ці роботи виконуються за окрему плату на основі окремого кошторисного розрахунку із коштів, передбачених на виконання поточних та аварійних ремонтів ліфтів;</w:t>
      </w:r>
    </w:p>
    <w:p w:rsidR="00C51AF9" w:rsidRDefault="00C51AF9" w:rsidP="00D84B83">
      <w:pPr>
        <w:spacing w:after="0" w:line="240" w:lineRule="auto"/>
        <w:ind w:firstLine="709"/>
        <w:jc w:val="both"/>
        <w:rPr>
          <w:rFonts w:ascii="Times New Roman" w:eastAsia="Times New Roman" w:hAnsi="Times New Roman" w:cs="Times New Roman"/>
          <w:bCs/>
          <w:sz w:val="24"/>
          <w:szCs w:val="24"/>
          <w:lang w:eastAsia="ru-RU"/>
        </w:rPr>
      </w:pPr>
      <w:r w:rsidRPr="00C51AF9">
        <w:rPr>
          <w:rFonts w:ascii="Times New Roman" w:eastAsia="Times New Roman" w:hAnsi="Times New Roman" w:cs="Times New Roman"/>
          <w:bCs/>
          <w:sz w:val="24"/>
          <w:szCs w:val="24"/>
          <w:lang w:eastAsia="ru-RU"/>
        </w:rPr>
        <w:t xml:space="preserve"> - зупиняти роботу ліфта в разі незадовільн</w:t>
      </w:r>
      <w:r w:rsidR="0020443A">
        <w:rPr>
          <w:rFonts w:ascii="Times New Roman" w:eastAsia="Times New Roman" w:hAnsi="Times New Roman" w:cs="Times New Roman"/>
          <w:bCs/>
          <w:sz w:val="24"/>
          <w:szCs w:val="24"/>
          <w:lang w:eastAsia="ru-RU"/>
        </w:rPr>
        <w:t xml:space="preserve">ого технічного стану, грубого </w:t>
      </w:r>
      <w:r w:rsidRPr="00C51AF9">
        <w:rPr>
          <w:rFonts w:ascii="Times New Roman" w:eastAsia="Times New Roman" w:hAnsi="Times New Roman" w:cs="Times New Roman"/>
          <w:bCs/>
          <w:sz w:val="24"/>
          <w:szCs w:val="24"/>
          <w:lang w:eastAsia="ru-RU"/>
        </w:rPr>
        <w:t>порушення пасажирами правил експлуатації та невикона</w:t>
      </w:r>
      <w:r w:rsidR="00D84B83">
        <w:rPr>
          <w:rFonts w:ascii="Times New Roman" w:eastAsia="Times New Roman" w:hAnsi="Times New Roman" w:cs="Times New Roman"/>
          <w:bCs/>
          <w:sz w:val="24"/>
          <w:szCs w:val="24"/>
          <w:lang w:eastAsia="ru-RU"/>
        </w:rPr>
        <w:t>ння власником своїх обов'язків.</w:t>
      </w:r>
    </w:p>
    <w:p w:rsidR="00C51AF9" w:rsidRDefault="00C51AF9" w:rsidP="009E0A9B">
      <w:pPr>
        <w:spacing w:after="0"/>
        <w:rPr>
          <w:rFonts w:ascii="Times New Roman" w:hAnsi="Times New Roman" w:cs="Times New Roman"/>
          <w:sz w:val="24"/>
          <w:szCs w:val="24"/>
        </w:rPr>
      </w:pPr>
    </w:p>
    <w:p w:rsidR="009E0A9B" w:rsidRPr="009E0A9B" w:rsidRDefault="009E0A9B" w:rsidP="009E0A9B">
      <w:pPr>
        <w:spacing w:after="0"/>
        <w:jc w:val="center"/>
        <w:rPr>
          <w:rFonts w:ascii="Times New Roman" w:hAnsi="Times New Roman" w:cs="Times New Roman"/>
          <w:b/>
          <w:sz w:val="24"/>
          <w:szCs w:val="24"/>
        </w:rPr>
      </w:pPr>
      <w:r w:rsidRPr="009E0A9B">
        <w:rPr>
          <w:rFonts w:ascii="Times New Roman" w:hAnsi="Times New Roman" w:cs="Times New Roman"/>
          <w:b/>
          <w:sz w:val="24"/>
          <w:szCs w:val="24"/>
        </w:rPr>
        <w:t>6. Технічне завдання</w:t>
      </w:r>
    </w:p>
    <w:p w:rsidR="00C51AF9" w:rsidRPr="00C51AF9" w:rsidRDefault="00C51AF9" w:rsidP="00C51AF9">
      <w:pPr>
        <w:spacing w:after="0" w:line="240" w:lineRule="auto"/>
        <w:jc w:val="center"/>
        <w:rPr>
          <w:rFonts w:ascii="Times New Roman" w:eastAsia="Times New Roman" w:hAnsi="Times New Roman" w:cs="Times New Roman"/>
          <w:b/>
          <w:sz w:val="24"/>
          <w:szCs w:val="24"/>
          <w:lang w:eastAsia="ru-RU"/>
        </w:rPr>
      </w:pPr>
    </w:p>
    <w:tbl>
      <w:tblPr>
        <w:tblW w:w="10390" w:type="dxa"/>
        <w:jc w:val="center"/>
        <w:tblInd w:w="-5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913"/>
        <w:gridCol w:w="3656"/>
        <w:gridCol w:w="951"/>
        <w:gridCol w:w="707"/>
        <w:gridCol w:w="939"/>
        <w:gridCol w:w="683"/>
      </w:tblGrid>
      <w:tr w:rsidR="00C51AF9" w:rsidRPr="00C51AF9" w:rsidTr="00C51AF9">
        <w:trPr>
          <w:jc w:val="center"/>
        </w:trPr>
        <w:tc>
          <w:tcPr>
            <w:tcW w:w="541" w:type="dxa"/>
            <w:vAlign w:val="center"/>
          </w:tcPr>
          <w:p w:rsidR="00C51AF9" w:rsidRPr="00C51AF9" w:rsidRDefault="00C51AF9" w:rsidP="00C51AF9">
            <w:pPr>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w:t>
            </w:r>
          </w:p>
          <w:p w:rsidR="00C51AF9" w:rsidRPr="00C51AF9" w:rsidRDefault="00C51AF9" w:rsidP="00C51AF9">
            <w:pPr>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з</w:t>
            </w:r>
            <w:r w:rsidRPr="00C51AF9">
              <w:rPr>
                <w:rFonts w:ascii="Times New Roman" w:eastAsia="Times New Roman" w:hAnsi="Times New Roman" w:cs="Times New Roman"/>
                <w:sz w:val="24"/>
                <w:szCs w:val="24"/>
                <w:lang w:val="ru-RU" w:eastAsia="ru-RU"/>
              </w:rPr>
              <w:t>/п</w:t>
            </w:r>
          </w:p>
        </w:tc>
        <w:tc>
          <w:tcPr>
            <w:tcW w:w="2913" w:type="dxa"/>
            <w:vAlign w:val="center"/>
          </w:tcPr>
          <w:p w:rsidR="00C51AF9" w:rsidRPr="00C51AF9" w:rsidRDefault="00C51AF9" w:rsidP="00C51AF9">
            <w:pPr>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Адрес</w:t>
            </w:r>
            <w:r w:rsidRPr="00C51AF9">
              <w:rPr>
                <w:rFonts w:ascii="Times New Roman" w:eastAsia="Times New Roman" w:hAnsi="Times New Roman" w:cs="Times New Roman"/>
                <w:sz w:val="24"/>
                <w:szCs w:val="24"/>
                <w:lang w:eastAsia="ru-RU"/>
              </w:rPr>
              <w:t>а</w:t>
            </w:r>
            <w:r w:rsidRPr="00C51AF9">
              <w:rPr>
                <w:rFonts w:ascii="Times New Roman" w:eastAsia="Times New Roman" w:hAnsi="Times New Roman" w:cs="Times New Roman"/>
                <w:sz w:val="24"/>
                <w:szCs w:val="24"/>
                <w:lang w:val="ru-RU" w:eastAsia="ru-RU"/>
              </w:rPr>
              <w:t xml:space="preserve"> </w:t>
            </w:r>
          </w:p>
        </w:tc>
        <w:tc>
          <w:tcPr>
            <w:tcW w:w="3656" w:type="dxa"/>
            <w:vAlign w:val="center"/>
          </w:tcPr>
          <w:p w:rsidR="00C51AF9" w:rsidRPr="00C51AF9" w:rsidRDefault="00C51AF9" w:rsidP="00C51AF9">
            <w:pPr>
              <w:spacing w:after="0" w:line="240" w:lineRule="auto"/>
              <w:jc w:val="center"/>
              <w:rPr>
                <w:rFonts w:ascii="Times New Roman" w:eastAsia="Times New Roman" w:hAnsi="Times New Roman" w:cs="Times New Roman"/>
                <w:sz w:val="24"/>
                <w:szCs w:val="24"/>
                <w:lang w:eastAsia="ru-RU"/>
              </w:rPr>
            </w:pPr>
            <w:r w:rsidRPr="00C51AF9">
              <w:rPr>
                <w:rFonts w:ascii="Times New Roman" w:eastAsia="Times New Roman" w:hAnsi="Times New Roman" w:cs="Times New Roman"/>
                <w:sz w:val="24"/>
                <w:szCs w:val="24"/>
                <w:lang w:val="ru-RU" w:eastAsia="ru-RU"/>
              </w:rPr>
              <w:t>Тип</w:t>
            </w:r>
            <w:r w:rsidRPr="00C51AF9">
              <w:rPr>
                <w:rFonts w:ascii="Times New Roman" w:eastAsia="Times New Roman" w:hAnsi="Times New Roman" w:cs="Times New Roman"/>
                <w:sz w:val="24"/>
                <w:szCs w:val="24"/>
                <w:lang w:eastAsia="ru-RU"/>
              </w:rPr>
              <w:t xml:space="preserve"> обладнання</w:t>
            </w:r>
          </w:p>
        </w:tc>
        <w:tc>
          <w:tcPr>
            <w:tcW w:w="951" w:type="dxa"/>
            <w:vAlign w:val="center"/>
          </w:tcPr>
          <w:p w:rsidR="00C51AF9" w:rsidRPr="00C51AF9" w:rsidRDefault="00C51AF9" w:rsidP="00C51AF9">
            <w:pPr>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Ре</w:t>
            </w:r>
            <w:r w:rsidRPr="00C51AF9">
              <w:rPr>
                <w:rFonts w:ascii="Times New Roman" w:eastAsia="Times New Roman" w:hAnsi="Times New Roman" w:cs="Times New Roman"/>
                <w:sz w:val="24"/>
                <w:szCs w:val="24"/>
                <w:lang w:eastAsia="ru-RU"/>
              </w:rPr>
              <w:t>єстр</w:t>
            </w:r>
            <w:r w:rsidRPr="00C51AF9">
              <w:rPr>
                <w:rFonts w:ascii="Times New Roman" w:eastAsia="Times New Roman" w:hAnsi="Times New Roman" w:cs="Times New Roman"/>
                <w:sz w:val="24"/>
                <w:szCs w:val="24"/>
                <w:lang w:val="ru-RU" w:eastAsia="ru-RU"/>
              </w:rPr>
              <w:t>. №</w:t>
            </w:r>
          </w:p>
        </w:tc>
        <w:tc>
          <w:tcPr>
            <w:tcW w:w="707" w:type="dxa"/>
            <w:vAlign w:val="center"/>
          </w:tcPr>
          <w:p w:rsidR="00C51AF9" w:rsidRPr="00C51AF9" w:rsidRDefault="00C51AF9" w:rsidP="00C51AF9">
            <w:pPr>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В</w:t>
            </w:r>
            <w:r w:rsidRPr="00C51AF9">
              <w:rPr>
                <w:rFonts w:ascii="Times New Roman" w:eastAsia="Times New Roman" w:hAnsi="Times New Roman" w:cs="Times New Roman"/>
                <w:sz w:val="24"/>
                <w:szCs w:val="24"/>
                <w:lang w:val="ru-RU" w:eastAsia="ru-RU"/>
              </w:rPr>
              <w:t>/п</w:t>
            </w:r>
            <w:r w:rsidRPr="00C51AF9">
              <w:rPr>
                <w:rFonts w:ascii="Times New Roman" w:eastAsia="Times New Roman" w:hAnsi="Times New Roman" w:cs="Times New Roman"/>
                <w:sz w:val="24"/>
                <w:szCs w:val="24"/>
                <w:lang w:val="en-US" w:eastAsia="ru-RU"/>
              </w:rPr>
              <w:t>, кг</w:t>
            </w:r>
          </w:p>
        </w:tc>
        <w:tc>
          <w:tcPr>
            <w:tcW w:w="939" w:type="dxa"/>
            <w:vAlign w:val="center"/>
          </w:tcPr>
          <w:p w:rsidR="00C51AF9" w:rsidRPr="00C51AF9" w:rsidRDefault="00C51AF9" w:rsidP="00C51AF9">
            <w:pPr>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Швид-кість</w:t>
            </w:r>
            <w:r w:rsidRPr="00C51AF9">
              <w:rPr>
                <w:rFonts w:ascii="Times New Roman" w:eastAsia="Times New Roman" w:hAnsi="Times New Roman" w:cs="Times New Roman"/>
                <w:sz w:val="24"/>
                <w:szCs w:val="24"/>
                <w:lang w:val="en-US" w:eastAsia="ru-RU"/>
              </w:rPr>
              <w:t>, м/с</w:t>
            </w:r>
          </w:p>
        </w:tc>
        <w:tc>
          <w:tcPr>
            <w:tcW w:w="683" w:type="dxa"/>
            <w:vAlign w:val="center"/>
          </w:tcPr>
          <w:p w:rsidR="00C51AF9" w:rsidRPr="00C51AF9" w:rsidRDefault="00C51AF9" w:rsidP="00C51AF9">
            <w:pPr>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Пов</w:t>
            </w:r>
            <w:r w:rsidRPr="00C51AF9">
              <w:rPr>
                <w:rFonts w:ascii="Times New Roman" w:eastAsia="Times New Roman" w:hAnsi="Times New Roman" w:cs="Times New Roman"/>
                <w:sz w:val="24"/>
                <w:szCs w:val="24"/>
                <w:lang w:val="ru-RU" w:eastAsia="ru-RU"/>
              </w:rPr>
              <w:t>.</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1</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майдан</w:t>
            </w:r>
            <w:r w:rsidRPr="00C51AF9">
              <w:rPr>
                <w:rFonts w:ascii="Times New Roman" w:eastAsia="Times New Roman" w:hAnsi="Times New Roman" w:cs="Times New Roman"/>
                <w:sz w:val="24"/>
                <w:szCs w:val="24"/>
                <w:lang w:val="ru-RU" w:eastAsia="ru-RU"/>
              </w:rPr>
              <w:t xml:space="preserve">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ЛП-500/9-1,0</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18034</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500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9</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2</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ЛП-500/9-1,0</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19813</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500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9</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3</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ЛП-2000/11-1,6</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27065</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2000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1,6</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11</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4</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ЛП-2000/11-1,6</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29462</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2000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1,6</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11</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5</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ЛП-320/11-0,71</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25612</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320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0,71</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11</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6</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ЛП-1000/11-1,0</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12448</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11</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7</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ЛП-1000/11-1,0</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12570</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11</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8</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ЛП-500/9-1,0</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17312</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500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9</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9</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ЛП-2000/11-1,6</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30137</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2000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1,6</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11</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10</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ЛП-1000/11-1,6</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21301</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1,6</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11</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11</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ЛП-1000/11-1,6</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22270</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1,6</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11</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12</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ЛП-500/8-1,0</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18035</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500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8</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13</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4</w:t>
            </w:r>
          </w:p>
        </w:tc>
        <w:tc>
          <w:tcPr>
            <w:tcW w:w="3656" w:type="dxa"/>
          </w:tcPr>
          <w:p w:rsidR="00C51AF9" w:rsidRPr="00C51AF9" w:rsidRDefault="00C51AF9" w:rsidP="00C51AF9">
            <w:pPr>
              <w:spacing w:after="0" w:line="240" w:lineRule="auto"/>
              <w:rPr>
                <w:rFonts w:ascii="Times New Roman" w:eastAsia="Times New Roman" w:hAnsi="Times New Roman" w:cs="Times New Roman"/>
                <w:lang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мало</w:t>
            </w:r>
            <w:r w:rsidRPr="00C51AF9">
              <w:rPr>
                <w:rFonts w:ascii="Times New Roman" w:eastAsia="Times New Roman" w:hAnsi="Times New Roman" w:cs="Times New Roman"/>
                <w:lang w:eastAsia="ru-RU"/>
              </w:rPr>
              <w:t>вантажний МВ-250/6-0,15</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eastAsia="ru-RU"/>
              </w:rPr>
            </w:pPr>
            <w:r w:rsidRPr="00C51AF9">
              <w:rPr>
                <w:rFonts w:ascii="Times New Roman" w:eastAsia="Times New Roman" w:hAnsi="Times New Roman" w:cs="Times New Roman"/>
                <w:lang w:eastAsia="ru-RU"/>
              </w:rPr>
              <w:t>б/н</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250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0,15</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6</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14</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в</w:t>
            </w:r>
            <w:r w:rsidRPr="00C51AF9">
              <w:rPr>
                <w:rFonts w:ascii="Times New Roman" w:eastAsia="Times New Roman" w:hAnsi="Times New Roman" w:cs="Times New Roman"/>
                <w:sz w:val="24"/>
                <w:szCs w:val="24"/>
                <w:lang w:val="ru-RU" w:eastAsia="ru-RU"/>
              </w:rPr>
              <w:t>ул. Ун</w:t>
            </w:r>
            <w:r w:rsidRPr="00C51AF9">
              <w:rPr>
                <w:rFonts w:ascii="Times New Roman" w:eastAsia="Times New Roman" w:hAnsi="Times New Roman" w:cs="Times New Roman"/>
                <w:sz w:val="24"/>
                <w:szCs w:val="24"/>
                <w:lang w:eastAsia="ru-RU"/>
              </w:rPr>
              <w:t>і</w:t>
            </w:r>
            <w:r w:rsidRPr="00C51AF9">
              <w:rPr>
                <w:rFonts w:ascii="Times New Roman" w:eastAsia="Times New Roman" w:hAnsi="Times New Roman" w:cs="Times New Roman"/>
                <w:sz w:val="24"/>
                <w:szCs w:val="24"/>
                <w:lang w:val="ru-RU" w:eastAsia="ru-RU"/>
              </w:rPr>
              <w:t>верситетс</w:t>
            </w:r>
            <w:r w:rsidRPr="00C51AF9">
              <w:rPr>
                <w:rFonts w:ascii="Times New Roman" w:eastAsia="Times New Roman" w:hAnsi="Times New Roman" w:cs="Times New Roman"/>
                <w:sz w:val="24"/>
                <w:szCs w:val="24"/>
                <w:lang w:eastAsia="ru-RU"/>
              </w:rPr>
              <w:t>ь</w:t>
            </w:r>
            <w:r w:rsidRPr="00C51AF9">
              <w:rPr>
                <w:rFonts w:ascii="Times New Roman" w:eastAsia="Times New Roman" w:hAnsi="Times New Roman" w:cs="Times New Roman"/>
                <w:sz w:val="24"/>
                <w:szCs w:val="24"/>
                <w:lang w:val="ru-RU" w:eastAsia="ru-RU"/>
              </w:rPr>
              <w:t>ка, 23</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маловантажний</w:t>
            </w:r>
            <w:r w:rsidRPr="00C51AF9">
              <w:rPr>
                <w:rFonts w:ascii="Times New Roman" w:eastAsia="Times New Roman" w:hAnsi="Times New Roman" w:cs="Times New Roman"/>
                <w:lang w:eastAsia="ru-RU"/>
              </w:rPr>
              <w:t xml:space="preserve"> МВ-250/3-0,15</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eastAsia="ru-RU"/>
              </w:rPr>
            </w:pPr>
            <w:r w:rsidRPr="00C51AF9">
              <w:rPr>
                <w:rFonts w:ascii="Times New Roman" w:eastAsia="Times New Roman" w:hAnsi="Times New Roman" w:cs="Times New Roman"/>
                <w:lang w:eastAsia="ru-RU"/>
              </w:rPr>
              <w:t>б/н</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250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0,15</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3</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15</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6</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ЛП-500/9-1,0</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35451</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500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9</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16</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6</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ЛП-320/11-0,71</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35214</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320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0,71</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11</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17</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6</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ЛП-320/11-0,71</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35215</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320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0,71</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11</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18</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майдан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6</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ЛП-500/9-1,0</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35450</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500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1,0</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9</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19</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в</w:t>
            </w:r>
            <w:r w:rsidRPr="00C51AF9">
              <w:rPr>
                <w:rFonts w:ascii="Times New Roman" w:eastAsia="Times New Roman" w:hAnsi="Times New Roman" w:cs="Times New Roman"/>
                <w:sz w:val="24"/>
                <w:szCs w:val="24"/>
                <w:lang w:val="ru-RU" w:eastAsia="ru-RU"/>
              </w:rPr>
              <w:t>ул. Отакара Яроша, 10</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ЛП-400/9-0,71</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36877</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400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0,71</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9</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20</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ву</w:t>
            </w:r>
            <w:r w:rsidRPr="00C51AF9">
              <w:rPr>
                <w:rFonts w:ascii="Times New Roman" w:eastAsia="Times New Roman" w:hAnsi="Times New Roman" w:cs="Times New Roman"/>
                <w:sz w:val="24"/>
                <w:szCs w:val="24"/>
                <w:lang w:val="ru-RU" w:eastAsia="ru-RU"/>
              </w:rPr>
              <w:t>л. Отакара Яроша, 10</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ЛП-320/9-0,71</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16661</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320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0,71</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9</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21</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в</w:t>
            </w:r>
            <w:r w:rsidRPr="00C51AF9">
              <w:rPr>
                <w:rFonts w:ascii="Times New Roman" w:eastAsia="Times New Roman" w:hAnsi="Times New Roman" w:cs="Times New Roman"/>
                <w:sz w:val="24"/>
                <w:szCs w:val="24"/>
                <w:lang w:val="ru-RU" w:eastAsia="ru-RU"/>
              </w:rPr>
              <w:t>ул. Отакара Яроша, 12</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ЛП-320/9-0,71</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33960</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320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0,71</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9</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22</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eastAsia="ru-RU"/>
              </w:rPr>
              <w:t>в</w:t>
            </w:r>
            <w:r w:rsidRPr="00C51AF9">
              <w:rPr>
                <w:rFonts w:ascii="Times New Roman" w:eastAsia="Times New Roman" w:hAnsi="Times New Roman" w:cs="Times New Roman"/>
                <w:sz w:val="24"/>
                <w:szCs w:val="24"/>
                <w:lang w:val="ru-RU" w:eastAsia="ru-RU"/>
              </w:rPr>
              <w:t>ул. Отакара Яроша, 12</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ЛП-320/9-0,71</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14410</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320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0,71</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9</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23</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пр. Людвига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51</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ЛП-320/9-0,71</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24128</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320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0,71</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9</w:t>
            </w:r>
          </w:p>
        </w:tc>
      </w:tr>
      <w:tr w:rsidR="00C51AF9" w:rsidRPr="00C51AF9" w:rsidTr="00C51AF9">
        <w:trPr>
          <w:jc w:val="center"/>
        </w:trPr>
        <w:tc>
          <w:tcPr>
            <w:tcW w:w="541" w:type="dxa"/>
            <w:vAlign w:val="center"/>
          </w:tcPr>
          <w:p w:rsidR="00C51AF9" w:rsidRPr="00C51AF9" w:rsidRDefault="00C51AF9" w:rsidP="00C51AF9">
            <w:pPr>
              <w:tabs>
                <w:tab w:val="left" w:pos="180"/>
              </w:tabs>
              <w:spacing w:after="0" w:line="240" w:lineRule="auto"/>
              <w:jc w:val="center"/>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24</w:t>
            </w:r>
          </w:p>
        </w:tc>
        <w:tc>
          <w:tcPr>
            <w:tcW w:w="2913" w:type="dxa"/>
          </w:tcPr>
          <w:p w:rsidR="00C51AF9" w:rsidRPr="00C51AF9" w:rsidRDefault="00C51AF9" w:rsidP="00C51AF9">
            <w:pPr>
              <w:spacing w:after="0" w:line="240" w:lineRule="auto"/>
              <w:rPr>
                <w:rFonts w:ascii="Times New Roman" w:eastAsia="Times New Roman" w:hAnsi="Times New Roman" w:cs="Times New Roman"/>
                <w:sz w:val="24"/>
                <w:szCs w:val="24"/>
                <w:lang w:val="ru-RU" w:eastAsia="ru-RU"/>
              </w:rPr>
            </w:pPr>
            <w:r w:rsidRPr="00C51AF9">
              <w:rPr>
                <w:rFonts w:ascii="Times New Roman" w:eastAsia="Times New Roman" w:hAnsi="Times New Roman" w:cs="Times New Roman"/>
                <w:sz w:val="24"/>
                <w:szCs w:val="24"/>
                <w:lang w:val="ru-RU" w:eastAsia="ru-RU"/>
              </w:rPr>
              <w:t>пр. Людвига Свобод</w:t>
            </w:r>
            <w:r w:rsidRPr="00C51AF9">
              <w:rPr>
                <w:rFonts w:ascii="Times New Roman" w:eastAsia="Times New Roman" w:hAnsi="Times New Roman" w:cs="Times New Roman"/>
                <w:sz w:val="24"/>
                <w:szCs w:val="24"/>
                <w:lang w:eastAsia="ru-RU"/>
              </w:rPr>
              <w:t>и</w:t>
            </w:r>
            <w:r w:rsidRPr="00C51AF9">
              <w:rPr>
                <w:rFonts w:ascii="Times New Roman" w:eastAsia="Times New Roman" w:hAnsi="Times New Roman" w:cs="Times New Roman"/>
                <w:sz w:val="24"/>
                <w:szCs w:val="24"/>
                <w:lang w:val="ru-RU" w:eastAsia="ru-RU"/>
              </w:rPr>
              <w:t>, 51</w:t>
            </w:r>
          </w:p>
        </w:tc>
        <w:tc>
          <w:tcPr>
            <w:tcW w:w="3656" w:type="dxa"/>
          </w:tcPr>
          <w:p w:rsidR="00C51AF9" w:rsidRPr="00C51AF9" w:rsidRDefault="00C51AF9" w:rsidP="00C51AF9">
            <w:pPr>
              <w:spacing w:after="0" w:line="240" w:lineRule="auto"/>
              <w:rPr>
                <w:rFonts w:ascii="Times New Roman" w:eastAsia="Times New Roman" w:hAnsi="Times New Roman" w:cs="Times New Roman"/>
                <w:lang w:val="ru-RU" w:eastAsia="ru-RU"/>
              </w:rPr>
            </w:pPr>
            <w:r w:rsidRPr="00C51AF9">
              <w:rPr>
                <w:rFonts w:ascii="Times New Roman" w:eastAsia="Times New Roman" w:hAnsi="Times New Roman" w:cs="Times New Roman"/>
                <w:lang w:eastAsia="ru-RU"/>
              </w:rPr>
              <w:t xml:space="preserve">Ліфт </w:t>
            </w:r>
            <w:r w:rsidRPr="00C51AF9">
              <w:rPr>
                <w:rFonts w:ascii="Times New Roman" w:eastAsia="Times New Roman" w:hAnsi="Times New Roman" w:cs="Times New Roman"/>
                <w:lang w:val="ru-RU" w:eastAsia="ru-RU"/>
              </w:rPr>
              <w:t>пасажирс</w:t>
            </w:r>
            <w:r w:rsidRPr="00C51AF9">
              <w:rPr>
                <w:rFonts w:ascii="Times New Roman" w:eastAsia="Times New Roman" w:hAnsi="Times New Roman" w:cs="Times New Roman"/>
                <w:lang w:eastAsia="ru-RU"/>
              </w:rPr>
              <w:t>ь</w:t>
            </w:r>
            <w:r w:rsidRPr="00C51AF9">
              <w:rPr>
                <w:rFonts w:ascii="Times New Roman" w:eastAsia="Times New Roman" w:hAnsi="Times New Roman" w:cs="Times New Roman"/>
                <w:lang w:val="ru-RU" w:eastAsia="ru-RU"/>
              </w:rPr>
              <w:t>кий</w:t>
            </w:r>
            <w:r w:rsidRPr="00C51AF9">
              <w:rPr>
                <w:rFonts w:ascii="Times New Roman" w:eastAsia="Times New Roman" w:hAnsi="Times New Roman" w:cs="Times New Roman"/>
                <w:lang w:eastAsia="ru-RU"/>
              </w:rPr>
              <w:t xml:space="preserve"> ЛП-320/9-0,71</w:t>
            </w:r>
          </w:p>
        </w:tc>
        <w:tc>
          <w:tcPr>
            <w:tcW w:w="951"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24129</w:t>
            </w:r>
          </w:p>
        </w:tc>
        <w:tc>
          <w:tcPr>
            <w:tcW w:w="707"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320</w:t>
            </w:r>
          </w:p>
        </w:tc>
        <w:tc>
          <w:tcPr>
            <w:tcW w:w="939"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0,71</w:t>
            </w:r>
          </w:p>
        </w:tc>
        <w:tc>
          <w:tcPr>
            <w:tcW w:w="683" w:type="dxa"/>
          </w:tcPr>
          <w:p w:rsidR="00C51AF9" w:rsidRPr="00C51AF9" w:rsidRDefault="00C51AF9" w:rsidP="00C51AF9">
            <w:pPr>
              <w:spacing w:after="0" w:line="240" w:lineRule="auto"/>
              <w:jc w:val="center"/>
              <w:rPr>
                <w:rFonts w:ascii="Times New Roman" w:eastAsia="Times New Roman" w:hAnsi="Times New Roman" w:cs="Times New Roman"/>
                <w:lang w:val="ru-RU" w:eastAsia="ru-RU"/>
              </w:rPr>
            </w:pPr>
            <w:r w:rsidRPr="00C51AF9">
              <w:rPr>
                <w:rFonts w:ascii="Times New Roman" w:eastAsia="Times New Roman" w:hAnsi="Times New Roman" w:cs="Times New Roman"/>
                <w:lang w:val="ru-RU" w:eastAsia="ru-RU"/>
              </w:rPr>
              <w:t>9</w:t>
            </w:r>
          </w:p>
        </w:tc>
      </w:tr>
    </w:tbl>
    <w:p w:rsidR="002A7D8D" w:rsidRDefault="002A7D8D" w:rsidP="002A7D8D">
      <w:pPr>
        <w:spacing w:after="0" w:line="240" w:lineRule="auto"/>
        <w:ind w:left="7080"/>
        <w:rPr>
          <w:rFonts w:ascii="Times New Roman" w:eastAsia="Times New Roman" w:hAnsi="Times New Roman" w:cs="Times New Roman"/>
          <w:bCs/>
          <w:sz w:val="24"/>
          <w:szCs w:val="24"/>
          <w:lang w:val="ru-RU" w:eastAsia="ru-RU"/>
        </w:rPr>
      </w:pPr>
    </w:p>
    <w:p w:rsidR="002A7D8D" w:rsidRPr="001A7187" w:rsidRDefault="002A7D8D" w:rsidP="002A7D8D">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val="ru-RU" w:eastAsia="ru-RU"/>
        </w:rPr>
        <w:lastRenderedPageBreak/>
        <w:t xml:space="preserve">ДОДАТОК </w:t>
      </w:r>
      <w:r w:rsidRPr="001A718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5</w:t>
      </w:r>
    </w:p>
    <w:p w:rsidR="002A7D8D" w:rsidRPr="001A7187" w:rsidRDefault="002A7D8D" w:rsidP="002A7D8D">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 xml:space="preserve">до документації </w:t>
      </w:r>
    </w:p>
    <w:p w:rsidR="002A7D8D" w:rsidRPr="001A7187" w:rsidRDefault="002A7D8D" w:rsidP="002A7D8D">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конкурсних торгів</w:t>
      </w:r>
    </w:p>
    <w:p w:rsidR="00C51AF9" w:rsidRDefault="00C51AF9" w:rsidP="001A7187">
      <w:pPr>
        <w:spacing w:after="0" w:line="240" w:lineRule="auto"/>
        <w:jc w:val="both"/>
        <w:rPr>
          <w:rFonts w:ascii="Times New Roman" w:eastAsia="Times New Roman" w:hAnsi="Times New Roman" w:cs="Times New Roman"/>
          <w:b/>
          <w:bCs/>
          <w:sz w:val="24"/>
          <w:szCs w:val="24"/>
          <w:lang w:eastAsia="ru-RU"/>
        </w:rPr>
      </w:pPr>
    </w:p>
    <w:p w:rsidR="00AB4ED2" w:rsidRDefault="00AB4ED2" w:rsidP="002A7D8D">
      <w:pPr>
        <w:spacing w:after="0" w:line="240" w:lineRule="auto"/>
        <w:jc w:val="center"/>
        <w:rPr>
          <w:rFonts w:ascii="Times New Roman" w:eastAsia="Times New Roman" w:hAnsi="Times New Roman" w:cs="Times New Roman"/>
          <w:b/>
          <w:sz w:val="24"/>
          <w:szCs w:val="24"/>
          <w:lang w:eastAsia="ru-RU"/>
        </w:rPr>
      </w:pPr>
    </w:p>
    <w:p w:rsidR="00AB4ED2" w:rsidRDefault="00AB4ED2" w:rsidP="002A7D8D">
      <w:pPr>
        <w:spacing w:after="0" w:line="240" w:lineRule="auto"/>
        <w:jc w:val="center"/>
        <w:rPr>
          <w:rFonts w:ascii="Times New Roman" w:eastAsia="Times New Roman" w:hAnsi="Times New Roman" w:cs="Times New Roman"/>
          <w:b/>
          <w:sz w:val="24"/>
          <w:szCs w:val="24"/>
          <w:lang w:eastAsia="ru-RU"/>
        </w:rPr>
      </w:pPr>
    </w:p>
    <w:p w:rsidR="002A7D8D" w:rsidRPr="002A7D8D" w:rsidRDefault="002A7D8D" w:rsidP="002A7D8D">
      <w:pPr>
        <w:spacing w:after="0" w:line="240" w:lineRule="auto"/>
        <w:jc w:val="center"/>
        <w:rPr>
          <w:rFonts w:ascii="Times New Roman" w:eastAsia="Times New Roman" w:hAnsi="Times New Roman" w:cs="Times New Roman"/>
          <w:caps/>
          <w:sz w:val="24"/>
          <w:szCs w:val="24"/>
          <w:lang w:eastAsia="ru-RU"/>
        </w:rPr>
      </w:pPr>
      <w:r w:rsidRPr="002A7D8D">
        <w:rPr>
          <w:rFonts w:ascii="Times New Roman" w:eastAsia="Times New Roman" w:hAnsi="Times New Roman" w:cs="Times New Roman"/>
          <w:caps/>
          <w:sz w:val="24"/>
          <w:szCs w:val="24"/>
          <w:lang w:eastAsia="ru-RU"/>
        </w:rPr>
        <w:t>Дефектний акт</w:t>
      </w:r>
    </w:p>
    <w:p w:rsidR="002A7D8D" w:rsidRDefault="002A7D8D" w:rsidP="002A7D8D">
      <w:pPr>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w:t>
      </w:r>
      <w:r w:rsidRPr="00AB4ED2">
        <w:rPr>
          <w:rFonts w:ascii="Times New Roman" w:hAnsi="Times New Roman" w:cs="Times New Roman"/>
          <w:sz w:val="24"/>
          <w:szCs w:val="24"/>
        </w:rPr>
        <w:t>до лоту</w:t>
      </w:r>
      <w:r>
        <w:rPr>
          <w:rFonts w:ascii="Times New Roman" w:eastAsia="Times New Roman" w:hAnsi="Times New Roman" w:cs="Times New Roman"/>
          <w:caps/>
          <w:sz w:val="24"/>
          <w:szCs w:val="24"/>
          <w:lang w:eastAsia="ru-RU"/>
        </w:rPr>
        <w:t xml:space="preserve"> № 2)</w:t>
      </w:r>
    </w:p>
    <w:p w:rsidR="00AB4ED2" w:rsidRPr="002A7D8D" w:rsidRDefault="00AB4ED2" w:rsidP="002A7D8D">
      <w:pPr>
        <w:spacing w:after="0" w:line="240" w:lineRule="auto"/>
        <w:jc w:val="center"/>
        <w:rPr>
          <w:rFonts w:ascii="Times New Roman" w:eastAsia="Times New Roman" w:hAnsi="Times New Roman" w:cs="Times New Roman"/>
          <w:caps/>
          <w:sz w:val="24"/>
          <w:szCs w:val="24"/>
          <w:lang w:eastAsia="ru-RU"/>
        </w:rPr>
      </w:pPr>
    </w:p>
    <w:p w:rsidR="002A7D8D" w:rsidRPr="002A7D8D" w:rsidRDefault="002A7D8D" w:rsidP="002A7D8D">
      <w:pPr>
        <w:spacing w:after="0" w:line="240" w:lineRule="auto"/>
        <w:ind w:firstLine="708"/>
        <w:jc w:val="both"/>
        <w:rPr>
          <w:rFonts w:ascii="Times New Roman" w:eastAsia="Times New Roman" w:hAnsi="Times New Roman" w:cs="Times New Roman"/>
          <w:sz w:val="24"/>
          <w:szCs w:val="24"/>
          <w:lang w:eastAsia="ru-RU"/>
        </w:rPr>
      </w:pPr>
      <w:r w:rsidRPr="002A7D8D">
        <w:rPr>
          <w:rFonts w:ascii="Times New Roman" w:eastAsia="Times New Roman" w:hAnsi="Times New Roman" w:cs="Times New Roman"/>
          <w:sz w:val="24"/>
          <w:szCs w:val="24"/>
          <w:lang w:eastAsia="ru-RU"/>
        </w:rPr>
        <w:t xml:space="preserve">Послуги з </w:t>
      </w:r>
      <w:r>
        <w:rPr>
          <w:rFonts w:ascii="Times New Roman" w:eastAsia="Times New Roman" w:hAnsi="Times New Roman" w:cs="Times New Roman"/>
          <w:sz w:val="24"/>
          <w:szCs w:val="24"/>
          <w:lang w:eastAsia="ru-RU"/>
        </w:rPr>
        <w:t>ремонтування та технічного</w:t>
      </w:r>
      <w:r w:rsidRPr="002A7D8D">
        <w:rPr>
          <w:rFonts w:ascii="Times New Roman" w:eastAsia="Times New Roman" w:hAnsi="Times New Roman" w:cs="Times New Roman"/>
          <w:sz w:val="24"/>
          <w:szCs w:val="24"/>
          <w:lang w:eastAsia="ru-RU"/>
        </w:rPr>
        <w:t xml:space="preserve">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ліфта пасажирського № 10, вантажопідйомністю 2000 кг, на 11 зупинок, реєстраційний № 31521, заводський № Н 53693, марка – ЛП-2000/11-1,6 у головному учбовому корпусі Харківського національного університету імені В.Н. Каразіна, майдан Свободи, 4, Харківська область, м. Харків, 61022</w:t>
      </w:r>
      <w:r>
        <w:rPr>
          <w:rFonts w:ascii="Times New Roman" w:eastAsia="Times New Roman" w:hAnsi="Times New Roman" w:cs="Times New Roman"/>
          <w:sz w:val="24"/>
          <w:szCs w:val="24"/>
          <w:lang w:eastAsia="ru-RU"/>
        </w:rPr>
        <w:t xml:space="preserve"> </w:t>
      </w:r>
    </w:p>
    <w:p w:rsidR="002A7D8D" w:rsidRPr="002A7D8D" w:rsidRDefault="002A7D8D" w:rsidP="002A7D8D">
      <w:pPr>
        <w:spacing w:after="0" w:line="240" w:lineRule="auto"/>
        <w:jc w:val="both"/>
        <w:rPr>
          <w:rFonts w:ascii="Times New Roman" w:eastAsia="Times New Roman" w:hAnsi="Times New Roman" w:cs="Times New Roman"/>
          <w:sz w:val="24"/>
          <w:szCs w:val="24"/>
          <w:lang w:eastAsia="ru-RU"/>
        </w:rPr>
      </w:pPr>
    </w:p>
    <w:p w:rsidR="002A7D8D" w:rsidRPr="002A7D8D" w:rsidRDefault="002A7D8D" w:rsidP="002A7D8D">
      <w:pPr>
        <w:spacing w:after="0" w:line="240" w:lineRule="auto"/>
        <w:jc w:val="both"/>
        <w:rPr>
          <w:rFonts w:ascii="Times New Roman" w:eastAsia="Times New Roman" w:hAnsi="Times New Roman" w:cs="Times New Roman"/>
          <w:sz w:val="24"/>
          <w:szCs w:val="24"/>
          <w:lang w:eastAsia="ru-RU"/>
        </w:rPr>
      </w:pPr>
      <w:r w:rsidRPr="002A7D8D">
        <w:rPr>
          <w:rFonts w:ascii="Times New Roman" w:eastAsia="Times New Roman" w:hAnsi="Times New Roman" w:cs="Times New Roman"/>
          <w:sz w:val="24"/>
          <w:szCs w:val="24"/>
          <w:lang w:eastAsia="ru-RU"/>
        </w:rPr>
        <w:t>Умови виробництва робіт: Роботи виконуються в будівлі, що експлуатується</w:t>
      </w:r>
    </w:p>
    <w:p w:rsidR="002A7D8D" w:rsidRPr="002A7D8D" w:rsidRDefault="002A7D8D" w:rsidP="002A7D8D">
      <w:pPr>
        <w:spacing w:after="0" w:line="240" w:lineRule="auto"/>
        <w:jc w:val="both"/>
        <w:rPr>
          <w:rFonts w:ascii="Times New Roman" w:eastAsia="Times New Roman" w:hAnsi="Times New Roman" w:cs="Times New Roman"/>
          <w:vanish/>
          <w:sz w:val="24"/>
          <w:szCs w:val="24"/>
          <w:lang w:eastAsia="ru-RU"/>
        </w:rPr>
      </w:pPr>
    </w:p>
    <w:p w:rsidR="002A7D8D" w:rsidRPr="002A7D8D" w:rsidRDefault="002A7D8D" w:rsidP="002A7D8D">
      <w:pPr>
        <w:spacing w:after="0" w:line="240" w:lineRule="auto"/>
        <w:jc w:val="both"/>
        <w:rPr>
          <w:rFonts w:ascii="Times New Roman" w:eastAsia="Times New Roman" w:hAnsi="Times New Roman" w:cs="Times New Roman"/>
          <w:sz w:val="24"/>
          <w:szCs w:val="24"/>
          <w:lang w:eastAsia="ru-RU"/>
        </w:rPr>
      </w:pPr>
      <w:r w:rsidRPr="002A7D8D">
        <w:rPr>
          <w:rFonts w:ascii="Times New Roman" w:eastAsia="Times New Roman" w:hAnsi="Times New Roman" w:cs="Times New Roman"/>
          <w:sz w:val="24"/>
          <w:szCs w:val="24"/>
          <w:lang w:eastAsia="ru-RU"/>
        </w:rPr>
        <w:t>Обсяг робіт</w:t>
      </w:r>
      <w:r w:rsidRPr="002A7D8D">
        <w:rPr>
          <w:rFonts w:ascii="Times New Roman" w:eastAsia="Times New Roman" w:hAnsi="Times New Roman" w:cs="Times New Roman"/>
          <w:sz w:val="24"/>
          <w:szCs w:val="24"/>
          <w:lang w:val="en-US" w:eastAsia="ru-RU"/>
        </w:rPr>
        <w:t>:</w:t>
      </w:r>
    </w:p>
    <w:p w:rsidR="002A7D8D" w:rsidRPr="002A7D8D" w:rsidRDefault="002A7D8D" w:rsidP="002A7D8D">
      <w:pPr>
        <w:spacing w:after="0" w:line="240" w:lineRule="auto"/>
        <w:rPr>
          <w:rFonts w:ascii="Times New Roman" w:eastAsia="Times New Roman" w:hAnsi="Times New Roman" w:cs="Times New Roman"/>
          <w:sz w:val="24"/>
          <w:szCs w:val="24"/>
          <w:lang w:eastAsia="ru-RU"/>
        </w:rPr>
      </w:pPr>
    </w:p>
    <w:tbl>
      <w:tblPr>
        <w:tblW w:w="9780" w:type="dxa"/>
        <w:tblInd w:w="96" w:type="dxa"/>
        <w:tblLook w:val="0000" w:firstRow="0" w:lastRow="0" w:firstColumn="0" w:lastColumn="0" w:noHBand="0" w:noVBand="0"/>
      </w:tblPr>
      <w:tblGrid>
        <w:gridCol w:w="506"/>
        <w:gridCol w:w="5995"/>
        <w:gridCol w:w="895"/>
        <w:gridCol w:w="1177"/>
        <w:gridCol w:w="1207"/>
      </w:tblGrid>
      <w:tr w:rsidR="002A7D8D" w:rsidRPr="002A7D8D" w:rsidTr="008D774A">
        <w:trPr>
          <w:trHeight w:val="528"/>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 з/</w:t>
            </w:r>
            <w:proofErr w:type="gramStart"/>
            <w:r w:rsidRPr="002A7D8D">
              <w:rPr>
                <w:rFonts w:ascii="Times New Roman CYR" w:eastAsia="Times New Roman" w:hAnsi="Times New Roman CYR" w:cs="Times New Roman CYR"/>
                <w:color w:val="000000"/>
                <w:sz w:val="24"/>
                <w:szCs w:val="24"/>
                <w:lang w:val="ru-RU" w:eastAsia="ru-RU"/>
              </w:rPr>
              <w:t>п</w:t>
            </w:r>
            <w:proofErr w:type="gramEnd"/>
          </w:p>
        </w:tc>
        <w:tc>
          <w:tcPr>
            <w:tcW w:w="6640"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val="ru-RU" w:eastAsia="ru-RU"/>
              </w:rPr>
              <w:t>Найменування робі</w:t>
            </w:r>
            <w:proofErr w:type="gramStart"/>
            <w:r w:rsidRPr="002A7D8D">
              <w:rPr>
                <w:rFonts w:ascii="Times New Roman CYR" w:eastAsia="Times New Roman" w:hAnsi="Times New Roman CYR" w:cs="Times New Roman CYR"/>
                <w:color w:val="000000"/>
                <w:sz w:val="24"/>
                <w:szCs w:val="24"/>
                <w:lang w:val="ru-RU" w:eastAsia="ru-RU"/>
              </w:rPr>
              <w:t>т</w:t>
            </w:r>
            <w:proofErr w:type="gramEnd"/>
          </w:p>
        </w:tc>
        <w:tc>
          <w:tcPr>
            <w:tcW w:w="620"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Од</w:t>
            </w:r>
            <w:proofErr w:type="gramStart"/>
            <w:r w:rsidRPr="002A7D8D">
              <w:rPr>
                <w:rFonts w:ascii="Times New Roman CYR" w:eastAsia="Times New Roman" w:hAnsi="Times New Roman CYR" w:cs="Times New Roman CYR"/>
                <w:color w:val="000000"/>
                <w:sz w:val="24"/>
                <w:szCs w:val="24"/>
                <w:lang w:val="ru-RU" w:eastAsia="ru-RU"/>
              </w:rPr>
              <w:t>.</w:t>
            </w:r>
            <w:proofErr w:type="gramEnd"/>
            <w:r w:rsidRPr="002A7D8D">
              <w:rPr>
                <w:rFonts w:ascii="Times New Roman CYR" w:eastAsia="Times New Roman" w:hAnsi="Times New Roman CYR" w:cs="Times New Roman CYR"/>
                <w:color w:val="000000"/>
                <w:sz w:val="24"/>
                <w:szCs w:val="24"/>
                <w:lang w:val="ru-RU" w:eastAsia="ru-RU"/>
              </w:rPr>
              <w:t xml:space="preserve"> </w:t>
            </w:r>
            <w:proofErr w:type="gramStart"/>
            <w:r w:rsidRPr="002A7D8D">
              <w:rPr>
                <w:rFonts w:ascii="Times New Roman CYR" w:eastAsia="Times New Roman" w:hAnsi="Times New Roman CYR" w:cs="Times New Roman CYR"/>
                <w:color w:val="000000"/>
                <w:sz w:val="24"/>
                <w:szCs w:val="24"/>
                <w:lang w:val="ru-RU" w:eastAsia="ru-RU"/>
              </w:rPr>
              <w:t>в</w:t>
            </w:r>
            <w:proofErr w:type="gramEnd"/>
            <w:r w:rsidRPr="002A7D8D">
              <w:rPr>
                <w:rFonts w:ascii="Times New Roman CYR" w:eastAsia="Times New Roman" w:hAnsi="Times New Roman CYR" w:cs="Times New Roman CYR"/>
                <w:color w:val="000000"/>
                <w:sz w:val="24"/>
                <w:szCs w:val="24"/>
                <w:lang w:val="ru-RU" w:eastAsia="ru-RU"/>
              </w:rPr>
              <w:t>им.</w:t>
            </w:r>
          </w:p>
        </w:tc>
        <w:tc>
          <w:tcPr>
            <w:tcW w:w="1100"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Кількість</w:t>
            </w:r>
          </w:p>
        </w:tc>
        <w:tc>
          <w:tcPr>
            <w:tcW w:w="920"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Примітки</w:t>
            </w:r>
          </w:p>
        </w:tc>
      </w:tr>
      <w:tr w:rsidR="002A7D8D" w:rsidRPr="002A7D8D" w:rsidTr="008D774A">
        <w:trPr>
          <w:trHeight w:val="312"/>
        </w:trPr>
        <w:tc>
          <w:tcPr>
            <w:tcW w:w="500" w:type="dxa"/>
            <w:tcBorders>
              <w:top w:val="nil"/>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lang w:val="ru-RU" w:eastAsia="ru-RU"/>
              </w:rPr>
            </w:pPr>
            <w:r w:rsidRPr="002A7D8D">
              <w:rPr>
                <w:rFonts w:ascii="Times New Roman CYR" w:eastAsia="Times New Roman" w:hAnsi="Times New Roman CYR" w:cs="Times New Roman CYR"/>
                <w:color w:val="000000"/>
                <w:lang w:val="ru-RU" w:eastAsia="ru-RU"/>
              </w:rPr>
              <w:t>1</w:t>
            </w:r>
          </w:p>
        </w:tc>
        <w:tc>
          <w:tcPr>
            <w:tcW w:w="6640" w:type="dxa"/>
            <w:tcBorders>
              <w:top w:val="nil"/>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lang w:val="ru-RU" w:eastAsia="ru-RU"/>
              </w:rPr>
            </w:pPr>
            <w:r w:rsidRPr="002A7D8D">
              <w:rPr>
                <w:rFonts w:ascii="Times New Roman CYR" w:eastAsia="Times New Roman" w:hAnsi="Times New Roman CYR" w:cs="Times New Roman CYR"/>
                <w:color w:val="000000"/>
                <w:lang w:val="ru-RU" w:eastAsia="ru-RU"/>
              </w:rPr>
              <w:t>2</w:t>
            </w:r>
          </w:p>
        </w:tc>
        <w:tc>
          <w:tcPr>
            <w:tcW w:w="620" w:type="dxa"/>
            <w:tcBorders>
              <w:top w:val="nil"/>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lang w:val="ru-RU" w:eastAsia="ru-RU"/>
              </w:rPr>
            </w:pPr>
            <w:r w:rsidRPr="002A7D8D">
              <w:rPr>
                <w:rFonts w:ascii="Times New Roman CYR" w:eastAsia="Times New Roman" w:hAnsi="Times New Roman CYR" w:cs="Times New Roman CYR"/>
                <w:color w:val="000000"/>
                <w:lang w:val="ru-RU" w:eastAsia="ru-RU"/>
              </w:rPr>
              <w:t>3</w:t>
            </w:r>
          </w:p>
        </w:tc>
        <w:tc>
          <w:tcPr>
            <w:tcW w:w="1100" w:type="dxa"/>
            <w:tcBorders>
              <w:top w:val="nil"/>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lang w:val="ru-RU" w:eastAsia="ru-RU"/>
              </w:rPr>
            </w:pPr>
            <w:r w:rsidRPr="002A7D8D">
              <w:rPr>
                <w:rFonts w:ascii="Times New Roman CYR" w:eastAsia="Times New Roman" w:hAnsi="Times New Roman CYR" w:cs="Times New Roman CYR"/>
                <w:color w:val="000000"/>
                <w:lang w:val="ru-RU" w:eastAsia="ru-RU"/>
              </w:rPr>
              <w:t>4</w:t>
            </w:r>
          </w:p>
        </w:tc>
        <w:tc>
          <w:tcPr>
            <w:tcW w:w="920" w:type="dxa"/>
            <w:tcBorders>
              <w:top w:val="nil"/>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lang w:val="ru-RU" w:eastAsia="ru-RU"/>
              </w:rPr>
            </w:pPr>
            <w:r w:rsidRPr="002A7D8D">
              <w:rPr>
                <w:rFonts w:ascii="Times New Roman CYR" w:eastAsia="Times New Roman" w:hAnsi="Times New Roman CYR" w:cs="Times New Roman CYR"/>
                <w:color w:val="000000"/>
                <w:lang w:val="ru-RU" w:eastAsia="ru-RU"/>
              </w:rPr>
              <w:t>5</w:t>
            </w:r>
          </w:p>
        </w:tc>
      </w:tr>
      <w:tr w:rsidR="002A7D8D" w:rsidRPr="002A7D8D" w:rsidTr="008D774A">
        <w:trPr>
          <w:trHeight w:val="605"/>
        </w:trPr>
        <w:tc>
          <w:tcPr>
            <w:tcW w:w="500" w:type="dxa"/>
            <w:tcBorders>
              <w:top w:val="nil"/>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lang w:val="ru-RU" w:eastAsia="ru-RU"/>
              </w:rPr>
            </w:pPr>
            <w:r w:rsidRPr="002A7D8D">
              <w:rPr>
                <w:rFonts w:ascii="Times New Roman CYR" w:eastAsia="Times New Roman" w:hAnsi="Times New Roman CYR" w:cs="Times New Roman CYR"/>
                <w:color w:val="000000"/>
                <w:lang w:val="ru-RU" w:eastAsia="ru-RU"/>
              </w:rPr>
              <w:t>1</w:t>
            </w:r>
          </w:p>
        </w:tc>
        <w:tc>
          <w:tcPr>
            <w:tcW w:w="6640" w:type="dxa"/>
            <w:tcBorders>
              <w:top w:val="nil"/>
              <w:left w:val="nil"/>
              <w:bottom w:val="single" w:sz="4" w:space="0" w:color="auto"/>
              <w:right w:val="single" w:sz="4" w:space="0" w:color="auto"/>
            </w:tcBorders>
            <w:shd w:val="clear" w:color="auto" w:fill="auto"/>
          </w:tcPr>
          <w:p w:rsidR="002A7D8D" w:rsidRPr="002A7D8D" w:rsidRDefault="002A7D8D" w:rsidP="002A7D8D">
            <w:pPr>
              <w:spacing w:after="0" w:line="240" w:lineRule="auto"/>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eastAsia="ru-RU"/>
              </w:rPr>
              <w:t>Установлення лебідки окремими вузлами на перекритті шахт [підрамник]. Маса приводу, до 1500кг</w:t>
            </w:r>
          </w:p>
        </w:tc>
        <w:tc>
          <w:tcPr>
            <w:tcW w:w="620" w:type="dxa"/>
            <w:tcBorders>
              <w:top w:val="nil"/>
              <w:left w:val="nil"/>
              <w:bottom w:val="single" w:sz="4" w:space="0" w:color="auto"/>
              <w:right w:val="single" w:sz="4" w:space="0" w:color="auto"/>
            </w:tcBorders>
            <w:shd w:val="clear" w:color="auto" w:fill="auto"/>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eastAsia="ru-RU"/>
              </w:rPr>
              <w:t>привід</w:t>
            </w:r>
          </w:p>
        </w:tc>
        <w:tc>
          <w:tcPr>
            <w:tcW w:w="1100" w:type="dxa"/>
            <w:tcBorders>
              <w:top w:val="nil"/>
              <w:left w:val="nil"/>
              <w:bottom w:val="single" w:sz="4" w:space="0" w:color="auto"/>
              <w:right w:val="single" w:sz="4" w:space="0" w:color="auto"/>
            </w:tcBorders>
            <w:shd w:val="clear" w:color="auto" w:fill="auto"/>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1,0</w:t>
            </w:r>
          </w:p>
        </w:tc>
        <w:tc>
          <w:tcPr>
            <w:tcW w:w="920" w:type="dxa"/>
            <w:tcBorders>
              <w:top w:val="nil"/>
              <w:left w:val="nil"/>
              <w:bottom w:val="single" w:sz="4" w:space="0" w:color="auto"/>
              <w:right w:val="single" w:sz="4" w:space="0" w:color="auto"/>
            </w:tcBorders>
            <w:shd w:val="clear" w:color="auto" w:fill="auto"/>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 xml:space="preserve"> </w:t>
            </w:r>
          </w:p>
        </w:tc>
      </w:tr>
      <w:tr w:rsidR="002A7D8D" w:rsidRPr="002A7D8D" w:rsidTr="008D774A">
        <w:trPr>
          <w:trHeight w:val="469"/>
        </w:trPr>
        <w:tc>
          <w:tcPr>
            <w:tcW w:w="500" w:type="dxa"/>
            <w:tcBorders>
              <w:top w:val="nil"/>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lang w:val="ru-RU" w:eastAsia="ru-RU"/>
              </w:rPr>
            </w:pPr>
            <w:r w:rsidRPr="002A7D8D">
              <w:rPr>
                <w:rFonts w:ascii="Times New Roman CYR" w:eastAsia="Times New Roman" w:hAnsi="Times New Roman CYR" w:cs="Times New Roman CYR"/>
                <w:color w:val="000000"/>
                <w:lang w:val="ru-RU" w:eastAsia="ru-RU"/>
              </w:rPr>
              <w:t>2</w:t>
            </w:r>
          </w:p>
        </w:tc>
        <w:tc>
          <w:tcPr>
            <w:tcW w:w="6640" w:type="dxa"/>
            <w:tcBorders>
              <w:top w:val="nil"/>
              <w:left w:val="nil"/>
              <w:bottom w:val="single" w:sz="4" w:space="0" w:color="auto"/>
              <w:right w:val="single" w:sz="4" w:space="0" w:color="auto"/>
            </w:tcBorders>
            <w:shd w:val="clear" w:color="auto" w:fill="auto"/>
          </w:tcPr>
          <w:p w:rsidR="002A7D8D" w:rsidRPr="002A7D8D" w:rsidRDefault="002A7D8D" w:rsidP="002A7D8D">
            <w:pPr>
              <w:spacing w:after="0" w:line="240" w:lineRule="auto"/>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eastAsia="ru-RU"/>
              </w:rPr>
              <w:t>Установлення буферів. Маса комплекту 150кг</w:t>
            </w:r>
          </w:p>
        </w:tc>
        <w:tc>
          <w:tcPr>
            <w:tcW w:w="620" w:type="dxa"/>
            <w:tcBorders>
              <w:top w:val="nil"/>
              <w:left w:val="nil"/>
              <w:bottom w:val="single" w:sz="4" w:space="0" w:color="auto"/>
              <w:right w:val="single" w:sz="4" w:space="0" w:color="auto"/>
            </w:tcBorders>
            <w:shd w:val="clear" w:color="auto" w:fill="auto"/>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eastAsia="ru-RU"/>
              </w:rPr>
              <w:t>к-т</w:t>
            </w:r>
          </w:p>
        </w:tc>
        <w:tc>
          <w:tcPr>
            <w:tcW w:w="1100" w:type="dxa"/>
            <w:tcBorders>
              <w:top w:val="nil"/>
              <w:left w:val="nil"/>
              <w:bottom w:val="single" w:sz="4" w:space="0" w:color="auto"/>
              <w:right w:val="single" w:sz="4" w:space="0" w:color="auto"/>
            </w:tcBorders>
            <w:shd w:val="clear" w:color="auto" w:fill="auto"/>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1,0</w:t>
            </w:r>
          </w:p>
        </w:tc>
        <w:tc>
          <w:tcPr>
            <w:tcW w:w="920" w:type="dxa"/>
            <w:tcBorders>
              <w:top w:val="nil"/>
              <w:left w:val="nil"/>
              <w:bottom w:val="single" w:sz="4" w:space="0" w:color="auto"/>
              <w:right w:val="single" w:sz="4" w:space="0" w:color="auto"/>
            </w:tcBorders>
            <w:shd w:val="clear" w:color="auto" w:fill="auto"/>
            <w:noWrap/>
            <w:vAlign w:val="bottom"/>
          </w:tcPr>
          <w:p w:rsidR="002A7D8D" w:rsidRPr="002A7D8D" w:rsidRDefault="002A7D8D" w:rsidP="002A7D8D">
            <w:pPr>
              <w:spacing w:after="0" w:line="240" w:lineRule="auto"/>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 </w:t>
            </w:r>
          </w:p>
        </w:tc>
      </w:tr>
      <w:tr w:rsidR="002A7D8D" w:rsidRPr="002A7D8D" w:rsidTr="008D774A">
        <w:trPr>
          <w:trHeight w:val="373"/>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lang w:val="ru-RU" w:eastAsia="ru-RU"/>
              </w:rPr>
            </w:pPr>
            <w:r w:rsidRPr="002A7D8D">
              <w:rPr>
                <w:rFonts w:ascii="Times New Roman CYR" w:eastAsia="Times New Roman" w:hAnsi="Times New Roman CYR" w:cs="Times New Roman CYR"/>
                <w:color w:val="000000"/>
                <w:lang w:val="ru-RU" w:eastAsia="ru-RU"/>
              </w:rPr>
              <w:t>3</w:t>
            </w:r>
          </w:p>
        </w:tc>
        <w:tc>
          <w:tcPr>
            <w:tcW w:w="6640" w:type="dxa"/>
            <w:tcBorders>
              <w:top w:val="single" w:sz="4" w:space="0" w:color="auto"/>
              <w:left w:val="nil"/>
              <w:bottom w:val="single" w:sz="4" w:space="0" w:color="auto"/>
              <w:right w:val="single" w:sz="4" w:space="0" w:color="auto"/>
            </w:tcBorders>
            <w:shd w:val="clear" w:color="auto" w:fill="auto"/>
          </w:tcPr>
          <w:p w:rsidR="002A7D8D" w:rsidRPr="002A7D8D" w:rsidRDefault="002A7D8D" w:rsidP="002A7D8D">
            <w:pPr>
              <w:spacing w:after="0" w:line="240" w:lineRule="auto"/>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eastAsia="ru-RU"/>
              </w:rPr>
              <w:t xml:space="preserve">Заміна обмежувача швидкості однотипного конструкцією </w:t>
            </w:r>
          </w:p>
        </w:tc>
        <w:tc>
          <w:tcPr>
            <w:tcW w:w="620" w:type="dxa"/>
            <w:tcBorders>
              <w:top w:val="single" w:sz="4" w:space="0" w:color="auto"/>
              <w:left w:val="nil"/>
              <w:bottom w:val="single" w:sz="4" w:space="0" w:color="auto"/>
              <w:right w:val="single" w:sz="4" w:space="0" w:color="auto"/>
            </w:tcBorders>
            <w:shd w:val="clear" w:color="auto" w:fill="auto"/>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eastAsia="ru-RU"/>
              </w:rPr>
              <w:t>шт</w:t>
            </w:r>
          </w:p>
        </w:tc>
        <w:tc>
          <w:tcPr>
            <w:tcW w:w="1100" w:type="dxa"/>
            <w:tcBorders>
              <w:top w:val="single" w:sz="4" w:space="0" w:color="auto"/>
              <w:left w:val="nil"/>
              <w:bottom w:val="single" w:sz="4" w:space="0" w:color="auto"/>
              <w:right w:val="single" w:sz="4" w:space="0" w:color="auto"/>
            </w:tcBorders>
            <w:shd w:val="clear" w:color="auto" w:fill="auto"/>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1,0</w:t>
            </w:r>
          </w:p>
        </w:tc>
        <w:tc>
          <w:tcPr>
            <w:tcW w:w="920" w:type="dxa"/>
            <w:tcBorders>
              <w:top w:val="single" w:sz="4" w:space="0" w:color="auto"/>
              <w:left w:val="nil"/>
              <w:bottom w:val="single" w:sz="4" w:space="0" w:color="auto"/>
              <w:right w:val="single" w:sz="4" w:space="0" w:color="auto"/>
            </w:tcBorders>
            <w:shd w:val="clear" w:color="auto" w:fill="auto"/>
            <w:noWrap/>
            <w:vAlign w:val="bottom"/>
          </w:tcPr>
          <w:p w:rsidR="002A7D8D" w:rsidRPr="002A7D8D" w:rsidRDefault="002A7D8D" w:rsidP="002A7D8D">
            <w:pPr>
              <w:spacing w:after="0" w:line="240" w:lineRule="auto"/>
              <w:rPr>
                <w:rFonts w:ascii="Calibri" w:eastAsia="Times New Roman" w:hAnsi="Calibri" w:cs="Times New Roman"/>
                <w:color w:val="000000"/>
                <w:sz w:val="24"/>
                <w:szCs w:val="24"/>
                <w:lang w:val="ru-RU" w:eastAsia="ru-RU"/>
              </w:rPr>
            </w:pPr>
            <w:r w:rsidRPr="002A7D8D">
              <w:rPr>
                <w:rFonts w:ascii="Calibri" w:eastAsia="Times New Roman" w:hAnsi="Calibri" w:cs="Times New Roman"/>
                <w:color w:val="000000"/>
                <w:sz w:val="24"/>
                <w:szCs w:val="24"/>
                <w:lang w:val="ru-RU" w:eastAsia="ru-RU"/>
              </w:rPr>
              <w:t> </w:t>
            </w:r>
          </w:p>
        </w:tc>
      </w:tr>
      <w:tr w:rsidR="002A7D8D" w:rsidRPr="002A7D8D" w:rsidTr="008D774A">
        <w:trPr>
          <w:trHeight w:val="612"/>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lang w:eastAsia="ru-RU"/>
              </w:rPr>
            </w:pPr>
            <w:r w:rsidRPr="002A7D8D">
              <w:rPr>
                <w:rFonts w:ascii="Times New Roman CYR" w:eastAsia="Times New Roman" w:hAnsi="Times New Roman CYR" w:cs="Times New Roman CYR"/>
                <w:color w:val="000000"/>
                <w:lang w:eastAsia="ru-RU"/>
              </w:rPr>
              <w:t>4</w:t>
            </w:r>
          </w:p>
        </w:tc>
        <w:tc>
          <w:tcPr>
            <w:tcW w:w="6640" w:type="dxa"/>
            <w:tcBorders>
              <w:top w:val="single" w:sz="4" w:space="0" w:color="auto"/>
              <w:left w:val="nil"/>
              <w:bottom w:val="single" w:sz="4" w:space="0" w:color="auto"/>
              <w:right w:val="single" w:sz="4" w:space="0" w:color="auto"/>
            </w:tcBorders>
            <w:shd w:val="clear" w:color="auto" w:fill="auto"/>
          </w:tcPr>
          <w:p w:rsidR="002A7D8D" w:rsidRPr="002A7D8D" w:rsidRDefault="002A7D8D" w:rsidP="002A7D8D">
            <w:pPr>
              <w:spacing w:after="0" w:line="240" w:lineRule="auto"/>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eastAsia="ru-RU"/>
              </w:rPr>
              <w:t>Заміна тягових канатів. Підвіска балансирна, пружинна. Канат діаметром до 10,5мм</w:t>
            </w:r>
          </w:p>
        </w:tc>
        <w:tc>
          <w:tcPr>
            <w:tcW w:w="620" w:type="dxa"/>
            <w:tcBorders>
              <w:top w:val="single" w:sz="4" w:space="0" w:color="auto"/>
              <w:left w:val="nil"/>
              <w:bottom w:val="single" w:sz="4" w:space="0" w:color="auto"/>
              <w:right w:val="single" w:sz="4" w:space="0" w:color="auto"/>
            </w:tcBorders>
            <w:shd w:val="clear" w:color="auto" w:fill="auto"/>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eastAsia="ru-RU"/>
              </w:rPr>
              <w:t>м</w:t>
            </w:r>
          </w:p>
        </w:tc>
        <w:tc>
          <w:tcPr>
            <w:tcW w:w="1100" w:type="dxa"/>
            <w:tcBorders>
              <w:top w:val="single" w:sz="4" w:space="0" w:color="auto"/>
              <w:left w:val="nil"/>
              <w:bottom w:val="single" w:sz="4" w:space="0" w:color="auto"/>
              <w:right w:val="single" w:sz="4" w:space="0" w:color="auto"/>
            </w:tcBorders>
            <w:shd w:val="clear" w:color="auto" w:fill="auto"/>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eastAsia="ru-RU"/>
              </w:rPr>
              <w:t>784,0</w:t>
            </w:r>
          </w:p>
        </w:tc>
        <w:tc>
          <w:tcPr>
            <w:tcW w:w="920" w:type="dxa"/>
            <w:tcBorders>
              <w:top w:val="single" w:sz="4" w:space="0" w:color="auto"/>
              <w:left w:val="nil"/>
              <w:bottom w:val="single" w:sz="4" w:space="0" w:color="auto"/>
              <w:right w:val="single" w:sz="4" w:space="0" w:color="auto"/>
            </w:tcBorders>
            <w:shd w:val="clear" w:color="auto" w:fill="auto"/>
            <w:noWrap/>
            <w:vAlign w:val="bottom"/>
          </w:tcPr>
          <w:p w:rsidR="002A7D8D" w:rsidRPr="002A7D8D" w:rsidRDefault="002A7D8D" w:rsidP="002A7D8D">
            <w:pPr>
              <w:spacing w:after="0" w:line="240" w:lineRule="auto"/>
              <w:rPr>
                <w:rFonts w:ascii="Calibri" w:eastAsia="Times New Roman" w:hAnsi="Calibri" w:cs="Times New Roman"/>
                <w:color w:val="000000"/>
                <w:sz w:val="24"/>
                <w:szCs w:val="24"/>
                <w:lang w:val="ru-RU" w:eastAsia="ru-RU"/>
              </w:rPr>
            </w:pPr>
          </w:p>
        </w:tc>
      </w:tr>
      <w:tr w:rsidR="002A7D8D" w:rsidRPr="002A7D8D" w:rsidTr="008D774A">
        <w:trPr>
          <w:trHeight w:val="82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lang w:eastAsia="ru-RU"/>
              </w:rPr>
            </w:pPr>
            <w:r w:rsidRPr="002A7D8D">
              <w:rPr>
                <w:rFonts w:ascii="Times New Roman CYR" w:eastAsia="Times New Roman" w:hAnsi="Times New Roman CYR" w:cs="Times New Roman CYR"/>
                <w:color w:val="000000"/>
                <w:lang w:eastAsia="ru-RU"/>
              </w:rPr>
              <w:t>5</w:t>
            </w:r>
          </w:p>
        </w:tc>
        <w:tc>
          <w:tcPr>
            <w:tcW w:w="6640" w:type="dxa"/>
            <w:tcBorders>
              <w:top w:val="single" w:sz="4" w:space="0" w:color="auto"/>
              <w:left w:val="nil"/>
              <w:bottom w:val="single" w:sz="4" w:space="0" w:color="auto"/>
              <w:right w:val="single" w:sz="4" w:space="0" w:color="auto"/>
            </w:tcBorders>
            <w:shd w:val="clear" w:color="auto" w:fill="auto"/>
          </w:tcPr>
          <w:p w:rsidR="002A7D8D" w:rsidRPr="002A7D8D" w:rsidRDefault="002A7D8D" w:rsidP="002A7D8D">
            <w:pPr>
              <w:spacing w:after="0" w:line="240" w:lineRule="auto"/>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eastAsia="ru-RU"/>
              </w:rPr>
              <w:t>Підготовка ліфтів до здачі в експлуатацію. (Ліфти пасажирські на 9 зупинок з автоматичними розсувними дверима)</w:t>
            </w:r>
          </w:p>
        </w:tc>
        <w:tc>
          <w:tcPr>
            <w:tcW w:w="620" w:type="dxa"/>
            <w:tcBorders>
              <w:top w:val="single" w:sz="4" w:space="0" w:color="auto"/>
              <w:left w:val="nil"/>
              <w:bottom w:val="single" w:sz="4" w:space="0" w:color="auto"/>
              <w:right w:val="single" w:sz="4" w:space="0" w:color="auto"/>
            </w:tcBorders>
            <w:shd w:val="clear" w:color="auto" w:fill="auto"/>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eastAsia="ru-RU"/>
              </w:rPr>
              <w:t>ліфт</w:t>
            </w:r>
          </w:p>
        </w:tc>
        <w:tc>
          <w:tcPr>
            <w:tcW w:w="1100" w:type="dxa"/>
            <w:tcBorders>
              <w:top w:val="single" w:sz="4" w:space="0" w:color="auto"/>
              <w:left w:val="nil"/>
              <w:bottom w:val="single" w:sz="4" w:space="0" w:color="auto"/>
              <w:right w:val="single" w:sz="4" w:space="0" w:color="auto"/>
            </w:tcBorders>
            <w:shd w:val="clear" w:color="auto" w:fill="auto"/>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eastAsia="ru-RU"/>
              </w:rPr>
            </w:pPr>
            <w:r w:rsidRPr="002A7D8D">
              <w:rPr>
                <w:rFonts w:ascii="Times New Roman CYR" w:eastAsia="Times New Roman" w:hAnsi="Times New Roman CYR" w:cs="Times New Roman CYR"/>
                <w:color w:val="000000"/>
                <w:sz w:val="24"/>
                <w:szCs w:val="24"/>
                <w:lang w:val="ru-RU" w:eastAsia="ru-RU"/>
              </w:rPr>
              <w:t>1,0</w:t>
            </w:r>
          </w:p>
        </w:tc>
        <w:tc>
          <w:tcPr>
            <w:tcW w:w="920" w:type="dxa"/>
            <w:tcBorders>
              <w:top w:val="single" w:sz="4" w:space="0" w:color="auto"/>
              <w:left w:val="nil"/>
              <w:bottom w:val="single" w:sz="4" w:space="0" w:color="auto"/>
              <w:right w:val="single" w:sz="4" w:space="0" w:color="auto"/>
            </w:tcBorders>
            <w:shd w:val="clear" w:color="auto" w:fill="auto"/>
            <w:noWrap/>
            <w:vAlign w:val="bottom"/>
          </w:tcPr>
          <w:p w:rsidR="002A7D8D" w:rsidRPr="002A7D8D" w:rsidRDefault="002A7D8D" w:rsidP="002A7D8D">
            <w:pPr>
              <w:spacing w:after="0" w:line="240" w:lineRule="auto"/>
              <w:rPr>
                <w:rFonts w:ascii="Calibri" w:eastAsia="Times New Roman" w:hAnsi="Calibri" w:cs="Times New Roman"/>
                <w:color w:val="000000"/>
                <w:sz w:val="24"/>
                <w:szCs w:val="24"/>
                <w:lang w:val="ru-RU" w:eastAsia="ru-RU"/>
              </w:rPr>
            </w:pPr>
          </w:p>
        </w:tc>
      </w:tr>
    </w:tbl>
    <w:p w:rsidR="002A7D8D" w:rsidRPr="002A7D8D" w:rsidRDefault="002A7D8D" w:rsidP="002A7D8D">
      <w:pPr>
        <w:spacing w:after="0" w:line="240" w:lineRule="auto"/>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AB4ED2" w:rsidRDefault="00AB4ED2" w:rsidP="002A7D8D">
      <w:pPr>
        <w:spacing w:after="0" w:line="240" w:lineRule="auto"/>
        <w:ind w:left="7080"/>
        <w:rPr>
          <w:rFonts w:ascii="Times New Roman" w:eastAsia="Times New Roman" w:hAnsi="Times New Roman" w:cs="Times New Roman"/>
          <w:sz w:val="24"/>
          <w:szCs w:val="24"/>
          <w:lang w:eastAsia="ru-RU"/>
        </w:rPr>
      </w:pPr>
    </w:p>
    <w:p w:rsidR="002A7D8D" w:rsidRPr="001A7187" w:rsidRDefault="002A7D8D" w:rsidP="002A7D8D">
      <w:pPr>
        <w:spacing w:after="0" w:line="240" w:lineRule="auto"/>
        <w:ind w:left="7080"/>
        <w:rPr>
          <w:rFonts w:ascii="Times New Roman" w:eastAsia="Times New Roman" w:hAnsi="Times New Roman" w:cs="Times New Roman"/>
          <w:bCs/>
          <w:sz w:val="24"/>
          <w:szCs w:val="24"/>
          <w:lang w:eastAsia="ru-RU"/>
        </w:rPr>
      </w:pPr>
      <w:r w:rsidRPr="002A7D8D">
        <w:rPr>
          <w:rFonts w:ascii="Times New Roman" w:eastAsia="Times New Roman" w:hAnsi="Times New Roman" w:cs="Times New Roman"/>
          <w:bCs/>
          <w:sz w:val="24"/>
          <w:szCs w:val="24"/>
          <w:lang w:eastAsia="ru-RU"/>
        </w:rPr>
        <w:lastRenderedPageBreak/>
        <w:t xml:space="preserve">ДОДАТОК </w:t>
      </w:r>
      <w:r w:rsidRPr="001A718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6</w:t>
      </w:r>
    </w:p>
    <w:p w:rsidR="002A7D8D" w:rsidRPr="001A7187" w:rsidRDefault="002A7D8D" w:rsidP="002A7D8D">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 xml:space="preserve">до документації </w:t>
      </w:r>
    </w:p>
    <w:p w:rsidR="002A7D8D" w:rsidRPr="001A7187" w:rsidRDefault="002A7D8D" w:rsidP="002A7D8D">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конкурсних торгів</w:t>
      </w:r>
    </w:p>
    <w:p w:rsidR="002A7D8D" w:rsidRDefault="002A7D8D" w:rsidP="002A7D8D">
      <w:pPr>
        <w:spacing w:after="0" w:line="240" w:lineRule="auto"/>
        <w:rPr>
          <w:rFonts w:ascii="Times New Roman" w:eastAsia="Times New Roman" w:hAnsi="Times New Roman" w:cs="Times New Roman"/>
          <w:b/>
          <w:bCs/>
          <w:sz w:val="24"/>
          <w:szCs w:val="24"/>
          <w:lang w:eastAsia="ru-RU"/>
        </w:rPr>
      </w:pPr>
    </w:p>
    <w:p w:rsidR="00AB4ED2" w:rsidRDefault="00AB4ED2" w:rsidP="002A7D8D">
      <w:pPr>
        <w:spacing w:after="0" w:line="240" w:lineRule="auto"/>
        <w:jc w:val="center"/>
        <w:rPr>
          <w:rFonts w:ascii="Times New Roman" w:eastAsia="Times New Roman" w:hAnsi="Times New Roman" w:cs="Times New Roman"/>
          <w:b/>
          <w:sz w:val="24"/>
          <w:szCs w:val="24"/>
          <w:lang w:eastAsia="ru-RU"/>
        </w:rPr>
      </w:pPr>
    </w:p>
    <w:p w:rsidR="002A7D8D" w:rsidRPr="002A7D8D" w:rsidRDefault="002A7D8D" w:rsidP="002A7D8D">
      <w:pPr>
        <w:spacing w:after="0" w:line="240" w:lineRule="auto"/>
        <w:jc w:val="center"/>
        <w:rPr>
          <w:rFonts w:ascii="Times New Roman" w:eastAsia="Times New Roman" w:hAnsi="Times New Roman" w:cs="Times New Roman"/>
          <w:caps/>
          <w:sz w:val="24"/>
          <w:szCs w:val="24"/>
          <w:lang w:eastAsia="ru-RU"/>
        </w:rPr>
      </w:pPr>
      <w:r w:rsidRPr="002A7D8D">
        <w:rPr>
          <w:rFonts w:ascii="Times New Roman" w:eastAsia="Times New Roman" w:hAnsi="Times New Roman" w:cs="Times New Roman"/>
          <w:caps/>
          <w:sz w:val="24"/>
          <w:szCs w:val="24"/>
          <w:lang w:eastAsia="ru-RU"/>
        </w:rPr>
        <w:t>Дефектний акт</w:t>
      </w:r>
    </w:p>
    <w:p w:rsidR="002A7D8D" w:rsidRDefault="002A7D8D" w:rsidP="002A7D8D">
      <w:pPr>
        <w:spacing w:after="0" w:line="240"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w:t>
      </w:r>
      <w:r w:rsidR="00AB4ED2">
        <w:rPr>
          <w:rFonts w:ascii="Times New Roman" w:hAnsi="Times New Roman" w:cs="Times New Roman"/>
          <w:sz w:val="24"/>
          <w:szCs w:val="24"/>
        </w:rPr>
        <w:t>д</w:t>
      </w:r>
      <w:r w:rsidRPr="00AB4ED2">
        <w:rPr>
          <w:rFonts w:ascii="Times New Roman" w:hAnsi="Times New Roman" w:cs="Times New Roman"/>
          <w:sz w:val="24"/>
          <w:szCs w:val="24"/>
        </w:rPr>
        <w:t>о лоту</w:t>
      </w:r>
      <w:r>
        <w:rPr>
          <w:rFonts w:ascii="Times New Roman" w:eastAsia="Times New Roman" w:hAnsi="Times New Roman" w:cs="Times New Roman"/>
          <w:caps/>
          <w:sz w:val="24"/>
          <w:szCs w:val="24"/>
          <w:lang w:eastAsia="ru-RU"/>
        </w:rPr>
        <w:t xml:space="preserve"> № 3)</w:t>
      </w:r>
    </w:p>
    <w:p w:rsidR="00AB4ED2" w:rsidRPr="002A7D8D" w:rsidRDefault="00AB4ED2" w:rsidP="002A7D8D">
      <w:pPr>
        <w:spacing w:after="0" w:line="240" w:lineRule="auto"/>
        <w:jc w:val="center"/>
        <w:rPr>
          <w:rFonts w:ascii="Times New Roman" w:eastAsia="Times New Roman" w:hAnsi="Times New Roman" w:cs="Times New Roman"/>
          <w:caps/>
          <w:sz w:val="24"/>
          <w:szCs w:val="24"/>
          <w:lang w:eastAsia="ru-RU"/>
        </w:rPr>
      </w:pPr>
    </w:p>
    <w:p w:rsidR="002A7D8D" w:rsidRDefault="002A7D8D" w:rsidP="002A7D8D">
      <w:pPr>
        <w:spacing w:after="0" w:line="240" w:lineRule="auto"/>
        <w:ind w:firstLine="708"/>
        <w:jc w:val="both"/>
        <w:rPr>
          <w:rFonts w:ascii="Times New Roman" w:eastAsia="Times New Roman" w:hAnsi="Times New Roman" w:cs="Times New Roman"/>
          <w:sz w:val="24"/>
          <w:szCs w:val="24"/>
          <w:lang w:eastAsia="ru-RU"/>
        </w:rPr>
      </w:pPr>
      <w:r w:rsidRPr="002A7D8D">
        <w:rPr>
          <w:rFonts w:ascii="Times New Roman" w:eastAsia="Times New Roman" w:hAnsi="Times New Roman" w:cs="Times New Roman"/>
          <w:sz w:val="24"/>
          <w:szCs w:val="24"/>
          <w:lang w:eastAsia="ru-RU"/>
        </w:rPr>
        <w:t xml:space="preserve">Послуги з </w:t>
      </w:r>
      <w:r>
        <w:rPr>
          <w:rFonts w:ascii="Times New Roman" w:eastAsia="Times New Roman" w:hAnsi="Times New Roman" w:cs="Times New Roman"/>
          <w:sz w:val="24"/>
          <w:szCs w:val="24"/>
          <w:lang w:eastAsia="ru-RU"/>
        </w:rPr>
        <w:t>ремонтування та технічного</w:t>
      </w:r>
      <w:r w:rsidRPr="002A7D8D">
        <w:rPr>
          <w:rFonts w:ascii="Times New Roman" w:eastAsia="Times New Roman" w:hAnsi="Times New Roman" w:cs="Times New Roman"/>
          <w:sz w:val="24"/>
          <w:szCs w:val="24"/>
          <w:lang w:eastAsia="ru-RU"/>
        </w:rPr>
        <w:t xml:space="preserve"> обслуговування машин зага</w:t>
      </w:r>
      <w:r>
        <w:rPr>
          <w:rFonts w:ascii="Times New Roman" w:eastAsia="Times New Roman" w:hAnsi="Times New Roman" w:cs="Times New Roman"/>
          <w:sz w:val="24"/>
          <w:szCs w:val="24"/>
          <w:lang w:eastAsia="ru-RU"/>
        </w:rPr>
        <w:t xml:space="preserve">льної призначеності, </w:t>
      </w:r>
      <w:r w:rsidRPr="002A7D8D">
        <w:rPr>
          <w:rFonts w:ascii="Times New Roman" w:eastAsia="Times New Roman" w:hAnsi="Times New Roman" w:cs="Times New Roman"/>
          <w:sz w:val="24"/>
          <w:szCs w:val="24"/>
          <w:lang w:eastAsia="ru-RU"/>
        </w:rPr>
        <w:t>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маловантажного ліфта вантажопідйомністю 100 кг, на 6 зупинок, висота шахти – 28 м, марка – ЛМВ у головному учбовому корпусі Харківського національного університету імені В.Н. Каразіна, майдан Свободи,4, Харківська область, м. Харків, 61022</w:t>
      </w:r>
      <w:r>
        <w:rPr>
          <w:rFonts w:ascii="Times New Roman" w:eastAsia="Times New Roman" w:hAnsi="Times New Roman" w:cs="Times New Roman"/>
          <w:sz w:val="24"/>
          <w:szCs w:val="24"/>
          <w:lang w:eastAsia="ru-RU"/>
        </w:rPr>
        <w:t xml:space="preserve"> </w:t>
      </w:r>
    </w:p>
    <w:p w:rsidR="002A7D8D" w:rsidRDefault="002A7D8D" w:rsidP="002A7D8D">
      <w:pPr>
        <w:spacing w:after="0" w:line="240" w:lineRule="auto"/>
        <w:jc w:val="both"/>
        <w:rPr>
          <w:rFonts w:ascii="Times New Roman" w:eastAsia="Times New Roman" w:hAnsi="Times New Roman" w:cs="Times New Roman"/>
          <w:sz w:val="24"/>
          <w:szCs w:val="24"/>
          <w:lang w:eastAsia="ru-RU"/>
        </w:rPr>
      </w:pPr>
    </w:p>
    <w:p w:rsidR="002A7D8D" w:rsidRPr="002A7D8D" w:rsidRDefault="002A7D8D" w:rsidP="002A7D8D">
      <w:pPr>
        <w:spacing w:after="0" w:line="240" w:lineRule="auto"/>
        <w:jc w:val="both"/>
        <w:rPr>
          <w:rFonts w:ascii="Times New Roman" w:eastAsia="Times New Roman" w:hAnsi="Times New Roman" w:cs="Times New Roman"/>
          <w:sz w:val="24"/>
          <w:szCs w:val="24"/>
          <w:lang w:eastAsia="ru-RU"/>
        </w:rPr>
      </w:pPr>
      <w:r w:rsidRPr="002A7D8D">
        <w:rPr>
          <w:rFonts w:ascii="Times New Roman" w:eastAsia="Times New Roman" w:hAnsi="Times New Roman" w:cs="Times New Roman"/>
          <w:sz w:val="24"/>
          <w:szCs w:val="24"/>
          <w:lang w:eastAsia="ru-RU"/>
        </w:rPr>
        <w:t>Умови виробництва робіт: Роботи виконуються в будівлі, що експлуатується</w:t>
      </w:r>
    </w:p>
    <w:p w:rsidR="002A7D8D" w:rsidRPr="002A7D8D" w:rsidRDefault="002A7D8D" w:rsidP="002A7D8D">
      <w:pPr>
        <w:spacing w:after="0" w:line="240" w:lineRule="auto"/>
        <w:jc w:val="both"/>
        <w:rPr>
          <w:rFonts w:ascii="Times New Roman" w:eastAsia="Times New Roman" w:hAnsi="Times New Roman" w:cs="Times New Roman"/>
          <w:vanish/>
          <w:sz w:val="24"/>
          <w:szCs w:val="24"/>
          <w:lang w:eastAsia="ru-RU"/>
        </w:rPr>
      </w:pPr>
    </w:p>
    <w:p w:rsidR="002A7D8D" w:rsidRPr="002A7D8D" w:rsidRDefault="002A7D8D" w:rsidP="002A7D8D">
      <w:pPr>
        <w:spacing w:after="0" w:line="240" w:lineRule="auto"/>
        <w:jc w:val="both"/>
        <w:rPr>
          <w:rFonts w:ascii="Times New Roman" w:eastAsia="Times New Roman" w:hAnsi="Times New Roman" w:cs="Times New Roman"/>
          <w:sz w:val="24"/>
          <w:szCs w:val="24"/>
          <w:lang w:eastAsia="ru-RU"/>
        </w:rPr>
      </w:pPr>
      <w:r w:rsidRPr="002A7D8D">
        <w:rPr>
          <w:rFonts w:ascii="Times New Roman" w:eastAsia="Times New Roman" w:hAnsi="Times New Roman" w:cs="Times New Roman"/>
          <w:sz w:val="24"/>
          <w:szCs w:val="24"/>
          <w:lang w:eastAsia="ru-RU"/>
        </w:rPr>
        <w:t>Обсяг робіт</w:t>
      </w:r>
      <w:r w:rsidRPr="002A7D8D">
        <w:rPr>
          <w:rFonts w:ascii="Times New Roman" w:eastAsia="Times New Roman" w:hAnsi="Times New Roman" w:cs="Times New Roman"/>
          <w:sz w:val="24"/>
          <w:szCs w:val="24"/>
          <w:lang w:val="en-US" w:eastAsia="ru-RU"/>
        </w:rPr>
        <w:t>:</w:t>
      </w:r>
    </w:p>
    <w:tbl>
      <w:tblPr>
        <w:tblW w:w="9780" w:type="dxa"/>
        <w:tblInd w:w="96" w:type="dxa"/>
        <w:tblLook w:val="0000" w:firstRow="0" w:lastRow="0" w:firstColumn="0" w:lastColumn="0" w:noHBand="0" w:noVBand="0"/>
      </w:tblPr>
      <w:tblGrid>
        <w:gridCol w:w="506"/>
        <w:gridCol w:w="5995"/>
        <w:gridCol w:w="895"/>
        <w:gridCol w:w="1177"/>
        <w:gridCol w:w="1207"/>
      </w:tblGrid>
      <w:tr w:rsidR="002A7D8D" w:rsidRPr="002A7D8D" w:rsidTr="008D774A">
        <w:trPr>
          <w:trHeight w:val="528"/>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 з/</w:t>
            </w:r>
            <w:proofErr w:type="gramStart"/>
            <w:r w:rsidRPr="002A7D8D">
              <w:rPr>
                <w:rFonts w:ascii="Times New Roman CYR" w:eastAsia="Times New Roman" w:hAnsi="Times New Roman CYR" w:cs="Times New Roman CYR"/>
                <w:color w:val="000000"/>
                <w:sz w:val="24"/>
                <w:szCs w:val="24"/>
                <w:lang w:val="ru-RU" w:eastAsia="ru-RU"/>
              </w:rPr>
              <w:t>п</w:t>
            </w:r>
            <w:proofErr w:type="gramEnd"/>
          </w:p>
        </w:tc>
        <w:tc>
          <w:tcPr>
            <w:tcW w:w="5995"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Найменування</w:t>
            </w:r>
          </w:p>
        </w:tc>
        <w:tc>
          <w:tcPr>
            <w:tcW w:w="895"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Од</w:t>
            </w:r>
            <w:proofErr w:type="gramStart"/>
            <w:r w:rsidRPr="002A7D8D">
              <w:rPr>
                <w:rFonts w:ascii="Times New Roman CYR" w:eastAsia="Times New Roman" w:hAnsi="Times New Roman CYR" w:cs="Times New Roman CYR"/>
                <w:color w:val="000000"/>
                <w:sz w:val="24"/>
                <w:szCs w:val="24"/>
                <w:lang w:val="ru-RU" w:eastAsia="ru-RU"/>
              </w:rPr>
              <w:t>.</w:t>
            </w:r>
            <w:proofErr w:type="gramEnd"/>
            <w:r w:rsidRPr="002A7D8D">
              <w:rPr>
                <w:rFonts w:ascii="Times New Roman CYR" w:eastAsia="Times New Roman" w:hAnsi="Times New Roman CYR" w:cs="Times New Roman CYR"/>
                <w:color w:val="000000"/>
                <w:sz w:val="24"/>
                <w:szCs w:val="24"/>
                <w:lang w:val="ru-RU" w:eastAsia="ru-RU"/>
              </w:rPr>
              <w:t xml:space="preserve"> </w:t>
            </w:r>
            <w:proofErr w:type="gramStart"/>
            <w:r w:rsidRPr="002A7D8D">
              <w:rPr>
                <w:rFonts w:ascii="Times New Roman CYR" w:eastAsia="Times New Roman" w:hAnsi="Times New Roman CYR" w:cs="Times New Roman CYR"/>
                <w:color w:val="000000"/>
                <w:sz w:val="24"/>
                <w:szCs w:val="24"/>
                <w:lang w:val="ru-RU" w:eastAsia="ru-RU"/>
              </w:rPr>
              <w:t>в</w:t>
            </w:r>
            <w:proofErr w:type="gramEnd"/>
            <w:r w:rsidRPr="002A7D8D">
              <w:rPr>
                <w:rFonts w:ascii="Times New Roman CYR" w:eastAsia="Times New Roman" w:hAnsi="Times New Roman CYR" w:cs="Times New Roman CYR"/>
                <w:color w:val="000000"/>
                <w:sz w:val="24"/>
                <w:szCs w:val="24"/>
                <w:lang w:val="ru-RU" w:eastAsia="ru-RU"/>
              </w:rPr>
              <w:t>им.</w:t>
            </w:r>
          </w:p>
        </w:tc>
        <w:tc>
          <w:tcPr>
            <w:tcW w:w="1177"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Кількість</w:t>
            </w:r>
          </w:p>
        </w:tc>
        <w:tc>
          <w:tcPr>
            <w:tcW w:w="1207"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Примітки</w:t>
            </w:r>
          </w:p>
        </w:tc>
      </w:tr>
      <w:tr w:rsidR="002A7D8D" w:rsidRPr="002A7D8D" w:rsidTr="008D774A">
        <w:trPr>
          <w:trHeight w:val="528"/>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1</w:t>
            </w:r>
          </w:p>
        </w:tc>
        <w:tc>
          <w:tcPr>
            <w:tcW w:w="5995"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2</w:t>
            </w:r>
          </w:p>
        </w:tc>
        <w:tc>
          <w:tcPr>
            <w:tcW w:w="895"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3</w:t>
            </w:r>
          </w:p>
        </w:tc>
        <w:tc>
          <w:tcPr>
            <w:tcW w:w="1177"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4</w:t>
            </w:r>
          </w:p>
        </w:tc>
        <w:tc>
          <w:tcPr>
            <w:tcW w:w="1207"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5</w:t>
            </w:r>
          </w:p>
        </w:tc>
      </w:tr>
      <w:tr w:rsidR="002A7D8D" w:rsidRPr="002A7D8D" w:rsidTr="008D774A">
        <w:trPr>
          <w:trHeight w:val="528"/>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1</w:t>
            </w:r>
          </w:p>
        </w:tc>
        <w:tc>
          <w:tcPr>
            <w:tcW w:w="5995"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rPr>
                <w:rFonts w:ascii="Times New Roman CYR" w:eastAsia="Times New Roman" w:hAnsi="Times New Roman CYR" w:cs="Times New Roman CYR"/>
                <w:color w:val="000000"/>
                <w:sz w:val="24"/>
                <w:szCs w:val="24"/>
                <w:lang w:val="ru-RU" w:eastAsia="ru-RU"/>
              </w:rPr>
            </w:pPr>
            <w:proofErr w:type="gramStart"/>
            <w:r w:rsidRPr="002A7D8D">
              <w:rPr>
                <w:rFonts w:ascii="Times New Roman CYR" w:eastAsia="Times New Roman" w:hAnsi="Times New Roman CYR" w:cs="Times New Roman CYR"/>
                <w:color w:val="000000"/>
                <w:sz w:val="24"/>
                <w:szCs w:val="24"/>
                <w:lang w:val="ru-RU" w:eastAsia="ru-RU"/>
              </w:rPr>
              <w:t xml:space="preserve">Демонтаж ліфта маловантажного зі швидкістю руху кабіни 0,5 м/с вантажопідйомністю </w:t>
            </w:r>
            <w:smartTag w:uri="urn:schemas-microsoft-com:office:smarttags" w:element="metricconverter">
              <w:smartTagPr>
                <w:attr w:name="ProductID" w:val="100 кг"/>
              </w:smartTagPr>
              <w:r w:rsidRPr="002A7D8D">
                <w:rPr>
                  <w:rFonts w:ascii="Times New Roman CYR" w:eastAsia="Times New Roman" w:hAnsi="Times New Roman CYR" w:cs="Times New Roman CYR"/>
                  <w:color w:val="000000"/>
                  <w:sz w:val="24"/>
                  <w:szCs w:val="24"/>
                  <w:lang w:val="ru-RU" w:eastAsia="ru-RU"/>
                </w:rPr>
                <w:t>100 кг</w:t>
              </w:r>
            </w:smartTag>
            <w:r w:rsidRPr="002A7D8D">
              <w:rPr>
                <w:rFonts w:ascii="Times New Roman CYR" w:eastAsia="Times New Roman" w:hAnsi="Times New Roman CYR" w:cs="Times New Roman CYR"/>
                <w:color w:val="000000"/>
                <w:sz w:val="24"/>
                <w:szCs w:val="24"/>
                <w:lang w:val="ru-RU" w:eastAsia="ru-RU"/>
              </w:rPr>
              <w:t xml:space="preserve"> на 6 зупинок у глухій шахті висотою </w:t>
            </w:r>
            <w:smartTag w:uri="urn:schemas-microsoft-com:office:smarttags" w:element="metricconverter">
              <w:smartTagPr>
                <w:attr w:name="ProductID" w:val="28 м"/>
              </w:smartTagPr>
              <w:r w:rsidRPr="002A7D8D">
                <w:rPr>
                  <w:rFonts w:ascii="Times New Roman CYR" w:eastAsia="Times New Roman" w:hAnsi="Times New Roman CYR" w:cs="Times New Roman CYR"/>
                  <w:color w:val="000000"/>
                  <w:sz w:val="24"/>
                  <w:szCs w:val="24"/>
                  <w:lang w:val="ru-RU" w:eastAsia="ru-RU"/>
                </w:rPr>
                <w:t>28 м</w:t>
              </w:r>
            </w:smartTag>
            <w:proofErr w:type="gramEnd"/>
          </w:p>
        </w:tc>
        <w:tc>
          <w:tcPr>
            <w:tcW w:w="895"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proofErr w:type="gramStart"/>
            <w:r w:rsidRPr="002A7D8D">
              <w:rPr>
                <w:rFonts w:ascii="Times New Roman CYR" w:eastAsia="Times New Roman" w:hAnsi="Times New Roman CYR" w:cs="Times New Roman CYR"/>
                <w:color w:val="000000"/>
                <w:sz w:val="24"/>
                <w:szCs w:val="24"/>
                <w:lang w:val="ru-RU" w:eastAsia="ru-RU"/>
              </w:rPr>
              <w:t>л</w:t>
            </w:r>
            <w:proofErr w:type="gramEnd"/>
            <w:r w:rsidRPr="002A7D8D">
              <w:rPr>
                <w:rFonts w:ascii="Times New Roman CYR" w:eastAsia="Times New Roman" w:hAnsi="Times New Roman CYR" w:cs="Times New Roman CYR"/>
                <w:color w:val="000000"/>
                <w:sz w:val="24"/>
                <w:szCs w:val="24"/>
                <w:lang w:val="ru-RU" w:eastAsia="ru-RU"/>
              </w:rPr>
              <w:t>іфт</w:t>
            </w:r>
          </w:p>
        </w:tc>
        <w:tc>
          <w:tcPr>
            <w:tcW w:w="1177"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1,0</w:t>
            </w:r>
          </w:p>
        </w:tc>
        <w:tc>
          <w:tcPr>
            <w:tcW w:w="1207"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 xml:space="preserve"> </w:t>
            </w:r>
          </w:p>
        </w:tc>
      </w:tr>
      <w:tr w:rsidR="002A7D8D" w:rsidRPr="002A7D8D" w:rsidTr="008D774A">
        <w:trPr>
          <w:trHeight w:val="528"/>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2</w:t>
            </w:r>
          </w:p>
        </w:tc>
        <w:tc>
          <w:tcPr>
            <w:tcW w:w="5995"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rPr>
                <w:rFonts w:ascii="Times New Roman CYR" w:eastAsia="Times New Roman" w:hAnsi="Times New Roman CYR" w:cs="Times New Roman CYR"/>
                <w:color w:val="000000"/>
                <w:sz w:val="24"/>
                <w:szCs w:val="24"/>
                <w:lang w:val="ru-RU" w:eastAsia="ru-RU"/>
              </w:rPr>
            </w:pPr>
            <w:proofErr w:type="gramStart"/>
            <w:r w:rsidRPr="002A7D8D">
              <w:rPr>
                <w:rFonts w:ascii="Times New Roman CYR" w:eastAsia="Times New Roman" w:hAnsi="Times New Roman CYR" w:cs="Times New Roman CYR"/>
                <w:color w:val="000000"/>
                <w:sz w:val="24"/>
                <w:szCs w:val="24"/>
                <w:lang w:val="ru-RU" w:eastAsia="ru-RU"/>
              </w:rPr>
              <w:t xml:space="preserve">Монтаж ліфта маловантажного зі швидкістю руху кабіни 0,5 м/с вантажопідйомністю </w:t>
            </w:r>
            <w:smartTag w:uri="urn:schemas-microsoft-com:office:smarttags" w:element="metricconverter">
              <w:smartTagPr>
                <w:attr w:name="ProductID" w:val="100 кг"/>
              </w:smartTagPr>
              <w:r w:rsidRPr="002A7D8D">
                <w:rPr>
                  <w:rFonts w:ascii="Times New Roman CYR" w:eastAsia="Times New Roman" w:hAnsi="Times New Roman CYR" w:cs="Times New Roman CYR"/>
                  <w:color w:val="000000"/>
                  <w:sz w:val="24"/>
                  <w:szCs w:val="24"/>
                  <w:lang w:val="ru-RU" w:eastAsia="ru-RU"/>
                </w:rPr>
                <w:t>100 кг</w:t>
              </w:r>
            </w:smartTag>
            <w:r w:rsidRPr="002A7D8D">
              <w:rPr>
                <w:rFonts w:ascii="Times New Roman CYR" w:eastAsia="Times New Roman" w:hAnsi="Times New Roman CYR" w:cs="Times New Roman CYR"/>
                <w:color w:val="000000"/>
                <w:sz w:val="24"/>
                <w:szCs w:val="24"/>
                <w:lang w:val="ru-RU" w:eastAsia="ru-RU"/>
              </w:rPr>
              <w:t xml:space="preserve"> на 6 зупинок у глухій шахті висотою </w:t>
            </w:r>
            <w:smartTag w:uri="urn:schemas-microsoft-com:office:smarttags" w:element="metricconverter">
              <w:smartTagPr>
                <w:attr w:name="ProductID" w:val="28 м"/>
              </w:smartTagPr>
              <w:r w:rsidRPr="002A7D8D">
                <w:rPr>
                  <w:rFonts w:ascii="Times New Roman CYR" w:eastAsia="Times New Roman" w:hAnsi="Times New Roman CYR" w:cs="Times New Roman CYR"/>
                  <w:color w:val="000000"/>
                  <w:sz w:val="24"/>
                  <w:szCs w:val="24"/>
                  <w:lang w:val="ru-RU" w:eastAsia="ru-RU"/>
                </w:rPr>
                <w:t>28 м</w:t>
              </w:r>
            </w:smartTag>
            <w:proofErr w:type="gramEnd"/>
          </w:p>
        </w:tc>
        <w:tc>
          <w:tcPr>
            <w:tcW w:w="895"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proofErr w:type="gramStart"/>
            <w:r w:rsidRPr="002A7D8D">
              <w:rPr>
                <w:rFonts w:ascii="Times New Roman CYR" w:eastAsia="Times New Roman" w:hAnsi="Times New Roman CYR" w:cs="Times New Roman CYR"/>
                <w:color w:val="000000"/>
                <w:sz w:val="24"/>
                <w:szCs w:val="24"/>
                <w:lang w:val="ru-RU" w:eastAsia="ru-RU"/>
              </w:rPr>
              <w:t>л</w:t>
            </w:r>
            <w:proofErr w:type="gramEnd"/>
            <w:r w:rsidRPr="002A7D8D">
              <w:rPr>
                <w:rFonts w:ascii="Times New Roman CYR" w:eastAsia="Times New Roman" w:hAnsi="Times New Roman CYR" w:cs="Times New Roman CYR"/>
                <w:color w:val="000000"/>
                <w:sz w:val="24"/>
                <w:szCs w:val="24"/>
                <w:lang w:val="ru-RU" w:eastAsia="ru-RU"/>
              </w:rPr>
              <w:t>іфт</w:t>
            </w:r>
          </w:p>
        </w:tc>
        <w:tc>
          <w:tcPr>
            <w:tcW w:w="1177"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1,0</w:t>
            </w:r>
          </w:p>
        </w:tc>
        <w:tc>
          <w:tcPr>
            <w:tcW w:w="1207"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 </w:t>
            </w:r>
          </w:p>
        </w:tc>
      </w:tr>
      <w:tr w:rsidR="002A7D8D" w:rsidRPr="002A7D8D" w:rsidTr="008D774A">
        <w:trPr>
          <w:trHeight w:val="528"/>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3</w:t>
            </w:r>
          </w:p>
        </w:tc>
        <w:tc>
          <w:tcPr>
            <w:tcW w:w="5995"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 xml:space="preserve">Налагодження - ліфт вантажний, малий, загального призначення, вантажопідйомністю до </w:t>
            </w:r>
            <w:smartTag w:uri="urn:schemas-microsoft-com:office:smarttags" w:element="metricconverter">
              <w:smartTagPr>
                <w:attr w:name="ProductID" w:val="160 кг"/>
              </w:smartTagPr>
              <w:r w:rsidRPr="002A7D8D">
                <w:rPr>
                  <w:rFonts w:ascii="Times New Roman CYR" w:eastAsia="Times New Roman" w:hAnsi="Times New Roman CYR" w:cs="Times New Roman CYR"/>
                  <w:color w:val="000000"/>
                  <w:sz w:val="24"/>
                  <w:szCs w:val="24"/>
                  <w:lang w:val="ru-RU" w:eastAsia="ru-RU"/>
                </w:rPr>
                <w:t>160 кг</w:t>
              </w:r>
            </w:smartTag>
            <w:r w:rsidRPr="002A7D8D">
              <w:rPr>
                <w:rFonts w:ascii="Times New Roman CYR" w:eastAsia="Times New Roman" w:hAnsi="Times New Roman CYR" w:cs="Times New Roman CYR"/>
                <w:color w:val="000000"/>
                <w:sz w:val="24"/>
                <w:szCs w:val="24"/>
                <w:lang w:val="ru-RU" w:eastAsia="ru-RU"/>
              </w:rPr>
              <w:t>, на 6 зупинок</w:t>
            </w:r>
          </w:p>
        </w:tc>
        <w:tc>
          <w:tcPr>
            <w:tcW w:w="895"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proofErr w:type="gramStart"/>
            <w:r w:rsidRPr="002A7D8D">
              <w:rPr>
                <w:rFonts w:ascii="Times New Roman CYR" w:eastAsia="Times New Roman" w:hAnsi="Times New Roman CYR" w:cs="Times New Roman CYR"/>
                <w:color w:val="000000"/>
                <w:sz w:val="24"/>
                <w:szCs w:val="24"/>
                <w:lang w:val="ru-RU" w:eastAsia="ru-RU"/>
              </w:rPr>
              <w:t>л</w:t>
            </w:r>
            <w:proofErr w:type="gramEnd"/>
            <w:r w:rsidRPr="002A7D8D">
              <w:rPr>
                <w:rFonts w:ascii="Times New Roman CYR" w:eastAsia="Times New Roman" w:hAnsi="Times New Roman CYR" w:cs="Times New Roman CYR"/>
                <w:color w:val="000000"/>
                <w:sz w:val="24"/>
                <w:szCs w:val="24"/>
                <w:lang w:val="ru-RU" w:eastAsia="ru-RU"/>
              </w:rPr>
              <w:t>іфт</w:t>
            </w:r>
          </w:p>
        </w:tc>
        <w:tc>
          <w:tcPr>
            <w:tcW w:w="1177"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1,0</w:t>
            </w:r>
          </w:p>
        </w:tc>
        <w:tc>
          <w:tcPr>
            <w:tcW w:w="1207" w:type="dxa"/>
            <w:tcBorders>
              <w:top w:val="single" w:sz="4" w:space="0" w:color="auto"/>
              <w:left w:val="nil"/>
              <w:bottom w:val="single" w:sz="4" w:space="0" w:color="auto"/>
              <w:right w:val="single" w:sz="4" w:space="0" w:color="auto"/>
            </w:tcBorders>
            <w:shd w:val="clear" w:color="auto" w:fill="auto"/>
            <w:vAlign w:val="center"/>
          </w:tcPr>
          <w:p w:rsidR="002A7D8D" w:rsidRPr="002A7D8D" w:rsidRDefault="002A7D8D" w:rsidP="002A7D8D">
            <w:pPr>
              <w:spacing w:after="0" w:line="240" w:lineRule="auto"/>
              <w:jc w:val="center"/>
              <w:rPr>
                <w:rFonts w:ascii="Times New Roman CYR" w:eastAsia="Times New Roman" w:hAnsi="Times New Roman CYR" w:cs="Times New Roman CYR"/>
                <w:color w:val="000000"/>
                <w:sz w:val="24"/>
                <w:szCs w:val="24"/>
                <w:lang w:val="ru-RU" w:eastAsia="ru-RU"/>
              </w:rPr>
            </w:pPr>
            <w:r w:rsidRPr="002A7D8D">
              <w:rPr>
                <w:rFonts w:ascii="Times New Roman CYR" w:eastAsia="Times New Roman" w:hAnsi="Times New Roman CYR" w:cs="Times New Roman CYR"/>
                <w:color w:val="000000"/>
                <w:sz w:val="24"/>
                <w:szCs w:val="24"/>
                <w:lang w:val="ru-RU" w:eastAsia="ru-RU"/>
              </w:rPr>
              <w:t> </w:t>
            </w:r>
          </w:p>
        </w:tc>
      </w:tr>
    </w:tbl>
    <w:p w:rsidR="002A7D8D" w:rsidRPr="002A7D8D" w:rsidRDefault="002A7D8D" w:rsidP="002A7D8D">
      <w:pPr>
        <w:spacing w:after="0" w:line="240" w:lineRule="auto"/>
        <w:rPr>
          <w:rFonts w:ascii="Times New Roman" w:eastAsia="Times New Roman" w:hAnsi="Times New Roman" w:cs="Times New Roman"/>
          <w:sz w:val="24"/>
          <w:szCs w:val="24"/>
          <w:lang w:eastAsia="ru-RU"/>
        </w:rPr>
      </w:pPr>
    </w:p>
    <w:p w:rsidR="00C51AF9" w:rsidRDefault="00C51AF9"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sz w:val="24"/>
          <w:szCs w:val="24"/>
          <w:lang w:eastAsia="ru-RU"/>
        </w:rPr>
      </w:pPr>
    </w:p>
    <w:p w:rsidR="00AB4ED2" w:rsidRDefault="00AB4ED2" w:rsidP="001A7187">
      <w:pPr>
        <w:spacing w:after="0" w:line="240" w:lineRule="auto"/>
        <w:jc w:val="both"/>
        <w:rPr>
          <w:rFonts w:ascii="Times New Roman" w:eastAsia="Times New Roman" w:hAnsi="Times New Roman" w:cs="Times New Roman"/>
          <w:b/>
          <w:bCs/>
          <w:sz w:val="24"/>
          <w:szCs w:val="24"/>
          <w:lang w:eastAsia="ru-RU"/>
        </w:rPr>
      </w:pPr>
    </w:p>
    <w:p w:rsidR="00BB3019" w:rsidRPr="001A7187" w:rsidRDefault="00BB3019" w:rsidP="00BB3019">
      <w:pPr>
        <w:spacing w:after="0" w:line="240" w:lineRule="auto"/>
        <w:ind w:left="7080"/>
        <w:rPr>
          <w:rFonts w:ascii="Times New Roman" w:eastAsia="Times New Roman" w:hAnsi="Times New Roman" w:cs="Times New Roman"/>
          <w:bCs/>
          <w:sz w:val="24"/>
          <w:szCs w:val="24"/>
          <w:lang w:eastAsia="ru-RU"/>
        </w:rPr>
      </w:pPr>
      <w:r w:rsidRPr="002A7D8D">
        <w:rPr>
          <w:rFonts w:ascii="Times New Roman" w:eastAsia="Times New Roman" w:hAnsi="Times New Roman" w:cs="Times New Roman"/>
          <w:bCs/>
          <w:sz w:val="24"/>
          <w:szCs w:val="24"/>
          <w:lang w:eastAsia="ru-RU"/>
        </w:rPr>
        <w:lastRenderedPageBreak/>
        <w:t xml:space="preserve">ДОДАТОК </w:t>
      </w:r>
      <w:r w:rsidRPr="001A718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7</w:t>
      </w:r>
    </w:p>
    <w:p w:rsidR="00BB3019" w:rsidRPr="001A7187" w:rsidRDefault="00BB3019" w:rsidP="00BB3019">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 xml:space="preserve">до документації </w:t>
      </w:r>
    </w:p>
    <w:p w:rsidR="00BB3019" w:rsidRPr="001A7187" w:rsidRDefault="00BB3019" w:rsidP="00BB3019">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конкурсних торгів</w:t>
      </w:r>
    </w:p>
    <w:p w:rsidR="00BB3019" w:rsidRDefault="00BB3019" w:rsidP="00A926B1">
      <w:pPr>
        <w:spacing w:after="0" w:line="240" w:lineRule="auto"/>
        <w:ind w:right="150"/>
        <w:rPr>
          <w:rFonts w:ascii="Times New Roman" w:eastAsia="Times New Roman" w:hAnsi="Times New Roman" w:cs="Times New Roman"/>
          <w:b/>
          <w:color w:val="000000"/>
          <w:sz w:val="24"/>
          <w:szCs w:val="24"/>
          <w:lang w:eastAsia="ru-RU"/>
        </w:rPr>
      </w:pPr>
    </w:p>
    <w:p w:rsidR="00BB3019" w:rsidRDefault="00BB3019" w:rsidP="00BB3019">
      <w:pPr>
        <w:spacing w:after="0" w:line="240" w:lineRule="auto"/>
        <w:ind w:left="720" w:right="150"/>
        <w:jc w:val="center"/>
        <w:rPr>
          <w:rFonts w:ascii="Times New Roman" w:eastAsia="Times New Roman" w:hAnsi="Times New Roman" w:cs="Times New Roman"/>
          <w:color w:val="000000"/>
          <w:sz w:val="24"/>
          <w:szCs w:val="24"/>
          <w:lang w:eastAsia="ru-RU"/>
        </w:rPr>
      </w:pPr>
    </w:p>
    <w:p w:rsidR="00BB3019" w:rsidRPr="00BB3019" w:rsidRDefault="00BB3019" w:rsidP="00BB3019">
      <w:pPr>
        <w:spacing w:after="0" w:line="240" w:lineRule="auto"/>
        <w:ind w:left="720" w:right="150"/>
        <w:jc w:val="center"/>
        <w:rPr>
          <w:rFonts w:ascii="Times New Roman" w:eastAsia="Times New Roman" w:hAnsi="Times New Roman" w:cs="Times New Roman"/>
          <w:color w:val="000000"/>
          <w:sz w:val="24"/>
          <w:szCs w:val="24"/>
          <w:lang w:eastAsia="ru-RU"/>
        </w:rPr>
      </w:pPr>
    </w:p>
    <w:p w:rsidR="00BB3019" w:rsidRPr="00BB3019" w:rsidRDefault="00BB3019" w:rsidP="00BB3019">
      <w:pPr>
        <w:spacing w:after="0" w:line="240" w:lineRule="auto"/>
        <w:ind w:left="720" w:right="150"/>
        <w:jc w:val="center"/>
        <w:rPr>
          <w:rFonts w:ascii="Times New Roman" w:eastAsia="Times New Roman" w:hAnsi="Times New Roman" w:cs="Times New Roman"/>
          <w:color w:val="000000"/>
          <w:sz w:val="24"/>
          <w:szCs w:val="24"/>
          <w:lang w:eastAsia="ru-RU"/>
        </w:rPr>
      </w:pPr>
      <w:r w:rsidRPr="00BB3019">
        <w:rPr>
          <w:rFonts w:ascii="Times New Roman" w:eastAsia="Times New Roman" w:hAnsi="Times New Roman" w:cs="Times New Roman"/>
          <w:color w:val="000000"/>
          <w:sz w:val="24"/>
          <w:szCs w:val="24"/>
          <w:lang w:eastAsia="ru-RU"/>
        </w:rPr>
        <w:t>Інформація про наявність обладнання та матеріально - технічної бази</w:t>
      </w:r>
    </w:p>
    <w:p w:rsidR="00BB3019" w:rsidRPr="00BB3019" w:rsidRDefault="00BB3019" w:rsidP="00BB3019">
      <w:pPr>
        <w:spacing w:after="0" w:line="240" w:lineRule="auto"/>
        <w:ind w:left="720" w:right="150"/>
        <w:jc w:val="center"/>
        <w:rPr>
          <w:rFonts w:ascii="Times New Roman" w:eastAsia="Times New Roman" w:hAnsi="Times New Roman" w:cs="Times New Roman"/>
          <w:color w:val="000000"/>
          <w:sz w:val="24"/>
          <w:szCs w:val="24"/>
          <w:lang w:eastAsia="ru-RU"/>
        </w:rPr>
      </w:pPr>
      <w:r w:rsidRPr="00BB3019">
        <w:rPr>
          <w:rFonts w:ascii="Times New Roman" w:eastAsia="Times New Roman" w:hAnsi="Times New Roman" w:cs="Times New Roman"/>
          <w:color w:val="000000"/>
          <w:sz w:val="24"/>
          <w:szCs w:val="24"/>
          <w:lang w:eastAsia="ru-RU"/>
        </w:rPr>
        <w:t>(надається окремо по кожному лоту)</w:t>
      </w:r>
    </w:p>
    <w:tbl>
      <w:tblPr>
        <w:tblW w:w="9356" w:type="dxa"/>
        <w:tblInd w:w="108" w:type="dxa"/>
        <w:tblLook w:val="0000" w:firstRow="0" w:lastRow="0" w:firstColumn="0" w:lastColumn="0" w:noHBand="0" w:noVBand="0"/>
      </w:tblPr>
      <w:tblGrid>
        <w:gridCol w:w="540"/>
        <w:gridCol w:w="5981"/>
        <w:gridCol w:w="1417"/>
        <w:gridCol w:w="1418"/>
      </w:tblGrid>
      <w:tr w:rsidR="00BB3019" w:rsidRPr="00BB3019" w:rsidTr="00BB3019">
        <w:trPr>
          <w:trHeight w:val="165"/>
        </w:trPr>
        <w:tc>
          <w:tcPr>
            <w:tcW w:w="540" w:type="dxa"/>
            <w:tcBorders>
              <w:top w:val="nil"/>
              <w:left w:val="nil"/>
              <w:bottom w:val="nil"/>
              <w:right w:val="nil"/>
            </w:tcBorders>
            <w:shd w:val="clear" w:color="auto" w:fill="auto"/>
            <w:noWrap/>
            <w:vAlign w:val="bottom"/>
          </w:tcPr>
          <w:p w:rsidR="00BB3019" w:rsidRPr="00BB3019" w:rsidRDefault="00BB3019" w:rsidP="00BB3019">
            <w:pPr>
              <w:spacing w:after="0" w:line="240" w:lineRule="auto"/>
              <w:rPr>
                <w:rFonts w:ascii="Times New Roman" w:eastAsia="Times New Roman" w:hAnsi="Times New Roman" w:cs="Times New Roman"/>
                <w:lang w:eastAsia="uk-UA"/>
              </w:rPr>
            </w:pPr>
          </w:p>
        </w:tc>
        <w:tc>
          <w:tcPr>
            <w:tcW w:w="5981" w:type="dxa"/>
            <w:tcBorders>
              <w:top w:val="nil"/>
              <w:left w:val="nil"/>
              <w:bottom w:val="nil"/>
              <w:right w:val="nil"/>
            </w:tcBorders>
            <w:shd w:val="clear" w:color="auto" w:fill="auto"/>
            <w:noWrap/>
            <w:vAlign w:val="bottom"/>
          </w:tcPr>
          <w:p w:rsidR="00BB3019" w:rsidRPr="00BB3019" w:rsidRDefault="00BB3019" w:rsidP="00BB3019">
            <w:pPr>
              <w:spacing w:after="0" w:line="240" w:lineRule="auto"/>
              <w:rPr>
                <w:rFonts w:ascii="Times New Roman" w:eastAsia="Times New Roman" w:hAnsi="Times New Roman" w:cs="Times New Roman"/>
                <w:lang w:eastAsia="uk-UA"/>
              </w:rPr>
            </w:pPr>
          </w:p>
        </w:tc>
        <w:tc>
          <w:tcPr>
            <w:tcW w:w="1417" w:type="dxa"/>
            <w:tcBorders>
              <w:top w:val="nil"/>
              <w:left w:val="nil"/>
              <w:bottom w:val="nil"/>
              <w:right w:val="nil"/>
            </w:tcBorders>
            <w:shd w:val="clear" w:color="auto" w:fill="auto"/>
            <w:noWrap/>
            <w:vAlign w:val="bottom"/>
          </w:tcPr>
          <w:p w:rsidR="00BB3019" w:rsidRPr="00BB3019" w:rsidRDefault="00BB3019" w:rsidP="00BB3019">
            <w:pPr>
              <w:spacing w:after="0" w:line="240" w:lineRule="auto"/>
              <w:rPr>
                <w:rFonts w:ascii="Times New Roman" w:eastAsia="Times New Roman" w:hAnsi="Times New Roman" w:cs="Times New Roman"/>
                <w:lang w:eastAsia="uk-UA"/>
              </w:rPr>
            </w:pPr>
          </w:p>
        </w:tc>
        <w:tc>
          <w:tcPr>
            <w:tcW w:w="1418" w:type="dxa"/>
            <w:tcBorders>
              <w:top w:val="nil"/>
              <w:left w:val="nil"/>
              <w:bottom w:val="nil"/>
              <w:right w:val="nil"/>
            </w:tcBorders>
            <w:shd w:val="clear" w:color="auto" w:fill="auto"/>
            <w:noWrap/>
            <w:vAlign w:val="bottom"/>
          </w:tcPr>
          <w:p w:rsidR="00BB3019" w:rsidRPr="00BB3019" w:rsidRDefault="00BB3019" w:rsidP="00BB3019">
            <w:pPr>
              <w:spacing w:after="0" w:line="240" w:lineRule="auto"/>
              <w:rPr>
                <w:rFonts w:ascii="Times New Roman" w:eastAsia="Times New Roman" w:hAnsi="Times New Roman" w:cs="Times New Roman"/>
                <w:lang w:eastAsia="uk-UA"/>
              </w:rPr>
            </w:pPr>
          </w:p>
        </w:tc>
      </w:tr>
      <w:tr w:rsidR="00BB3019" w:rsidRPr="00BB3019" w:rsidTr="00BB3019">
        <w:trPr>
          <w:trHeight w:val="792"/>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BB3019" w:rsidRPr="00BB3019" w:rsidRDefault="00BB3019" w:rsidP="00BB3019">
            <w:pPr>
              <w:spacing w:after="0" w:line="240" w:lineRule="auto"/>
              <w:jc w:val="center"/>
              <w:rPr>
                <w:rFonts w:ascii="Times New Roman" w:eastAsia="Times New Roman" w:hAnsi="Times New Roman" w:cs="Times New Roman"/>
                <w:bCs/>
                <w:sz w:val="24"/>
                <w:szCs w:val="24"/>
                <w:lang w:eastAsia="uk-UA"/>
              </w:rPr>
            </w:pPr>
            <w:r w:rsidRPr="00BB3019">
              <w:rPr>
                <w:rFonts w:ascii="Times New Roman" w:eastAsia="Times New Roman" w:hAnsi="Times New Roman" w:cs="Times New Roman"/>
                <w:bCs/>
                <w:sz w:val="24"/>
                <w:szCs w:val="24"/>
                <w:lang w:eastAsia="uk-UA"/>
              </w:rPr>
              <w:t>№ з/п</w:t>
            </w:r>
          </w:p>
        </w:tc>
        <w:tc>
          <w:tcPr>
            <w:tcW w:w="5981" w:type="dxa"/>
            <w:tcBorders>
              <w:top w:val="single" w:sz="4" w:space="0" w:color="auto"/>
              <w:left w:val="nil"/>
              <w:bottom w:val="single" w:sz="4" w:space="0" w:color="auto"/>
              <w:right w:val="single" w:sz="4" w:space="0" w:color="auto"/>
            </w:tcBorders>
            <w:shd w:val="clear" w:color="auto" w:fill="auto"/>
            <w:vAlign w:val="center"/>
          </w:tcPr>
          <w:p w:rsidR="00BB3019" w:rsidRPr="00BB3019" w:rsidRDefault="00BB3019" w:rsidP="00BB3019">
            <w:pPr>
              <w:spacing w:after="0" w:line="240" w:lineRule="auto"/>
              <w:jc w:val="center"/>
              <w:rPr>
                <w:rFonts w:ascii="Times New Roman" w:eastAsia="Times New Roman" w:hAnsi="Times New Roman" w:cs="Times New Roman"/>
                <w:bCs/>
                <w:sz w:val="24"/>
                <w:szCs w:val="24"/>
                <w:lang w:eastAsia="uk-UA"/>
              </w:rPr>
            </w:pPr>
            <w:r w:rsidRPr="00BB3019">
              <w:rPr>
                <w:rFonts w:ascii="Times New Roman" w:eastAsia="Times New Roman" w:hAnsi="Times New Roman" w:cs="Times New Roman"/>
                <w:bCs/>
                <w:sz w:val="24"/>
                <w:szCs w:val="24"/>
                <w:lang w:eastAsia="uk-UA"/>
              </w:rPr>
              <w:t>Назва та тип обладнання</w:t>
            </w:r>
          </w:p>
        </w:tc>
        <w:tc>
          <w:tcPr>
            <w:tcW w:w="1417" w:type="dxa"/>
            <w:tcBorders>
              <w:top w:val="single" w:sz="4" w:space="0" w:color="auto"/>
              <w:left w:val="nil"/>
              <w:bottom w:val="single" w:sz="4" w:space="0" w:color="auto"/>
              <w:right w:val="single" w:sz="4" w:space="0" w:color="auto"/>
            </w:tcBorders>
            <w:shd w:val="clear" w:color="auto" w:fill="auto"/>
            <w:vAlign w:val="center"/>
          </w:tcPr>
          <w:p w:rsidR="00BB3019" w:rsidRPr="00BB3019" w:rsidRDefault="00BB3019" w:rsidP="00BB3019">
            <w:pPr>
              <w:spacing w:after="0" w:line="240" w:lineRule="auto"/>
              <w:jc w:val="center"/>
              <w:rPr>
                <w:rFonts w:ascii="Times New Roman" w:eastAsia="Times New Roman" w:hAnsi="Times New Roman" w:cs="Times New Roman"/>
                <w:bCs/>
                <w:sz w:val="24"/>
                <w:szCs w:val="24"/>
                <w:lang w:eastAsia="uk-UA"/>
              </w:rPr>
            </w:pPr>
            <w:r w:rsidRPr="00BB3019">
              <w:rPr>
                <w:rFonts w:ascii="Times New Roman" w:eastAsia="Times New Roman" w:hAnsi="Times New Roman" w:cs="Times New Roman"/>
                <w:bCs/>
                <w:sz w:val="24"/>
                <w:szCs w:val="24"/>
                <w:lang w:eastAsia="uk-UA"/>
              </w:rPr>
              <w:t>Одиниця виміру</w:t>
            </w:r>
          </w:p>
        </w:tc>
        <w:tc>
          <w:tcPr>
            <w:tcW w:w="1418" w:type="dxa"/>
            <w:tcBorders>
              <w:top w:val="single" w:sz="4" w:space="0" w:color="auto"/>
              <w:left w:val="nil"/>
              <w:bottom w:val="single" w:sz="4" w:space="0" w:color="auto"/>
              <w:right w:val="single" w:sz="4" w:space="0" w:color="auto"/>
            </w:tcBorders>
            <w:shd w:val="clear" w:color="auto" w:fill="auto"/>
            <w:vAlign w:val="center"/>
          </w:tcPr>
          <w:p w:rsidR="00BB3019" w:rsidRPr="00BB3019" w:rsidRDefault="00BB3019" w:rsidP="00BB3019">
            <w:pPr>
              <w:spacing w:after="0" w:line="240" w:lineRule="auto"/>
              <w:jc w:val="center"/>
              <w:rPr>
                <w:rFonts w:ascii="Times New Roman" w:eastAsia="Times New Roman" w:hAnsi="Times New Roman" w:cs="Times New Roman"/>
                <w:bCs/>
                <w:sz w:val="24"/>
                <w:szCs w:val="24"/>
                <w:lang w:eastAsia="uk-UA"/>
              </w:rPr>
            </w:pPr>
            <w:r w:rsidRPr="00BB3019">
              <w:rPr>
                <w:rFonts w:ascii="Times New Roman" w:eastAsia="Times New Roman" w:hAnsi="Times New Roman" w:cs="Times New Roman"/>
                <w:bCs/>
                <w:sz w:val="24"/>
                <w:szCs w:val="24"/>
                <w:lang w:eastAsia="uk-UA"/>
              </w:rPr>
              <w:t xml:space="preserve">Кількість </w:t>
            </w:r>
          </w:p>
        </w:tc>
      </w:tr>
      <w:tr w:rsidR="00BB3019" w:rsidRPr="00BB3019" w:rsidTr="00BB3019">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r w:rsidRPr="00BB3019">
              <w:rPr>
                <w:rFonts w:ascii="Times New Roman" w:eastAsia="Times New Roman" w:hAnsi="Times New Roman" w:cs="Times New Roman"/>
                <w:sz w:val="24"/>
                <w:szCs w:val="24"/>
                <w:lang w:eastAsia="uk-UA"/>
              </w:rPr>
              <w:t>1</w:t>
            </w:r>
            <w:r>
              <w:rPr>
                <w:rFonts w:ascii="Times New Roman" w:eastAsia="Times New Roman" w:hAnsi="Times New Roman" w:cs="Times New Roman"/>
                <w:sz w:val="24"/>
                <w:szCs w:val="24"/>
                <w:lang w:eastAsia="uk-UA"/>
              </w:rPr>
              <w:t>.</w:t>
            </w:r>
          </w:p>
        </w:tc>
        <w:tc>
          <w:tcPr>
            <w:tcW w:w="5981" w:type="dxa"/>
            <w:tcBorders>
              <w:top w:val="nil"/>
              <w:left w:val="nil"/>
              <w:bottom w:val="single" w:sz="4" w:space="0" w:color="auto"/>
              <w:right w:val="single" w:sz="4" w:space="0" w:color="auto"/>
            </w:tcBorders>
            <w:shd w:val="clear" w:color="auto" w:fill="auto"/>
            <w:vAlign w:val="bottom"/>
          </w:tcPr>
          <w:p w:rsidR="00BB3019" w:rsidRPr="00BB3019" w:rsidRDefault="00BB3019" w:rsidP="00BB3019">
            <w:pPr>
              <w:spacing w:after="0" w:line="240" w:lineRule="auto"/>
              <w:rPr>
                <w:rFonts w:ascii="Times New Roman" w:eastAsia="Times New Roman" w:hAnsi="Times New Roman" w:cs="Times New Roman"/>
                <w:sz w:val="24"/>
                <w:szCs w:val="24"/>
                <w:lang w:eastAsia="uk-UA"/>
              </w:rPr>
            </w:pPr>
          </w:p>
        </w:tc>
        <w:tc>
          <w:tcPr>
            <w:tcW w:w="1417" w:type="dxa"/>
            <w:tcBorders>
              <w:top w:val="nil"/>
              <w:left w:val="nil"/>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p>
        </w:tc>
        <w:tc>
          <w:tcPr>
            <w:tcW w:w="1418" w:type="dxa"/>
            <w:tcBorders>
              <w:top w:val="nil"/>
              <w:left w:val="nil"/>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p>
        </w:tc>
      </w:tr>
      <w:tr w:rsidR="00BB3019" w:rsidRPr="00BB3019" w:rsidTr="00BB3019">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r w:rsidRPr="00BB3019">
              <w:rPr>
                <w:rFonts w:ascii="Times New Roman" w:eastAsia="Times New Roman" w:hAnsi="Times New Roman" w:cs="Times New Roman"/>
                <w:sz w:val="24"/>
                <w:szCs w:val="24"/>
                <w:lang w:eastAsia="uk-UA"/>
              </w:rPr>
              <w:t>2</w:t>
            </w:r>
            <w:r>
              <w:rPr>
                <w:rFonts w:ascii="Times New Roman" w:eastAsia="Times New Roman" w:hAnsi="Times New Roman" w:cs="Times New Roman"/>
                <w:sz w:val="24"/>
                <w:szCs w:val="24"/>
                <w:lang w:eastAsia="uk-UA"/>
              </w:rPr>
              <w:t>.</w:t>
            </w:r>
          </w:p>
        </w:tc>
        <w:tc>
          <w:tcPr>
            <w:tcW w:w="5981" w:type="dxa"/>
            <w:tcBorders>
              <w:top w:val="nil"/>
              <w:left w:val="nil"/>
              <w:bottom w:val="single" w:sz="4" w:space="0" w:color="auto"/>
              <w:right w:val="single" w:sz="4" w:space="0" w:color="auto"/>
            </w:tcBorders>
            <w:shd w:val="clear" w:color="auto" w:fill="auto"/>
            <w:vAlign w:val="bottom"/>
          </w:tcPr>
          <w:p w:rsidR="00BB3019" w:rsidRPr="00BB3019" w:rsidRDefault="00BB3019" w:rsidP="00BB3019">
            <w:pPr>
              <w:spacing w:after="0" w:line="240" w:lineRule="auto"/>
              <w:rPr>
                <w:rFonts w:ascii="Times New Roman" w:eastAsia="Times New Roman" w:hAnsi="Times New Roman" w:cs="Times New Roman"/>
                <w:sz w:val="24"/>
                <w:szCs w:val="24"/>
                <w:lang w:eastAsia="uk-UA"/>
              </w:rPr>
            </w:pPr>
          </w:p>
        </w:tc>
        <w:tc>
          <w:tcPr>
            <w:tcW w:w="1417" w:type="dxa"/>
            <w:tcBorders>
              <w:top w:val="nil"/>
              <w:left w:val="nil"/>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p>
        </w:tc>
        <w:tc>
          <w:tcPr>
            <w:tcW w:w="1418" w:type="dxa"/>
            <w:tcBorders>
              <w:top w:val="nil"/>
              <w:left w:val="nil"/>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p>
        </w:tc>
      </w:tr>
      <w:tr w:rsidR="00BB3019" w:rsidRPr="00BB3019" w:rsidTr="00BB3019">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r w:rsidRPr="00BB3019">
              <w:rPr>
                <w:rFonts w:ascii="Times New Roman" w:eastAsia="Times New Roman" w:hAnsi="Times New Roman" w:cs="Times New Roman"/>
                <w:sz w:val="24"/>
                <w:szCs w:val="24"/>
                <w:lang w:eastAsia="uk-UA"/>
              </w:rPr>
              <w:t>3</w:t>
            </w:r>
            <w:r>
              <w:rPr>
                <w:rFonts w:ascii="Times New Roman" w:eastAsia="Times New Roman" w:hAnsi="Times New Roman" w:cs="Times New Roman"/>
                <w:sz w:val="24"/>
                <w:szCs w:val="24"/>
                <w:lang w:eastAsia="uk-UA"/>
              </w:rPr>
              <w:t>.</w:t>
            </w:r>
          </w:p>
        </w:tc>
        <w:tc>
          <w:tcPr>
            <w:tcW w:w="5981" w:type="dxa"/>
            <w:tcBorders>
              <w:top w:val="nil"/>
              <w:left w:val="nil"/>
              <w:bottom w:val="single" w:sz="4" w:space="0" w:color="auto"/>
              <w:right w:val="single" w:sz="4" w:space="0" w:color="auto"/>
            </w:tcBorders>
            <w:shd w:val="clear" w:color="auto" w:fill="auto"/>
            <w:vAlign w:val="bottom"/>
          </w:tcPr>
          <w:p w:rsidR="00BB3019" w:rsidRPr="00BB3019" w:rsidRDefault="00BB3019" w:rsidP="00BB3019">
            <w:pPr>
              <w:spacing w:after="0" w:line="240" w:lineRule="auto"/>
              <w:rPr>
                <w:rFonts w:ascii="Times New Roman" w:eastAsia="Times New Roman" w:hAnsi="Times New Roman" w:cs="Times New Roman"/>
                <w:sz w:val="24"/>
                <w:szCs w:val="24"/>
                <w:lang w:eastAsia="uk-UA"/>
              </w:rPr>
            </w:pPr>
          </w:p>
        </w:tc>
        <w:tc>
          <w:tcPr>
            <w:tcW w:w="1417" w:type="dxa"/>
            <w:tcBorders>
              <w:top w:val="nil"/>
              <w:left w:val="nil"/>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p>
        </w:tc>
        <w:tc>
          <w:tcPr>
            <w:tcW w:w="1418" w:type="dxa"/>
            <w:tcBorders>
              <w:top w:val="nil"/>
              <w:left w:val="nil"/>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p>
        </w:tc>
      </w:tr>
      <w:tr w:rsidR="00BB3019" w:rsidRPr="00BB3019" w:rsidTr="00BB3019">
        <w:trPr>
          <w:trHeight w:val="276"/>
        </w:trPr>
        <w:tc>
          <w:tcPr>
            <w:tcW w:w="540" w:type="dxa"/>
            <w:tcBorders>
              <w:top w:val="nil"/>
              <w:left w:val="single" w:sz="4" w:space="0" w:color="auto"/>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r w:rsidRPr="00BB3019">
              <w:rPr>
                <w:rFonts w:ascii="Times New Roman" w:eastAsia="Times New Roman" w:hAnsi="Times New Roman" w:cs="Times New Roman"/>
                <w:sz w:val="24"/>
                <w:szCs w:val="24"/>
                <w:lang w:eastAsia="uk-UA"/>
              </w:rPr>
              <w:t>4</w:t>
            </w:r>
            <w:r>
              <w:rPr>
                <w:rFonts w:ascii="Times New Roman" w:eastAsia="Times New Roman" w:hAnsi="Times New Roman" w:cs="Times New Roman"/>
                <w:sz w:val="24"/>
                <w:szCs w:val="24"/>
                <w:lang w:eastAsia="uk-UA"/>
              </w:rPr>
              <w:t>.</w:t>
            </w:r>
          </w:p>
        </w:tc>
        <w:tc>
          <w:tcPr>
            <w:tcW w:w="5981" w:type="dxa"/>
            <w:tcBorders>
              <w:top w:val="nil"/>
              <w:left w:val="nil"/>
              <w:bottom w:val="single" w:sz="4" w:space="0" w:color="auto"/>
              <w:right w:val="single" w:sz="4" w:space="0" w:color="auto"/>
            </w:tcBorders>
            <w:shd w:val="clear" w:color="auto" w:fill="auto"/>
            <w:vAlign w:val="bottom"/>
          </w:tcPr>
          <w:p w:rsidR="00BB3019" w:rsidRPr="00BB3019" w:rsidRDefault="00BB3019" w:rsidP="00BB3019">
            <w:pPr>
              <w:spacing w:after="0" w:line="240" w:lineRule="auto"/>
              <w:rPr>
                <w:rFonts w:ascii="Times New Roman" w:eastAsia="Times New Roman" w:hAnsi="Times New Roman" w:cs="Times New Roman"/>
                <w:sz w:val="24"/>
                <w:szCs w:val="24"/>
                <w:lang w:eastAsia="uk-UA"/>
              </w:rPr>
            </w:pPr>
          </w:p>
        </w:tc>
        <w:tc>
          <w:tcPr>
            <w:tcW w:w="1417" w:type="dxa"/>
            <w:tcBorders>
              <w:top w:val="nil"/>
              <w:left w:val="nil"/>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p>
        </w:tc>
        <w:tc>
          <w:tcPr>
            <w:tcW w:w="1418" w:type="dxa"/>
            <w:tcBorders>
              <w:top w:val="nil"/>
              <w:left w:val="nil"/>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p>
        </w:tc>
      </w:tr>
      <w:tr w:rsidR="00BB3019" w:rsidRPr="00BB3019" w:rsidTr="00BB3019">
        <w:trPr>
          <w:trHeight w:val="264"/>
        </w:trPr>
        <w:tc>
          <w:tcPr>
            <w:tcW w:w="540" w:type="dxa"/>
            <w:tcBorders>
              <w:top w:val="nil"/>
              <w:left w:val="single" w:sz="4" w:space="0" w:color="auto"/>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r w:rsidRPr="00BB3019">
              <w:rPr>
                <w:rFonts w:ascii="Times New Roman" w:eastAsia="Times New Roman" w:hAnsi="Times New Roman" w:cs="Times New Roman"/>
                <w:sz w:val="24"/>
                <w:szCs w:val="24"/>
                <w:lang w:eastAsia="uk-UA"/>
              </w:rPr>
              <w:t>5</w:t>
            </w:r>
            <w:r>
              <w:rPr>
                <w:rFonts w:ascii="Times New Roman" w:eastAsia="Times New Roman" w:hAnsi="Times New Roman" w:cs="Times New Roman"/>
                <w:sz w:val="24"/>
                <w:szCs w:val="24"/>
                <w:lang w:eastAsia="uk-UA"/>
              </w:rPr>
              <w:t>.</w:t>
            </w:r>
          </w:p>
        </w:tc>
        <w:tc>
          <w:tcPr>
            <w:tcW w:w="5981" w:type="dxa"/>
            <w:tcBorders>
              <w:top w:val="nil"/>
              <w:left w:val="nil"/>
              <w:bottom w:val="single" w:sz="4" w:space="0" w:color="auto"/>
              <w:right w:val="single" w:sz="4" w:space="0" w:color="auto"/>
            </w:tcBorders>
            <w:shd w:val="clear" w:color="auto" w:fill="auto"/>
            <w:vAlign w:val="bottom"/>
          </w:tcPr>
          <w:p w:rsidR="00BB3019" w:rsidRPr="00BB3019" w:rsidRDefault="00BB3019" w:rsidP="00BB3019">
            <w:pPr>
              <w:spacing w:after="0" w:line="240" w:lineRule="auto"/>
              <w:rPr>
                <w:rFonts w:ascii="Times New Roman" w:eastAsia="Times New Roman" w:hAnsi="Times New Roman" w:cs="Times New Roman"/>
                <w:sz w:val="24"/>
                <w:szCs w:val="24"/>
                <w:lang w:val="ru-RU" w:eastAsia="uk-UA"/>
              </w:rPr>
            </w:pPr>
          </w:p>
        </w:tc>
        <w:tc>
          <w:tcPr>
            <w:tcW w:w="1417" w:type="dxa"/>
            <w:tcBorders>
              <w:top w:val="nil"/>
              <w:left w:val="nil"/>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eastAsia="uk-UA"/>
              </w:rPr>
            </w:pPr>
          </w:p>
        </w:tc>
        <w:tc>
          <w:tcPr>
            <w:tcW w:w="1418" w:type="dxa"/>
            <w:tcBorders>
              <w:top w:val="nil"/>
              <w:left w:val="nil"/>
              <w:bottom w:val="single" w:sz="4" w:space="0" w:color="auto"/>
              <w:right w:val="single" w:sz="4" w:space="0" w:color="auto"/>
            </w:tcBorders>
            <w:shd w:val="clear" w:color="auto" w:fill="auto"/>
            <w:noWrap/>
            <w:vAlign w:val="bottom"/>
          </w:tcPr>
          <w:p w:rsidR="00BB3019" w:rsidRPr="00BB3019" w:rsidRDefault="00BB3019" w:rsidP="00BB3019">
            <w:pPr>
              <w:spacing w:after="0" w:line="240" w:lineRule="auto"/>
              <w:jc w:val="center"/>
              <w:rPr>
                <w:rFonts w:ascii="Times New Roman" w:eastAsia="Times New Roman" w:hAnsi="Times New Roman" w:cs="Times New Roman"/>
                <w:sz w:val="24"/>
                <w:szCs w:val="24"/>
                <w:lang w:val="en-US" w:eastAsia="uk-UA"/>
              </w:rPr>
            </w:pPr>
          </w:p>
        </w:tc>
      </w:tr>
    </w:tbl>
    <w:p w:rsidR="007D6D6D" w:rsidRDefault="007D6D6D" w:rsidP="001A7187">
      <w:pPr>
        <w:spacing w:after="0" w:line="240" w:lineRule="auto"/>
        <w:jc w:val="both"/>
        <w:rPr>
          <w:rFonts w:ascii="Times New Roman" w:eastAsia="Times New Roman" w:hAnsi="Times New Roman" w:cs="Times New Roman"/>
          <w:bCs/>
          <w:i/>
          <w:sz w:val="24"/>
          <w:szCs w:val="24"/>
          <w:lang w:eastAsia="ru-RU"/>
        </w:rPr>
      </w:pPr>
    </w:p>
    <w:p w:rsidR="007D6D6D" w:rsidRPr="008E39DF" w:rsidRDefault="00BB3019" w:rsidP="008E39DF">
      <w:pPr>
        <w:spacing w:after="0" w:line="240" w:lineRule="auto"/>
        <w:jc w:val="both"/>
        <w:rPr>
          <w:rFonts w:ascii="Times New Roman" w:eastAsia="Times New Roman" w:hAnsi="Times New Roman" w:cs="Times New Roman"/>
          <w:bCs/>
          <w:i/>
          <w:sz w:val="24"/>
          <w:szCs w:val="24"/>
          <w:lang w:eastAsia="uk-UA"/>
        </w:rPr>
      </w:pPr>
      <w:r w:rsidRPr="007D6D6D">
        <w:rPr>
          <w:rFonts w:ascii="Times New Roman" w:eastAsia="Times New Roman" w:hAnsi="Times New Roman" w:cs="Times New Roman"/>
          <w:bCs/>
          <w:i/>
          <w:sz w:val="24"/>
          <w:szCs w:val="24"/>
          <w:lang w:eastAsia="ru-RU"/>
        </w:rPr>
        <w:t xml:space="preserve">(вказується </w:t>
      </w:r>
      <w:r w:rsidR="007D6D6D" w:rsidRPr="007D6D6D">
        <w:rPr>
          <w:rFonts w:ascii="Times New Roman" w:eastAsia="Times New Roman" w:hAnsi="Times New Roman" w:cs="Times New Roman"/>
          <w:bCs/>
          <w:i/>
          <w:sz w:val="24"/>
          <w:szCs w:val="24"/>
          <w:lang w:eastAsia="uk-UA"/>
        </w:rPr>
        <w:t>н</w:t>
      </w:r>
      <w:r w:rsidRPr="00BB3019">
        <w:rPr>
          <w:rFonts w:ascii="Times New Roman" w:eastAsia="Times New Roman" w:hAnsi="Times New Roman" w:cs="Times New Roman"/>
          <w:bCs/>
          <w:i/>
          <w:sz w:val="24"/>
          <w:szCs w:val="24"/>
          <w:lang w:eastAsia="uk-UA"/>
        </w:rPr>
        <w:t>азва та тип обладнання</w:t>
      </w:r>
      <w:r w:rsidRPr="007D6D6D">
        <w:rPr>
          <w:rFonts w:ascii="Times New Roman" w:eastAsia="Times New Roman" w:hAnsi="Times New Roman" w:cs="Times New Roman"/>
          <w:bCs/>
          <w:i/>
          <w:sz w:val="24"/>
          <w:szCs w:val="24"/>
          <w:lang w:eastAsia="uk-UA"/>
        </w:rPr>
        <w:t xml:space="preserve">, яке необхідно для проведення </w:t>
      </w:r>
      <w:r w:rsidR="007D6D6D" w:rsidRPr="007D6D6D">
        <w:rPr>
          <w:rFonts w:ascii="Times New Roman" w:eastAsia="Times New Roman" w:hAnsi="Times New Roman" w:cs="Times New Roman"/>
          <w:bCs/>
          <w:i/>
          <w:sz w:val="24"/>
          <w:szCs w:val="24"/>
          <w:lang w:eastAsia="uk-UA"/>
        </w:rPr>
        <w:t>робіт</w:t>
      </w:r>
      <w:r w:rsidR="007D6D6D">
        <w:rPr>
          <w:rFonts w:ascii="Times New Roman" w:eastAsia="Times New Roman" w:hAnsi="Times New Roman" w:cs="Times New Roman"/>
          <w:bCs/>
          <w:i/>
          <w:sz w:val="24"/>
          <w:szCs w:val="24"/>
          <w:lang w:eastAsia="uk-UA"/>
        </w:rPr>
        <w:t xml:space="preserve"> за лотом</w:t>
      </w:r>
      <w:r w:rsidR="007D6D6D" w:rsidRPr="007D6D6D">
        <w:rPr>
          <w:rFonts w:ascii="Times New Roman" w:eastAsia="Times New Roman" w:hAnsi="Times New Roman" w:cs="Times New Roman"/>
          <w:bCs/>
          <w:i/>
          <w:sz w:val="24"/>
          <w:szCs w:val="24"/>
          <w:lang w:eastAsia="uk-UA"/>
        </w:rPr>
        <w:t>)</w:t>
      </w:r>
    </w:p>
    <w:p w:rsidR="007D6D6D" w:rsidRDefault="007D6D6D" w:rsidP="007D6D6D">
      <w:pPr>
        <w:spacing w:after="0" w:line="240" w:lineRule="auto"/>
        <w:ind w:left="7080"/>
        <w:rPr>
          <w:rFonts w:ascii="Times New Roman" w:eastAsia="Times New Roman" w:hAnsi="Times New Roman" w:cs="Times New Roman"/>
          <w:bCs/>
          <w:sz w:val="24"/>
          <w:szCs w:val="24"/>
          <w:lang w:eastAsia="ru-RU"/>
        </w:rPr>
      </w:pPr>
    </w:p>
    <w:p w:rsidR="007D6D6D" w:rsidRPr="00A926B1" w:rsidRDefault="00A926B1" w:rsidP="008E39DF">
      <w:pPr>
        <w:spacing w:after="0" w:line="240" w:lineRule="auto"/>
        <w:rPr>
          <w:rFonts w:ascii="Times New Roman" w:eastAsia="Times New Roman" w:hAnsi="Times New Roman" w:cs="Times New Roman"/>
          <w:b/>
          <w:bCs/>
          <w:sz w:val="24"/>
          <w:szCs w:val="24"/>
          <w:lang w:eastAsia="ru-RU"/>
        </w:rPr>
      </w:pPr>
      <w:r w:rsidRPr="00A926B1">
        <w:rPr>
          <w:rFonts w:ascii="Times New Roman" w:eastAsia="Times New Roman" w:hAnsi="Times New Roman" w:cs="Times New Roman"/>
          <w:b/>
          <w:bCs/>
          <w:sz w:val="24"/>
          <w:szCs w:val="24"/>
          <w:lang w:eastAsia="ru-RU"/>
        </w:rPr>
        <w:t>_____________________________________________________________________________</w:t>
      </w:r>
    </w:p>
    <w:p w:rsidR="00A926B1" w:rsidRDefault="00A926B1" w:rsidP="007D6D6D">
      <w:pPr>
        <w:spacing w:after="0" w:line="240" w:lineRule="auto"/>
        <w:ind w:left="7080"/>
        <w:rPr>
          <w:rFonts w:ascii="Times New Roman" w:eastAsia="Times New Roman" w:hAnsi="Times New Roman" w:cs="Times New Roman"/>
          <w:bCs/>
          <w:sz w:val="24"/>
          <w:szCs w:val="24"/>
          <w:lang w:eastAsia="ru-RU"/>
        </w:rPr>
      </w:pPr>
    </w:p>
    <w:p w:rsidR="00A926B1" w:rsidRDefault="00A926B1" w:rsidP="007D6D6D">
      <w:pPr>
        <w:spacing w:after="0" w:line="240" w:lineRule="auto"/>
        <w:ind w:left="7080"/>
        <w:rPr>
          <w:rFonts w:ascii="Times New Roman" w:eastAsia="Times New Roman" w:hAnsi="Times New Roman" w:cs="Times New Roman"/>
          <w:bCs/>
          <w:sz w:val="24"/>
          <w:szCs w:val="24"/>
          <w:lang w:eastAsia="ru-RU"/>
        </w:rPr>
      </w:pPr>
    </w:p>
    <w:p w:rsidR="007D6D6D" w:rsidRPr="001A7187" w:rsidRDefault="007D6D6D" w:rsidP="007D6D6D">
      <w:pPr>
        <w:spacing w:after="0" w:line="240" w:lineRule="auto"/>
        <w:ind w:left="7080"/>
        <w:rPr>
          <w:rFonts w:ascii="Times New Roman" w:eastAsia="Times New Roman" w:hAnsi="Times New Roman" w:cs="Times New Roman"/>
          <w:bCs/>
          <w:sz w:val="24"/>
          <w:szCs w:val="24"/>
          <w:lang w:eastAsia="ru-RU"/>
        </w:rPr>
      </w:pPr>
      <w:r w:rsidRPr="002A7D8D">
        <w:rPr>
          <w:rFonts w:ascii="Times New Roman" w:eastAsia="Times New Roman" w:hAnsi="Times New Roman" w:cs="Times New Roman"/>
          <w:bCs/>
          <w:sz w:val="24"/>
          <w:szCs w:val="24"/>
          <w:lang w:eastAsia="ru-RU"/>
        </w:rPr>
        <w:t xml:space="preserve">ДОДАТОК </w:t>
      </w:r>
      <w:r w:rsidRPr="001A718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8</w:t>
      </w:r>
    </w:p>
    <w:p w:rsidR="007D6D6D" w:rsidRPr="001A7187" w:rsidRDefault="007D6D6D" w:rsidP="007D6D6D">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 xml:space="preserve">до документації </w:t>
      </w:r>
    </w:p>
    <w:p w:rsidR="007D6D6D" w:rsidRPr="001A7187" w:rsidRDefault="007D6D6D" w:rsidP="007D6D6D">
      <w:pPr>
        <w:spacing w:after="0" w:line="240" w:lineRule="auto"/>
        <w:ind w:left="7080"/>
        <w:rPr>
          <w:rFonts w:ascii="Times New Roman" w:eastAsia="Times New Roman" w:hAnsi="Times New Roman" w:cs="Times New Roman"/>
          <w:bCs/>
          <w:sz w:val="24"/>
          <w:szCs w:val="24"/>
          <w:lang w:eastAsia="ru-RU"/>
        </w:rPr>
      </w:pPr>
      <w:r w:rsidRPr="001A7187">
        <w:rPr>
          <w:rFonts w:ascii="Times New Roman" w:eastAsia="Times New Roman" w:hAnsi="Times New Roman" w:cs="Times New Roman"/>
          <w:bCs/>
          <w:sz w:val="24"/>
          <w:szCs w:val="24"/>
          <w:lang w:eastAsia="ru-RU"/>
        </w:rPr>
        <w:t>конкурсних торгів</w:t>
      </w:r>
    </w:p>
    <w:p w:rsidR="00A926B1" w:rsidRDefault="00A926B1" w:rsidP="001A7187">
      <w:pPr>
        <w:spacing w:after="0" w:line="240" w:lineRule="auto"/>
        <w:jc w:val="both"/>
        <w:rPr>
          <w:rFonts w:ascii="Times New Roman" w:eastAsia="Times New Roman" w:hAnsi="Times New Roman" w:cs="Times New Roman"/>
          <w:bCs/>
          <w:sz w:val="24"/>
          <w:szCs w:val="24"/>
          <w:lang w:eastAsia="ru-RU"/>
        </w:rPr>
      </w:pPr>
    </w:p>
    <w:p w:rsidR="00A926B1" w:rsidRDefault="00A926B1" w:rsidP="001A7187">
      <w:pPr>
        <w:spacing w:after="0" w:line="240" w:lineRule="auto"/>
        <w:jc w:val="both"/>
        <w:rPr>
          <w:rFonts w:ascii="Times New Roman" w:eastAsia="Times New Roman" w:hAnsi="Times New Roman" w:cs="Times New Roman"/>
          <w:bCs/>
          <w:sz w:val="24"/>
          <w:szCs w:val="24"/>
          <w:lang w:eastAsia="ru-RU"/>
        </w:rPr>
      </w:pPr>
      <w:bookmarkStart w:id="5" w:name="_GoBack"/>
      <w:bookmarkEnd w:id="5"/>
    </w:p>
    <w:p w:rsidR="007D6D6D" w:rsidRPr="007D6D6D" w:rsidRDefault="007D6D6D" w:rsidP="007D6D6D">
      <w:pPr>
        <w:pStyle w:val="a9"/>
        <w:spacing w:before="60" w:after="0" w:line="240" w:lineRule="auto"/>
        <w:ind w:right="-142"/>
        <w:jc w:val="center"/>
        <w:rPr>
          <w:rFonts w:eastAsia="Times New Roman"/>
          <w:color w:val="000000"/>
          <w:lang w:eastAsia="ru-RU"/>
        </w:rPr>
      </w:pPr>
      <w:r w:rsidRPr="007D6D6D">
        <w:rPr>
          <w:rFonts w:eastAsia="Times New Roman"/>
          <w:iCs/>
          <w:lang w:eastAsia="ru-RU"/>
        </w:rPr>
        <w:t xml:space="preserve">Довідка </w:t>
      </w:r>
      <w:r w:rsidRPr="007D6D6D">
        <w:rPr>
          <w:rFonts w:eastAsia="Times New Roman"/>
          <w:lang w:eastAsia="ru-RU"/>
        </w:rPr>
        <w:t>про наявність працівників відповідної кваліфікації</w:t>
      </w:r>
      <w:r w:rsidR="00A63370">
        <w:rPr>
          <w:rFonts w:eastAsia="Times New Roman"/>
          <w:lang w:eastAsia="ru-RU"/>
        </w:rPr>
        <w:t>,</w:t>
      </w:r>
    </w:p>
    <w:p w:rsidR="007D6D6D" w:rsidRDefault="007D6D6D" w:rsidP="007D6D6D">
      <w:pPr>
        <w:pStyle w:val="a9"/>
        <w:spacing w:before="60" w:after="0" w:line="240" w:lineRule="auto"/>
        <w:ind w:right="-142"/>
        <w:jc w:val="center"/>
        <w:rPr>
          <w:rFonts w:eastAsia="Times New Roman"/>
          <w:color w:val="000000"/>
          <w:lang w:eastAsia="ru-RU"/>
        </w:rPr>
      </w:pPr>
      <w:r w:rsidRPr="007D6D6D">
        <w:rPr>
          <w:rFonts w:eastAsia="Times New Roman"/>
          <w:color w:val="000000"/>
          <w:lang w:eastAsia="ru-RU"/>
        </w:rPr>
        <w:t>які мають необхідні знання та досвід</w:t>
      </w:r>
      <w:r>
        <w:rPr>
          <w:rFonts w:eastAsia="Times New Roman"/>
          <w:color w:val="000000"/>
          <w:lang w:eastAsia="ru-RU"/>
        </w:rPr>
        <w:t xml:space="preserve"> </w:t>
      </w:r>
    </w:p>
    <w:p w:rsidR="007D6D6D" w:rsidRPr="00BB3019" w:rsidRDefault="007D6D6D" w:rsidP="007D6D6D">
      <w:pPr>
        <w:pStyle w:val="a9"/>
        <w:spacing w:before="60" w:after="0" w:line="240" w:lineRule="auto"/>
        <w:ind w:right="-142"/>
        <w:jc w:val="center"/>
        <w:rPr>
          <w:rFonts w:eastAsia="Times New Roman"/>
          <w:color w:val="000000"/>
          <w:lang w:eastAsia="ru-RU"/>
        </w:rPr>
      </w:pPr>
      <w:r w:rsidRPr="00BB3019">
        <w:rPr>
          <w:rFonts w:eastAsia="Times New Roman"/>
          <w:color w:val="000000"/>
          <w:lang w:eastAsia="ru-RU"/>
        </w:rPr>
        <w:t>(надається окремо по кожному лоту)</w:t>
      </w:r>
    </w:p>
    <w:p w:rsidR="007D6D6D" w:rsidRPr="007D6D6D" w:rsidRDefault="007D6D6D" w:rsidP="007D6D6D">
      <w:pPr>
        <w:pStyle w:val="a9"/>
        <w:spacing w:before="60" w:after="0" w:line="240" w:lineRule="auto"/>
        <w:ind w:right="-142"/>
        <w:rPr>
          <w:rFonts w:eastAsia="Times New Roman"/>
          <w:b/>
          <w:color w:val="000000"/>
          <w:lang w:eastAsia="ru-RU"/>
        </w:rPr>
      </w:pPr>
    </w:p>
    <w:p w:rsidR="007D6D6D" w:rsidRPr="007D6D6D" w:rsidRDefault="007D6D6D" w:rsidP="007D6D6D">
      <w:pPr>
        <w:spacing w:before="60" w:after="0" w:line="240" w:lineRule="auto"/>
        <w:ind w:right="-142"/>
        <w:jc w:val="center"/>
        <w:rPr>
          <w:rFonts w:ascii="Times New Roman" w:eastAsia="Times New Roman" w:hAnsi="Times New Roman" w:cs="Times New Roman"/>
          <w:b/>
          <w:color w:val="000000"/>
          <w:sz w:val="24"/>
          <w:szCs w:val="24"/>
          <w:lang w:eastAsia="ru-RU"/>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3691"/>
        <w:gridCol w:w="1559"/>
        <w:gridCol w:w="1606"/>
        <w:gridCol w:w="1800"/>
      </w:tblGrid>
      <w:tr w:rsidR="007D6D6D" w:rsidRPr="007D6D6D" w:rsidTr="007D6D6D">
        <w:tc>
          <w:tcPr>
            <w:tcW w:w="812"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r w:rsidRPr="007D6D6D">
              <w:rPr>
                <w:rFonts w:ascii="Times New Roman" w:eastAsia="Times New Roman" w:hAnsi="Times New Roman" w:cs="Times New Roman"/>
                <w:color w:val="000000"/>
                <w:sz w:val="24"/>
                <w:szCs w:val="24"/>
                <w:lang w:eastAsia="ru-RU"/>
              </w:rPr>
              <w:t>№ з/п</w:t>
            </w:r>
          </w:p>
        </w:tc>
        <w:tc>
          <w:tcPr>
            <w:tcW w:w="3691" w:type="dxa"/>
          </w:tcPr>
          <w:p w:rsidR="007D6D6D" w:rsidRPr="007D6D6D" w:rsidRDefault="007D6D6D" w:rsidP="007D6D6D">
            <w:pPr>
              <w:spacing w:before="60" w:after="0" w:line="240" w:lineRule="auto"/>
              <w:ind w:right="-142"/>
              <w:jc w:val="center"/>
              <w:rPr>
                <w:rFonts w:ascii="Times New Roman" w:eastAsia="Times New Roman" w:hAnsi="Times New Roman" w:cs="Times New Roman"/>
                <w:color w:val="000000"/>
                <w:sz w:val="24"/>
                <w:szCs w:val="24"/>
                <w:lang w:eastAsia="ru-RU"/>
              </w:rPr>
            </w:pPr>
            <w:r w:rsidRPr="007D6D6D">
              <w:rPr>
                <w:rFonts w:ascii="Times New Roman" w:eastAsia="Times New Roman" w:hAnsi="Times New Roman" w:cs="Times New Roman"/>
                <w:color w:val="000000"/>
                <w:sz w:val="24"/>
                <w:szCs w:val="24"/>
                <w:lang w:eastAsia="ru-RU"/>
              </w:rPr>
              <w:t>Посада</w:t>
            </w:r>
          </w:p>
        </w:tc>
        <w:tc>
          <w:tcPr>
            <w:tcW w:w="1559" w:type="dxa"/>
          </w:tcPr>
          <w:p w:rsidR="007D6D6D" w:rsidRPr="007D6D6D" w:rsidRDefault="007D6D6D" w:rsidP="007D6D6D">
            <w:pPr>
              <w:spacing w:before="60" w:after="0" w:line="240" w:lineRule="auto"/>
              <w:ind w:right="-142"/>
              <w:jc w:val="center"/>
              <w:rPr>
                <w:rFonts w:ascii="Times New Roman" w:eastAsia="Times New Roman" w:hAnsi="Times New Roman" w:cs="Times New Roman"/>
                <w:color w:val="000000"/>
                <w:sz w:val="24"/>
                <w:szCs w:val="24"/>
                <w:lang w:eastAsia="ru-RU"/>
              </w:rPr>
            </w:pPr>
            <w:r w:rsidRPr="007D6D6D">
              <w:rPr>
                <w:rFonts w:ascii="Times New Roman" w:eastAsia="Times New Roman" w:hAnsi="Times New Roman" w:cs="Times New Roman"/>
                <w:color w:val="000000"/>
                <w:sz w:val="24"/>
                <w:szCs w:val="24"/>
                <w:lang w:eastAsia="ru-RU"/>
              </w:rPr>
              <w:t>Освіта</w:t>
            </w:r>
          </w:p>
        </w:tc>
        <w:tc>
          <w:tcPr>
            <w:tcW w:w="1606"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r w:rsidRPr="007D6D6D">
              <w:rPr>
                <w:rFonts w:ascii="Times New Roman" w:eastAsia="Times New Roman" w:hAnsi="Times New Roman" w:cs="Times New Roman"/>
                <w:color w:val="000000"/>
                <w:sz w:val="24"/>
                <w:szCs w:val="24"/>
                <w:lang w:eastAsia="ru-RU"/>
              </w:rPr>
              <w:t xml:space="preserve">Кількість </w:t>
            </w:r>
          </w:p>
        </w:tc>
        <w:tc>
          <w:tcPr>
            <w:tcW w:w="1800"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r w:rsidRPr="007D6D6D">
              <w:rPr>
                <w:rFonts w:ascii="Times New Roman" w:eastAsia="Times New Roman" w:hAnsi="Times New Roman" w:cs="Times New Roman"/>
                <w:color w:val="000000"/>
                <w:sz w:val="24"/>
                <w:szCs w:val="24"/>
                <w:lang w:eastAsia="ru-RU"/>
              </w:rPr>
              <w:t>Досвід роботи</w:t>
            </w:r>
          </w:p>
        </w:tc>
      </w:tr>
      <w:tr w:rsidR="007D6D6D" w:rsidRPr="007D6D6D" w:rsidTr="007D6D6D">
        <w:tc>
          <w:tcPr>
            <w:tcW w:w="812" w:type="dxa"/>
          </w:tcPr>
          <w:p w:rsidR="007D6D6D" w:rsidRPr="007D6D6D" w:rsidRDefault="007D6D6D" w:rsidP="007D6D6D">
            <w:pPr>
              <w:spacing w:before="60" w:after="0" w:line="240" w:lineRule="auto"/>
              <w:ind w:right="-142"/>
              <w:jc w:val="center"/>
              <w:rPr>
                <w:rFonts w:ascii="Times New Roman" w:eastAsia="Times New Roman" w:hAnsi="Times New Roman" w:cs="Times New Roman"/>
                <w:color w:val="000000"/>
                <w:sz w:val="24"/>
                <w:szCs w:val="24"/>
                <w:lang w:eastAsia="ru-RU"/>
              </w:rPr>
            </w:pPr>
            <w:r w:rsidRPr="007D6D6D">
              <w:rPr>
                <w:rFonts w:ascii="Times New Roman" w:eastAsia="Times New Roman" w:hAnsi="Times New Roman" w:cs="Times New Roman"/>
                <w:color w:val="000000"/>
                <w:sz w:val="24"/>
                <w:szCs w:val="24"/>
                <w:lang w:eastAsia="ru-RU"/>
              </w:rPr>
              <w:t>1</w:t>
            </w:r>
          </w:p>
        </w:tc>
        <w:tc>
          <w:tcPr>
            <w:tcW w:w="3691"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p>
        </w:tc>
        <w:tc>
          <w:tcPr>
            <w:tcW w:w="1559" w:type="dxa"/>
          </w:tcPr>
          <w:p w:rsidR="007D6D6D" w:rsidRPr="007D6D6D" w:rsidRDefault="007D6D6D" w:rsidP="007D6D6D">
            <w:pPr>
              <w:spacing w:before="60" w:after="0" w:line="240" w:lineRule="auto"/>
              <w:ind w:right="-142"/>
              <w:rPr>
                <w:rFonts w:ascii="Times New Roman" w:eastAsia="Times New Roman" w:hAnsi="Times New Roman" w:cs="Times New Roman"/>
                <w:color w:val="000000"/>
                <w:sz w:val="24"/>
                <w:szCs w:val="24"/>
                <w:lang w:eastAsia="ru-RU"/>
              </w:rPr>
            </w:pPr>
          </w:p>
        </w:tc>
        <w:tc>
          <w:tcPr>
            <w:tcW w:w="1606"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p>
        </w:tc>
        <w:tc>
          <w:tcPr>
            <w:tcW w:w="1800"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p>
        </w:tc>
      </w:tr>
      <w:tr w:rsidR="007D6D6D" w:rsidRPr="007D6D6D" w:rsidTr="007D6D6D">
        <w:tc>
          <w:tcPr>
            <w:tcW w:w="812" w:type="dxa"/>
          </w:tcPr>
          <w:p w:rsidR="007D6D6D" w:rsidRPr="007D6D6D" w:rsidRDefault="007D6D6D" w:rsidP="007D6D6D">
            <w:pPr>
              <w:spacing w:before="60" w:after="0" w:line="240" w:lineRule="auto"/>
              <w:ind w:right="-142"/>
              <w:jc w:val="center"/>
              <w:rPr>
                <w:rFonts w:ascii="Times New Roman" w:eastAsia="Times New Roman" w:hAnsi="Times New Roman" w:cs="Times New Roman"/>
                <w:color w:val="000000"/>
                <w:sz w:val="24"/>
                <w:szCs w:val="24"/>
                <w:lang w:eastAsia="ru-RU"/>
              </w:rPr>
            </w:pPr>
            <w:r w:rsidRPr="007D6D6D">
              <w:rPr>
                <w:rFonts w:ascii="Times New Roman" w:eastAsia="Times New Roman" w:hAnsi="Times New Roman" w:cs="Times New Roman"/>
                <w:color w:val="000000"/>
                <w:sz w:val="24"/>
                <w:szCs w:val="24"/>
                <w:lang w:eastAsia="ru-RU"/>
              </w:rPr>
              <w:t>2</w:t>
            </w:r>
          </w:p>
        </w:tc>
        <w:tc>
          <w:tcPr>
            <w:tcW w:w="3691"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p>
        </w:tc>
        <w:tc>
          <w:tcPr>
            <w:tcW w:w="1559" w:type="dxa"/>
          </w:tcPr>
          <w:p w:rsidR="007D6D6D" w:rsidRPr="007D6D6D" w:rsidRDefault="007D6D6D" w:rsidP="007D6D6D">
            <w:pPr>
              <w:spacing w:after="0" w:line="240" w:lineRule="auto"/>
              <w:rPr>
                <w:rFonts w:ascii="Times New Roman" w:eastAsia="Times New Roman" w:hAnsi="Times New Roman" w:cs="Times New Roman"/>
                <w:sz w:val="24"/>
                <w:szCs w:val="24"/>
                <w:lang w:eastAsia="uk-UA"/>
              </w:rPr>
            </w:pPr>
          </w:p>
        </w:tc>
        <w:tc>
          <w:tcPr>
            <w:tcW w:w="1606"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p>
        </w:tc>
        <w:tc>
          <w:tcPr>
            <w:tcW w:w="1800"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p>
        </w:tc>
      </w:tr>
      <w:tr w:rsidR="007D6D6D" w:rsidRPr="007D6D6D" w:rsidTr="007D6D6D">
        <w:tc>
          <w:tcPr>
            <w:tcW w:w="812" w:type="dxa"/>
          </w:tcPr>
          <w:p w:rsidR="007D6D6D" w:rsidRPr="007D6D6D" w:rsidRDefault="007D6D6D" w:rsidP="007D6D6D">
            <w:pPr>
              <w:spacing w:before="60" w:after="0" w:line="240" w:lineRule="auto"/>
              <w:ind w:right="-142"/>
              <w:jc w:val="center"/>
              <w:rPr>
                <w:rFonts w:ascii="Times New Roman" w:eastAsia="Times New Roman" w:hAnsi="Times New Roman" w:cs="Times New Roman"/>
                <w:color w:val="000000"/>
                <w:sz w:val="24"/>
                <w:szCs w:val="24"/>
                <w:lang w:eastAsia="ru-RU"/>
              </w:rPr>
            </w:pPr>
            <w:r w:rsidRPr="007D6D6D">
              <w:rPr>
                <w:rFonts w:ascii="Times New Roman" w:eastAsia="Times New Roman" w:hAnsi="Times New Roman" w:cs="Times New Roman"/>
                <w:color w:val="000000"/>
                <w:sz w:val="24"/>
                <w:szCs w:val="24"/>
                <w:lang w:eastAsia="ru-RU"/>
              </w:rPr>
              <w:t>3</w:t>
            </w:r>
          </w:p>
        </w:tc>
        <w:tc>
          <w:tcPr>
            <w:tcW w:w="3691" w:type="dxa"/>
          </w:tcPr>
          <w:p w:rsidR="007D6D6D" w:rsidRPr="007D6D6D" w:rsidRDefault="007D6D6D" w:rsidP="007D6D6D">
            <w:pPr>
              <w:spacing w:before="60" w:after="0" w:line="240" w:lineRule="auto"/>
              <w:ind w:right="-142"/>
              <w:jc w:val="both"/>
              <w:rPr>
                <w:rFonts w:ascii="Times New Roman" w:eastAsia="Times New Roman" w:hAnsi="Times New Roman" w:cs="Times New Roman"/>
                <w:sz w:val="24"/>
                <w:szCs w:val="24"/>
                <w:lang w:eastAsia="ru-RU"/>
              </w:rPr>
            </w:pPr>
          </w:p>
        </w:tc>
        <w:tc>
          <w:tcPr>
            <w:tcW w:w="1559" w:type="dxa"/>
          </w:tcPr>
          <w:p w:rsidR="007D6D6D" w:rsidRPr="007D6D6D" w:rsidRDefault="007D6D6D" w:rsidP="007D6D6D">
            <w:pPr>
              <w:spacing w:after="0" w:line="240" w:lineRule="auto"/>
              <w:rPr>
                <w:rFonts w:ascii="Times New Roman" w:eastAsia="Times New Roman" w:hAnsi="Times New Roman" w:cs="Times New Roman"/>
                <w:sz w:val="24"/>
                <w:szCs w:val="24"/>
                <w:lang w:eastAsia="uk-UA"/>
              </w:rPr>
            </w:pPr>
          </w:p>
        </w:tc>
        <w:tc>
          <w:tcPr>
            <w:tcW w:w="1606"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p>
        </w:tc>
        <w:tc>
          <w:tcPr>
            <w:tcW w:w="1800"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p>
        </w:tc>
      </w:tr>
      <w:tr w:rsidR="007D6D6D" w:rsidRPr="007D6D6D" w:rsidTr="007D6D6D">
        <w:tc>
          <w:tcPr>
            <w:tcW w:w="812" w:type="dxa"/>
          </w:tcPr>
          <w:p w:rsidR="007D6D6D" w:rsidRPr="007D6D6D" w:rsidRDefault="007D6D6D" w:rsidP="007D6D6D">
            <w:pPr>
              <w:spacing w:before="60" w:after="0" w:line="240" w:lineRule="auto"/>
              <w:ind w:right="-142"/>
              <w:jc w:val="center"/>
              <w:rPr>
                <w:rFonts w:ascii="Times New Roman" w:eastAsia="Times New Roman" w:hAnsi="Times New Roman" w:cs="Times New Roman"/>
                <w:color w:val="000000"/>
                <w:sz w:val="24"/>
                <w:szCs w:val="24"/>
                <w:lang w:eastAsia="ru-RU"/>
              </w:rPr>
            </w:pPr>
            <w:r w:rsidRPr="007D6D6D">
              <w:rPr>
                <w:rFonts w:ascii="Times New Roman" w:eastAsia="Times New Roman" w:hAnsi="Times New Roman" w:cs="Times New Roman"/>
                <w:color w:val="000000"/>
                <w:sz w:val="24"/>
                <w:szCs w:val="24"/>
                <w:lang w:eastAsia="ru-RU"/>
              </w:rPr>
              <w:t>4</w:t>
            </w:r>
          </w:p>
        </w:tc>
        <w:tc>
          <w:tcPr>
            <w:tcW w:w="3691" w:type="dxa"/>
          </w:tcPr>
          <w:p w:rsidR="007D6D6D" w:rsidRPr="007D6D6D" w:rsidRDefault="007D6D6D" w:rsidP="007D6D6D">
            <w:pPr>
              <w:spacing w:before="60" w:after="0" w:line="240" w:lineRule="auto"/>
              <w:ind w:right="-142"/>
              <w:rPr>
                <w:rFonts w:ascii="Times New Roman" w:eastAsia="Times New Roman" w:hAnsi="Times New Roman" w:cs="Times New Roman"/>
                <w:sz w:val="24"/>
                <w:szCs w:val="24"/>
                <w:lang w:eastAsia="ru-RU"/>
              </w:rPr>
            </w:pPr>
          </w:p>
        </w:tc>
        <w:tc>
          <w:tcPr>
            <w:tcW w:w="1559" w:type="dxa"/>
          </w:tcPr>
          <w:p w:rsidR="007D6D6D" w:rsidRPr="007D6D6D" w:rsidRDefault="007D6D6D" w:rsidP="007D6D6D">
            <w:pPr>
              <w:spacing w:after="0" w:line="240" w:lineRule="auto"/>
              <w:rPr>
                <w:rFonts w:ascii="Times New Roman" w:eastAsia="Times New Roman" w:hAnsi="Times New Roman" w:cs="Times New Roman"/>
                <w:sz w:val="24"/>
                <w:szCs w:val="24"/>
                <w:lang w:eastAsia="uk-UA"/>
              </w:rPr>
            </w:pPr>
          </w:p>
        </w:tc>
        <w:tc>
          <w:tcPr>
            <w:tcW w:w="1606"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p>
        </w:tc>
        <w:tc>
          <w:tcPr>
            <w:tcW w:w="1800" w:type="dxa"/>
          </w:tcPr>
          <w:p w:rsidR="007D6D6D" w:rsidRPr="007D6D6D" w:rsidRDefault="007D6D6D" w:rsidP="007D6D6D">
            <w:pPr>
              <w:spacing w:before="60" w:after="0" w:line="240" w:lineRule="auto"/>
              <w:ind w:right="-142"/>
              <w:rPr>
                <w:rFonts w:ascii="Times New Roman" w:eastAsia="Times New Roman" w:hAnsi="Times New Roman" w:cs="Times New Roman"/>
                <w:color w:val="000000"/>
                <w:sz w:val="24"/>
                <w:szCs w:val="24"/>
                <w:lang w:eastAsia="ru-RU"/>
              </w:rPr>
            </w:pPr>
          </w:p>
        </w:tc>
      </w:tr>
      <w:tr w:rsidR="007D6D6D" w:rsidRPr="007D6D6D" w:rsidTr="007D6D6D">
        <w:tc>
          <w:tcPr>
            <w:tcW w:w="812" w:type="dxa"/>
          </w:tcPr>
          <w:p w:rsidR="007D6D6D" w:rsidRPr="007D6D6D" w:rsidRDefault="007D6D6D" w:rsidP="007D6D6D">
            <w:pPr>
              <w:spacing w:before="60" w:after="0" w:line="240" w:lineRule="auto"/>
              <w:ind w:right="-142"/>
              <w:jc w:val="center"/>
              <w:rPr>
                <w:rFonts w:ascii="Times New Roman" w:eastAsia="Times New Roman" w:hAnsi="Times New Roman" w:cs="Times New Roman"/>
                <w:color w:val="000000"/>
                <w:sz w:val="24"/>
                <w:szCs w:val="24"/>
                <w:lang w:eastAsia="ru-RU"/>
              </w:rPr>
            </w:pPr>
            <w:r w:rsidRPr="007D6D6D">
              <w:rPr>
                <w:rFonts w:ascii="Times New Roman" w:eastAsia="Times New Roman" w:hAnsi="Times New Roman" w:cs="Times New Roman"/>
                <w:color w:val="000000"/>
                <w:sz w:val="24"/>
                <w:szCs w:val="24"/>
                <w:lang w:eastAsia="ru-RU"/>
              </w:rPr>
              <w:t>5</w:t>
            </w:r>
          </w:p>
        </w:tc>
        <w:tc>
          <w:tcPr>
            <w:tcW w:w="3691" w:type="dxa"/>
          </w:tcPr>
          <w:p w:rsidR="007D6D6D" w:rsidRPr="007D6D6D" w:rsidRDefault="007D6D6D" w:rsidP="007D6D6D">
            <w:pPr>
              <w:spacing w:before="60" w:after="0" w:line="240" w:lineRule="auto"/>
              <w:ind w:right="-142"/>
              <w:rPr>
                <w:rFonts w:ascii="Times New Roman" w:eastAsia="Times New Roman" w:hAnsi="Times New Roman" w:cs="Times New Roman"/>
                <w:sz w:val="24"/>
                <w:szCs w:val="24"/>
                <w:lang w:eastAsia="ru-RU"/>
              </w:rPr>
            </w:pPr>
          </w:p>
        </w:tc>
        <w:tc>
          <w:tcPr>
            <w:tcW w:w="1559" w:type="dxa"/>
          </w:tcPr>
          <w:p w:rsidR="007D6D6D" w:rsidRPr="007D6D6D" w:rsidRDefault="007D6D6D" w:rsidP="007D6D6D">
            <w:pPr>
              <w:spacing w:after="0" w:line="240" w:lineRule="auto"/>
              <w:rPr>
                <w:rFonts w:ascii="Times New Roman" w:eastAsia="Times New Roman" w:hAnsi="Times New Roman" w:cs="Times New Roman"/>
                <w:sz w:val="24"/>
                <w:szCs w:val="24"/>
                <w:lang w:eastAsia="uk-UA"/>
              </w:rPr>
            </w:pPr>
          </w:p>
        </w:tc>
        <w:tc>
          <w:tcPr>
            <w:tcW w:w="1606"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p>
        </w:tc>
        <w:tc>
          <w:tcPr>
            <w:tcW w:w="1800"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000000"/>
                <w:sz w:val="24"/>
                <w:szCs w:val="24"/>
                <w:lang w:eastAsia="ru-RU"/>
              </w:rPr>
            </w:pPr>
          </w:p>
        </w:tc>
      </w:tr>
      <w:tr w:rsidR="007D6D6D" w:rsidRPr="007D6D6D" w:rsidTr="007D6D6D">
        <w:tc>
          <w:tcPr>
            <w:tcW w:w="812" w:type="dxa"/>
          </w:tcPr>
          <w:p w:rsidR="007D6D6D" w:rsidRPr="007D6D6D" w:rsidRDefault="007D6D6D" w:rsidP="007D6D6D">
            <w:pPr>
              <w:spacing w:before="60" w:after="0" w:line="240" w:lineRule="auto"/>
              <w:ind w:right="-142"/>
              <w:jc w:val="center"/>
              <w:rPr>
                <w:rFonts w:ascii="Times New Roman" w:eastAsia="Times New Roman" w:hAnsi="Times New Roman" w:cs="Times New Roman"/>
                <w:color w:val="000000"/>
                <w:sz w:val="24"/>
                <w:szCs w:val="24"/>
                <w:lang w:eastAsia="ru-RU"/>
              </w:rPr>
            </w:pPr>
            <w:r w:rsidRPr="007D6D6D">
              <w:rPr>
                <w:rFonts w:ascii="Times New Roman" w:eastAsia="Times New Roman" w:hAnsi="Times New Roman" w:cs="Times New Roman"/>
                <w:color w:val="000000"/>
                <w:sz w:val="24"/>
                <w:szCs w:val="24"/>
                <w:lang w:eastAsia="ru-RU"/>
              </w:rPr>
              <w:t>6</w:t>
            </w:r>
          </w:p>
        </w:tc>
        <w:tc>
          <w:tcPr>
            <w:tcW w:w="3691" w:type="dxa"/>
          </w:tcPr>
          <w:p w:rsidR="007D6D6D" w:rsidRPr="007D6D6D" w:rsidRDefault="007D6D6D" w:rsidP="007D6D6D">
            <w:pPr>
              <w:spacing w:before="60" w:after="0" w:line="240" w:lineRule="auto"/>
              <w:ind w:right="-142"/>
              <w:jc w:val="both"/>
              <w:rPr>
                <w:rFonts w:ascii="Times New Roman" w:eastAsia="Times New Roman" w:hAnsi="Times New Roman" w:cs="Times New Roman"/>
                <w:sz w:val="24"/>
                <w:szCs w:val="24"/>
                <w:lang w:eastAsia="ru-RU"/>
              </w:rPr>
            </w:pPr>
          </w:p>
        </w:tc>
        <w:tc>
          <w:tcPr>
            <w:tcW w:w="1559" w:type="dxa"/>
          </w:tcPr>
          <w:p w:rsidR="007D6D6D" w:rsidRPr="007D6D6D" w:rsidRDefault="007D6D6D" w:rsidP="007D6D6D">
            <w:pPr>
              <w:spacing w:before="60" w:after="0" w:line="240" w:lineRule="auto"/>
              <w:ind w:right="-142"/>
              <w:jc w:val="both"/>
              <w:rPr>
                <w:rFonts w:ascii="Times New Roman" w:eastAsia="Times New Roman" w:hAnsi="Times New Roman" w:cs="Times New Roman"/>
                <w:color w:val="FF0000"/>
                <w:sz w:val="24"/>
                <w:szCs w:val="24"/>
                <w:lang w:eastAsia="ru-RU"/>
              </w:rPr>
            </w:pPr>
          </w:p>
        </w:tc>
        <w:tc>
          <w:tcPr>
            <w:tcW w:w="1606" w:type="dxa"/>
          </w:tcPr>
          <w:p w:rsidR="007D6D6D" w:rsidRPr="007D6D6D" w:rsidRDefault="007D6D6D" w:rsidP="007D6D6D">
            <w:pPr>
              <w:spacing w:before="60" w:after="0" w:line="240" w:lineRule="auto"/>
              <w:ind w:right="-142"/>
              <w:jc w:val="both"/>
              <w:rPr>
                <w:rFonts w:ascii="Times New Roman" w:eastAsia="Times New Roman" w:hAnsi="Times New Roman" w:cs="Times New Roman"/>
                <w:sz w:val="24"/>
                <w:szCs w:val="24"/>
                <w:lang w:eastAsia="ru-RU"/>
              </w:rPr>
            </w:pPr>
          </w:p>
        </w:tc>
        <w:tc>
          <w:tcPr>
            <w:tcW w:w="1800" w:type="dxa"/>
          </w:tcPr>
          <w:p w:rsidR="007D6D6D" w:rsidRPr="007D6D6D" w:rsidRDefault="007D6D6D" w:rsidP="007D6D6D">
            <w:pPr>
              <w:spacing w:before="60" w:after="0" w:line="240" w:lineRule="auto"/>
              <w:ind w:right="-142"/>
              <w:jc w:val="both"/>
              <w:rPr>
                <w:rFonts w:ascii="Times New Roman" w:eastAsia="Times New Roman" w:hAnsi="Times New Roman" w:cs="Times New Roman"/>
                <w:sz w:val="24"/>
                <w:szCs w:val="24"/>
                <w:lang w:eastAsia="ru-RU"/>
              </w:rPr>
            </w:pPr>
          </w:p>
        </w:tc>
      </w:tr>
    </w:tbl>
    <w:p w:rsidR="007D6D6D" w:rsidRPr="007D6D6D" w:rsidRDefault="007D6D6D" w:rsidP="007D6D6D">
      <w:pPr>
        <w:spacing w:after="0" w:line="240" w:lineRule="auto"/>
        <w:ind w:right="150" w:firstLine="360"/>
        <w:jc w:val="both"/>
        <w:rPr>
          <w:rFonts w:ascii="Times New Roman" w:eastAsia="Times New Roman" w:hAnsi="Times New Roman" w:cs="Times New Roman"/>
          <w:b/>
          <w:color w:val="000000"/>
          <w:sz w:val="24"/>
          <w:szCs w:val="24"/>
          <w:lang w:eastAsia="ru-RU"/>
        </w:rPr>
      </w:pPr>
    </w:p>
    <w:p w:rsidR="007D6D6D" w:rsidRPr="007D6D6D" w:rsidRDefault="007D6D6D" w:rsidP="007D6D6D">
      <w:pPr>
        <w:spacing w:after="0" w:line="240" w:lineRule="auto"/>
        <w:ind w:left="150" w:right="150"/>
        <w:jc w:val="both"/>
        <w:rPr>
          <w:rFonts w:ascii="Times New Roman" w:eastAsia="Times New Roman" w:hAnsi="Times New Roman" w:cs="Times New Roman"/>
          <w:i/>
          <w:color w:val="000000"/>
          <w:sz w:val="24"/>
          <w:szCs w:val="24"/>
          <w:lang w:eastAsia="ru-RU"/>
        </w:rPr>
      </w:pPr>
      <w:r w:rsidRPr="007D6D6D">
        <w:rPr>
          <w:rFonts w:ascii="Times New Roman" w:eastAsia="Times New Roman" w:hAnsi="Times New Roman" w:cs="Times New Roman"/>
          <w:i/>
          <w:color w:val="000000"/>
          <w:sz w:val="24"/>
          <w:szCs w:val="24"/>
          <w:lang w:eastAsia="ru-RU"/>
        </w:rPr>
        <w:t>(Необхідно врахувати, що згідно п. 28 Довідника кваліфікаційних характеристик професій працівників, затвердженого наказом Міністерства праці та соціальної політики України від 29 грудня 2004 р. № 336, роботи з монтажу ліфтового обладнання виконують електромеханіки з ліфтів 4-го та 5-го розрядів)</w:t>
      </w:r>
    </w:p>
    <w:p w:rsidR="007D6D6D" w:rsidRPr="007D6D6D" w:rsidRDefault="007D6D6D" w:rsidP="007D6D6D">
      <w:pPr>
        <w:spacing w:after="0" w:line="240" w:lineRule="auto"/>
        <w:jc w:val="center"/>
        <w:rPr>
          <w:rFonts w:ascii="Times New Roman" w:eastAsia="Times New Roman" w:hAnsi="Times New Roman" w:cs="Times New Roman"/>
          <w:bCs/>
          <w:sz w:val="24"/>
          <w:szCs w:val="24"/>
          <w:lang w:eastAsia="ru-RU"/>
        </w:rPr>
      </w:pPr>
    </w:p>
    <w:p w:rsidR="007D6D6D" w:rsidRDefault="007D6D6D" w:rsidP="001A7187">
      <w:pPr>
        <w:spacing w:after="0" w:line="240" w:lineRule="auto"/>
        <w:jc w:val="both"/>
        <w:rPr>
          <w:rFonts w:ascii="Times New Roman" w:eastAsia="Times New Roman" w:hAnsi="Times New Roman" w:cs="Times New Roman"/>
          <w:bCs/>
          <w:sz w:val="24"/>
          <w:szCs w:val="24"/>
          <w:lang w:eastAsia="ru-RU"/>
        </w:rPr>
      </w:pPr>
    </w:p>
    <w:p w:rsidR="00852B49" w:rsidRDefault="00852B49" w:rsidP="001A7187">
      <w:pPr>
        <w:spacing w:after="0" w:line="240" w:lineRule="auto"/>
        <w:jc w:val="both"/>
        <w:rPr>
          <w:rFonts w:ascii="Times New Roman" w:eastAsia="Times New Roman" w:hAnsi="Times New Roman" w:cs="Times New Roman"/>
          <w:bCs/>
          <w:sz w:val="24"/>
          <w:szCs w:val="24"/>
          <w:lang w:eastAsia="ru-RU"/>
        </w:rPr>
      </w:pPr>
    </w:p>
    <w:p w:rsidR="00852B49" w:rsidRDefault="00852B49" w:rsidP="001A7187">
      <w:pPr>
        <w:spacing w:after="0" w:line="240" w:lineRule="auto"/>
        <w:jc w:val="both"/>
        <w:rPr>
          <w:rFonts w:ascii="Times New Roman" w:eastAsia="Times New Roman" w:hAnsi="Times New Roman" w:cs="Times New Roman"/>
          <w:bCs/>
          <w:sz w:val="24"/>
          <w:szCs w:val="24"/>
          <w:lang w:eastAsia="ru-RU"/>
        </w:rPr>
      </w:pPr>
    </w:p>
    <w:p w:rsidR="00852B49" w:rsidRPr="00852B49" w:rsidRDefault="00852B49" w:rsidP="00852B49">
      <w:pPr>
        <w:spacing w:after="0" w:line="240" w:lineRule="auto"/>
        <w:ind w:left="7080"/>
        <w:rPr>
          <w:rFonts w:ascii="Times New Roman" w:eastAsia="Times New Roman" w:hAnsi="Times New Roman" w:cs="Times New Roman"/>
          <w:bCs/>
          <w:sz w:val="24"/>
          <w:szCs w:val="24"/>
          <w:lang w:eastAsia="ru-RU"/>
        </w:rPr>
      </w:pPr>
      <w:r w:rsidRPr="00852B49">
        <w:rPr>
          <w:rFonts w:ascii="Times New Roman" w:eastAsia="Times New Roman" w:hAnsi="Times New Roman" w:cs="Times New Roman"/>
          <w:bCs/>
          <w:sz w:val="24"/>
          <w:szCs w:val="24"/>
          <w:lang w:eastAsia="ru-RU"/>
        </w:rPr>
        <w:lastRenderedPageBreak/>
        <w:t>ДОДАТОК № 9</w:t>
      </w:r>
    </w:p>
    <w:p w:rsidR="00852B49" w:rsidRPr="00852B49" w:rsidRDefault="00852B49" w:rsidP="00852B49">
      <w:pPr>
        <w:spacing w:after="0" w:line="240" w:lineRule="auto"/>
        <w:ind w:left="7080"/>
        <w:rPr>
          <w:rFonts w:ascii="Times New Roman" w:eastAsia="Times New Roman" w:hAnsi="Times New Roman" w:cs="Times New Roman"/>
          <w:bCs/>
          <w:sz w:val="24"/>
          <w:szCs w:val="24"/>
          <w:lang w:eastAsia="ru-RU"/>
        </w:rPr>
      </w:pPr>
      <w:r w:rsidRPr="00852B49">
        <w:rPr>
          <w:rFonts w:ascii="Times New Roman" w:eastAsia="Times New Roman" w:hAnsi="Times New Roman" w:cs="Times New Roman"/>
          <w:bCs/>
          <w:sz w:val="24"/>
          <w:szCs w:val="24"/>
          <w:lang w:eastAsia="ru-RU"/>
        </w:rPr>
        <w:t xml:space="preserve">до документації </w:t>
      </w:r>
    </w:p>
    <w:p w:rsidR="00852B49" w:rsidRDefault="00A926B1" w:rsidP="00A926B1">
      <w:pPr>
        <w:spacing w:after="0" w:line="240" w:lineRule="auto"/>
        <w:ind w:left="708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конкурсних торгів</w:t>
      </w:r>
    </w:p>
    <w:p w:rsidR="00852B49" w:rsidRPr="00852B49" w:rsidRDefault="00852B49" w:rsidP="00852B49">
      <w:pPr>
        <w:spacing w:after="0" w:line="240" w:lineRule="auto"/>
        <w:jc w:val="both"/>
        <w:rPr>
          <w:rFonts w:ascii="Times New Roman" w:eastAsia="Times New Roman" w:hAnsi="Times New Roman" w:cs="Times New Roman"/>
          <w:bCs/>
          <w:sz w:val="24"/>
          <w:szCs w:val="24"/>
          <w:lang w:eastAsia="ru-RU"/>
        </w:rPr>
      </w:pPr>
    </w:p>
    <w:p w:rsidR="00852B49" w:rsidRPr="00852B49" w:rsidRDefault="008D3287" w:rsidP="00852B49">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ПРОЕКТ </w:t>
      </w:r>
      <w:r w:rsidR="00852B49" w:rsidRPr="00852B49">
        <w:rPr>
          <w:rFonts w:ascii="Times New Roman" w:eastAsia="Calibri" w:hAnsi="Times New Roman" w:cs="Times New Roman"/>
          <w:sz w:val="24"/>
          <w:szCs w:val="24"/>
        </w:rPr>
        <w:t>ДОГОВ</w:t>
      </w:r>
      <w:r>
        <w:rPr>
          <w:rFonts w:ascii="Times New Roman" w:eastAsia="Calibri" w:hAnsi="Times New Roman" w:cs="Times New Roman"/>
          <w:sz w:val="24"/>
          <w:szCs w:val="24"/>
        </w:rPr>
        <w:t>О</w:t>
      </w:r>
      <w:r w:rsidR="00852B49" w:rsidRPr="00852B49">
        <w:rPr>
          <w:rFonts w:ascii="Times New Roman" w:eastAsia="Calibri" w:hAnsi="Times New Roman" w:cs="Times New Roman"/>
          <w:sz w:val="24"/>
          <w:szCs w:val="24"/>
        </w:rPr>
        <w:t>Р</w:t>
      </w:r>
      <w:r>
        <w:rPr>
          <w:rFonts w:ascii="Times New Roman" w:eastAsia="Calibri" w:hAnsi="Times New Roman" w:cs="Times New Roman"/>
          <w:sz w:val="24"/>
          <w:szCs w:val="24"/>
        </w:rPr>
        <w:t>У</w:t>
      </w:r>
    </w:p>
    <w:p w:rsidR="008D3287" w:rsidRDefault="00852B49" w:rsidP="00852B49">
      <w:pPr>
        <w:spacing w:after="0"/>
        <w:jc w:val="center"/>
        <w:rPr>
          <w:rFonts w:ascii="Times New Roman" w:eastAsia="Calibri" w:hAnsi="Times New Roman" w:cs="Times New Roman"/>
          <w:sz w:val="24"/>
          <w:szCs w:val="24"/>
        </w:rPr>
      </w:pPr>
      <w:r w:rsidRPr="00852B49">
        <w:rPr>
          <w:rFonts w:ascii="Times New Roman" w:eastAsia="Calibri" w:hAnsi="Times New Roman" w:cs="Times New Roman"/>
          <w:sz w:val="24"/>
          <w:szCs w:val="24"/>
        </w:rPr>
        <w:t>НА ЗАКУПІВЛЮ ПОСЛУГ ЗА ДЕРЖАВНІ КОШТИ</w:t>
      </w:r>
      <w:r>
        <w:rPr>
          <w:rFonts w:ascii="Times New Roman" w:eastAsia="Calibri" w:hAnsi="Times New Roman" w:cs="Times New Roman"/>
          <w:sz w:val="24"/>
          <w:szCs w:val="24"/>
        </w:rPr>
        <w:t xml:space="preserve"> </w:t>
      </w:r>
    </w:p>
    <w:p w:rsidR="00852B49" w:rsidRDefault="008D3287" w:rsidP="00852B49">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(лот № 1)</w:t>
      </w:r>
    </w:p>
    <w:p w:rsidR="00852B49" w:rsidRPr="00852B49" w:rsidRDefault="00852B49" w:rsidP="00852B49">
      <w:pPr>
        <w:spacing w:after="0"/>
        <w:jc w:val="center"/>
        <w:rPr>
          <w:rFonts w:ascii="Times New Roman" w:eastAsia="Calibri" w:hAnsi="Times New Roman" w:cs="Times New Roman"/>
          <w:sz w:val="24"/>
          <w:szCs w:val="24"/>
        </w:rPr>
      </w:pPr>
    </w:p>
    <w:p w:rsidR="00852B49" w:rsidRPr="00852B49" w:rsidRDefault="00852B49" w:rsidP="00852B49">
      <w:pPr>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м. Харків</w:t>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t>«__» _____</w:t>
      </w:r>
      <w:r>
        <w:rPr>
          <w:rFonts w:ascii="Times New Roman" w:eastAsia="Calibri" w:hAnsi="Times New Roman" w:cs="Times New Roman"/>
          <w:sz w:val="24"/>
          <w:szCs w:val="24"/>
        </w:rPr>
        <w:t xml:space="preserve">_____ </w:t>
      </w:r>
      <w:r w:rsidRPr="00852B49">
        <w:rPr>
          <w:rFonts w:ascii="Times New Roman" w:eastAsia="Calibri" w:hAnsi="Times New Roman" w:cs="Times New Roman"/>
          <w:sz w:val="24"/>
          <w:szCs w:val="24"/>
        </w:rPr>
        <w:t>2015</w:t>
      </w:r>
      <w:r>
        <w:rPr>
          <w:rFonts w:ascii="Times New Roman" w:eastAsia="Calibri" w:hAnsi="Times New Roman" w:cs="Times New Roman"/>
          <w:sz w:val="24"/>
          <w:szCs w:val="24"/>
        </w:rPr>
        <w:t xml:space="preserve"> </w:t>
      </w:r>
      <w:r w:rsidRPr="00852B49">
        <w:rPr>
          <w:rFonts w:ascii="Times New Roman" w:eastAsia="Calibri" w:hAnsi="Times New Roman" w:cs="Times New Roman"/>
          <w:sz w:val="24"/>
          <w:szCs w:val="24"/>
        </w:rPr>
        <w:t>р.</w:t>
      </w:r>
    </w:p>
    <w:p w:rsidR="00852B49" w:rsidRPr="00852B49" w:rsidRDefault="00852B49" w:rsidP="00852B49">
      <w:pPr>
        <w:spacing w:line="240" w:lineRule="auto"/>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 xml:space="preserve">Харківський національний університет імені В.Н. Каразіна в особі </w:t>
      </w:r>
      <w:r w:rsidR="00A63370">
        <w:rPr>
          <w:rFonts w:ascii="Times New Roman" w:eastAsia="Calibri" w:hAnsi="Times New Roman" w:cs="Times New Roman"/>
          <w:sz w:val="24"/>
          <w:szCs w:val="24"/>
        </w:rPr>
        <w:t>ректора Бакірова В.С.</w:t>
      </w:r>
      <w:r w:rsidRPr="00852B49">
        <w:rPr>
          <w:rFonts w:ascii="Times New Roman" w:eastAsia="Calibri" w:hAnsi="Times New Roman" w:cs="Times New Roman"/>
          <w:sz w:val="24"/>
          <w:szCs w:val="24"/>
        </w:rPr>
        <w:t>,</w:t>
      </w:r>
      <w:r w:rsidR="00A63370">
        <w:rPr>
          <w:rFonts w:ascii="Times New Roman" w:eastAsia="Calibri" w:hAnsi="Times New Roman" w:cs="Times New Roman"/>
          <w:sz w:val="24"/>
          <w:szCs w:val="24"/>
        </w:rPr>
        <w:t xml:space="preserve"> що діє</w:t>
      </w:r>
      <w:r w:rsidRPr="00852B49">
        <w:rPr>
          <w:rFonts w:ascii="Times New Roman" w:eastAsia="Calibri" w:hAnsi="Times New Roman" w:cs="Times New Roman"/>
          <w:sz w:val="24"/>
          <w:szCs w:val="24"/>
        </w:rPr>
        <w:t xml:space="preserve"> на підставі </w:t>
      </w:r>
      <w:r w:rsidR="00F60990" w:rsidRPr="00F60990">
        <w:rPr>
          <w:rFonts w:ascii="Times New Roman" w:eastAsia="Calibri" w:hAnsi="Times New Roman" w:cs="Times New Roman"/>
          <w:sz w:val="24"/>
          <w:szCs w:val="24"/>
        </w:rPr>
        <w:t>С</w:t>
      </w:r>
      <w:r w:rsidR="00A63370">
        <w:rPr>
          <w:rFonts w:ascii="Times New Roman" w:eastAsia="Calibri" w:hAnsi="Times New Roman" w:cs="Times New Roman"/>
          <w:sz w:val="24"/>
          <w:szCs w:val="24"/>
        </w:rPr>
        <w:t>татуту</w:t>
      </w:r>
      <w:r w:rsidRPr="00852B49">
        <w:rPr>
          <w:rFonts w:ascii="Times New Roman" w:eastAsia="Calibri" w:hAnsi="Times New Roman" w:cs="Times New Roman"/>
          <w:sz w:val="24"/>
          <w:szCs w:val="24"/>
        </w:rPr>
        <w:t xml:space="preserve"> (далі - Замовник), з однієї сторони, і ____________________________ в особі ____________________, що діє на підставі _______________ (далі - Виконавець), з іншої сторони, разом – Сторони, уклали цей договір про таке (далі - Договір):</w:t>
      </w:r>
    </w:p>
    <w:p w:rsidR="00852B49" w:rsidRPr="00852B49" w:rsidRDefault="00852B49" w:rsidP="00852B49">
      <w:pPr>
        <w:numPr>
          <w:ilvl w:val="0"/>
          <w:numId w:val="9"/>
        </w:numPr>
        <w:spacing w:line="240" w:lineRule="auto"/>
        <w:contextualSpacing/>
        <w:jc w:val="center"/>
        <w:rPr>
          <w:rFonts w:ascii="Times New Roman" w:eastAsia="Calibri" w:hAnsi="Times New Roman" w:cs="Times New Roman"/>
          <w:sz w:val="24"/>
          <w:szCs w:val="24"/>
        </w:rPr>
      </w:pPr>
      <w:r w:rsidRPr="00852B49">
        <w:rPr>
          <w:rFonts w:ascii="Times New Roman" w:eastAsia="Calibri" w:hAnsi="Times New Roman" w:cs="Times New Roman"/>
          <w:sz w:val="24"/>
          <w:szCs w:val="24"/>
        </w:rPr>
        <w:t>ПРЕДМЕТ ДОГОВОРУ.</w:t>
      </w:r>
    </w:p>
    <w:p w:rsidR="00852B49" w:rsidRPr="00852B49" w:rsidRDefault="00852B49" w:rsidP="00852B49">
      <w:pPr>
        <w:spacing w:line="240" w:lineRule="auto"/>
        <w:ind w:left="720"/>
        <w:contextualSpacing/>
        <w:rPr>
          <w:rFonts w:ascii="Times New Roman" w:eastAsia="Calibri" w:hAnsi="Times New Roman" w:cs="Times New Roman"/>
          <w:sz w:val="24"/>
          <w:szCs w:val="24"/>
        </w:rPr>
      </w:pPr>
    </w:p>
    <w:p w:rsidR="00852B49" w:rsidRPr="00852B49" w:rsidRDefault="00852B49" w:rsidP="00852B49">
      <w:pPr>
        <w:numPr>
          <w:ilvl w:val="1"/>
          <w:numId w:val="9"/>
        </w:numPr>
        <w:spacing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Виконавець зобов’язується</w:t>
      </w:r>
      <w:r w:rsidRPr="00852B49">
        <w:rPr>
          <w:rFonts w:ascii="Times New Roman" w:eastAsia="Calibri" w:hAnsi="Times New Roman" w:cs="Times New Roman"/>
          <w:sz w:val="24"/>
          <w:szCs w:val="24"/>
        </w:rPr>
        <w:t xml:space="preserve"> у 2015 році надати послуги з </w:t>
      </w:r>
      <w:r w:rsidRPr="00852B49">
        <w:rPr>
          <w:rFonts w:ascii="Times New Roman" w:eastAsia="Times New Roman" w:hAnsi="Times New Roman" w:cs="Times New Roman"/>
          <w:sz w:val="24"/>
          <w:szCs w:val="24"/>
          <w:lang w:eastAsia="ru-RU"/>
        </w:rPr>
        <w:t>ремонтування та технічн</w:t>
      </w:r>
      <w:r>
        <w:rPr>
          <w:rFonts w:ascii="Times New Roman" w:eastAsia="Times New Roman" w:hAnsi="Times New Roman" w:cs="Times New Roman"/>
          <w:sz w:val="24"/>
          <w:szCs w:val="24"/>
          <w:lang w:eastAsia="ru-RU"/>
        </w:rPr>
        <w:t>ого</w:t>
      </w:r>
      <w:r w:rsidRPr="00852B49">
        <w:rPr>
          <w:rFonts w:ascii="Times New Roman" w:eastAsia="Times New Roman" w:hAnsi="Times New Roman" w:cs="Times New Roman"/>
          <w:sz w:val="24"/>
          <w:szCs w:val="24"/>
          <w:lang w:eastAsia="ru-RU"/>
        </w:rPr>
        <w:t xml:space="preserve">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підіймального устаткування (ліфтів) на об’єктах Харківського національного університету імені </w:t>
      </w:r>
      <w:r>
        <w:rPr>
          <w:rFonts w:ascii="Times New Roman" w:eastAsia="Times New Roman" w:hAnsi="Times New Roman" w:cs="Times New Roman"/>
          <w:sz w:val="24"/>
          <w:szCs w:val="24"/>
          <w:lang w:eastAsia="ru-RU"/>
        </w:rPr>
        <w:t xml:space="preserve">        </w:t>
      </w:r>
      <w:r w:rsidRPr="00852B49">
        <w:rPr>
          <w:rFonts w:ascii="Times New Roman" w:eastAsia="Times New Roman" w:hAnsi="Times New Roman" w:cs="Times New Roman"/>
          <w:sz w:val="24"/>
          <w:szCs w:val="24"/>
          <w:lang w:eastAsia="ru-RU"/>
        </w:rPr>
        <w:t>В.Н. Каразіна</w:t>
      </w:r>
      <w:r w:rsidRPr="00852B49">
        <w:rPr>
          <w:rFonts w:ascii="Times New Roman" w:eastAsia="Calibri" w:hAnsi="Times New Roman" w:cs="Times New Roman"/>
          <w:sz w:val="24"/>
          <w:szCs w:val="24"/>
        </w:rPr>
        <w:t xml:space="preserve"> згідно Відомості об’єктів (Додаток № 1 до Договору)</w:t>
      </w:r>
      <w:r>
        <w:rPr>
          <w:rFonts w:ascii="Times New Roman" w:eastAsia="Calibri" w:hAnsi="Times New Roman" w:cs="Times New Roman"/>
          <w:sz w:val="24"/>
          <w:szCs w:val="24"/>
        </w:rPr>
        <w:t>,</w:t>
      </w:r>
      <w:r w:rsidRPr="00852B49">
        <w:rPr>
          <w:rFonts w:ascii="Times New Roman" w:eastAsia="Calibri" w:hAnsi="Times New Roman" w:cs="Times New Roman"/>
          <w:sz w:val="24"/>
          <w:szCs w:val="24"/>
        </w:rPr>
        <w:t xml:space="preserve"> </w:t>
      </w:r>
      <w:r w:rsidR="00B834C1">
        <w:rPr>
          <w:rFonts w:ascii="Times New Roman" w:eastAsia="Calibri" w:hAnsi="Times New Roman" w:cs="Times New Roman"/>
          <w:sz w:val="24"/>
          <w:szCs w:val="24"/>
        </w:rPr>
        <w:t xml:space="preserve">та </w:t>
      </w:r>
      <w:r w:rsidR="00CA3185">
        <w:rPr>
          <w:rFonts w:ascii="Times New Roman" w:eastAsia="Calibri" w:hAnsi="Times New Roman" w:cs="Times New Roman"/>
          <w:sz w:val="24"/>
          <w:szCs w:val="24"/>
        </w:rPr>
        <w:t>Д</w:t>
      </w:r>
      <w:r w:rsidRPr="00852B49">
        <w:rPr>
          <w:rFonts w:ascii="Times New Roman" w:eastAsia="Calibri" w:hAnsi="Times New Roman" w:cs="Times New Roman"/>
          <w:sz w:val="24"/>
          <w:szCs w:val="24"/>
        </w:rPr>
        <w:t xml:space="preserve">оговірної ціни та розрахунків (Додаток № </w:t>
      </w:r>
      <w:r w:rsidR="009E0A9B">
        <w:rPr>
          <w:rFonts w:ascii="Times New Roman" w:eastAsia="Calibri" w:hAnsi="Times New Roman" w:cs="Times New Roman"/>
          <w:sz w:val="24"/>
          <w:szCs w:val="24"/>
        </w:rPr>
        <w:t>2</w:t>
      </w:r>
      <w:r w:rsidRPr="00852B49">
        <w:rPr>
          <w:rFonts w:ascii="Times New Roman" w:eastAsia="Calibri" w:hAnsi="Times New Roman" w:cs="Times New Roman"/>
          <w:sz w:val="24"/>
          <w:szCs w:val="24"/>
        </w:rPr>
        <w:t xml:space="preserve"> до Договору), що є невід’ємною частиною договору, а Замовник – прийняти і оплатити такі послуги.</w:t>
      </w:r>
    </w:p>
    <w:p w:rsidR="00852B49" w:rsidRPr="00852B49" w:rsidRDefault="00852B49" w:rsidP="00852B49">
      <w:pPr>
        <w:numPr>
          <w:ilvl w:val="1"/>
          <w:numId w:val="9"/>
        </w:numPr>
        <w:spacing w:line="240" w:lineRule="auto"/>
        <w:ind w:left="0"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Обсяг надання послуг:</w:t>
      </w:r>
    </w:p>
    <w:p w:rsidR="00852B49" w:rsidRPr="00852B49" w:rsidRDefault="00B834C1"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Згідно</w:t>
      </w:r>
      <w:r>
        <w:rPr>
          <w:rFonts w:ascii="Times New Roman" w:eastAsia="Calibri" w:hAnsi="Times New Roman" w:cs="Times New Roman"/>
          <w:sz w:val="24"/>
          <w:szCs w:val="24"/>
        </w:rPr>
        <w:t xml:space="preserve"> </w:t>
      </w:r>
      <w:r w:rsidR="009E0A9B">
        <w:rPr>
          <w:rFonts w:ascii="Times New Roman" w:eastAsia="Calibri" w:hAnsi="Times New Roman" w:cs="Times New Roman"/>
          <w:sz w:val="24"/>
          <w:szCs w:val="24"/>
        </w:rPr>
        <w:t>Відомо</w:t>
      </w:r>
      <w:r w:rsidR="009E0A9B" w:rsidRPr="00852B49">
        <w:rPr>
          <w:rFonts w:ascii="Times New Roman" w:eastAsia="Calibri" w:hAnsi="Times New Roman" w:cs="Times New Roman"/>
          <w:sz w:val="24"/>
          <w:szCs w:val="24"/>
        </w:rPr>
        <w:t>сті об’єктів (Додаток № 1 до Договору)</w:t>
      </w:r>
      <w:r w:rsidR="009E0A9B">
        <w:rPr>
          <w:rFonts w:ascii="Times New Roman" w:eastAsia="Calibri" w:hAnsi="Times New Roman" w:cs="Times New Roman"/>
          <w:sz w:val="24"/>
          <w:szCs w:val="24"/>
        </w:rPr>
        <w:t xml:space="preserve"> та </w:t>
      </w:r>
      <w:r w:rsidR="00CA3185">
        <w:rPr>
          <w:rFonts w:ascii="Times New Roman" w:eastAsia="Calibri" w:hAnsi="Times New Roman" w:cs="Times New Roman"/>
          <w:sz w:val="24"/>
          <w:szCs w:val="24"/>
        </w:rPr>
        <w:t>Д</w:t>
      </w:r>
      <w:r w:rsidR="00852B49" w:rsidRPr="00852B49">
        <w:rPr>
          <w:rFonts w:ascii="Times New Roman" w:eastAsia="Calibri" w:hAnsi="Times New Roman" w:cs="Times New Roman"/>
          <w:sz w:val="24"/>
          <w:szCs w:val="24"/>
        </w:rPr>
        <w:t xml:space="preserve">оговірної ціни та розрахунків (Додаток </w:t>
      </w:r>
      <w:r w:rsidR="00852B49">
        <w:rPr>
          <w:rFonts w:ascii="Times New Roman" w:eastAsia="Calibri" w:hAnsi="Times New Roman" w:cs="Times New Roman"/>
          <w:sz w:val="24"/>
          <w:szCs w:val="24"/>
        </w:rPr>
        <w:t xml:space="preserve">№ </w:t>
      </w:r>
      <w:r w:rsidR="009E0A9B">
        <w:rPr>
          <w:rFonts w:ascii="Times New Roman" w:eastAsia="Calibri" w:hAnsi="Times New Roman" w:cs="Times New Roman"/>
          <w:sz w:val="24"/>
          <w:szCs w:val="24"/>
        </w:rPr>
        <w:t>2</w:t>
      </w:r>
      <w:r w:rsidR="00852B49">
        <w:rPr>
          <w:rFonts w:ascii="Times New Roman" w:eastAsia="Calibri" w:hAnsi="Times New Roman" w:cs="Times New Roman"/>
          <w:sz w:val="24"/>
          <w:szCs w:val="24"/>
        </w:rPr>
        <w:t xml:space="preserve"> до Договору</w:t>
      </w:r>
      <w:r w:rsidR="00852B49" w:rsidRPr="00852B49">
        <w:rPr>
          <w:rFonts w:ascii="Times New Roman" w:eastAsia="Calibri" w:hAnsi="Times New Roman" w:cs="Times New Roman"/>
          <w:sz w:val="24"/>
          <w:szCs w:val="24"/>
        </w:rPr>
        <w:t>), що є невід’ємною частиною договору.</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1.3.</w:t>
      </w:r>
      <w:r w:rsidR="00CA3185">
        <w:rPr>
          <w:rFonts w:ascii="Times New Roman" w:eastAsia="Calibri" w:hAnsi="Times New Roman" w:cs="Times New Roman"/>
          <w:sz w:val="24"/>
          <w:szCs w:val="24"/>
        </w:rPr>
        <w:t xml:space="preserve"> </w:t>
      </w:r>
      <w:r w:rsidRPr="00852B49">
        <w:rPr>
          <w:rFonts w:ascii="Times New Roman" w:eastAsia="Calibri" w:hAnsi="Times New Roman" w:cs="Times New Roman"/>
          <w:sz w:val="24"/>
          <w:szCs w:val="24"/>
        </w:rPr>
        <w:t xml:space="preserve">Обсяги закупівлі послуг можуть бути зменшені залежно з урахуванням фактичного обсягу видатків відповідно до </w:t>
      </w:r>
      <w:r w:rsidR="00B834C1">
        <w:rPr>
          <w:rFonts w:ascii="Times New Roman" w:eastAsia="Calibri" w:hAnsi="Times New Roman" w:cs="Times New Roman"/>
          <w:sz w:val="24"/>
          <w:szCs w:val="24"/>
        </w:rPr>
        <w:t xml:space="preserve">пункту 1 </w:t>
      </w:r>
      <w:r w:rsidR="00A63370">
        <w:rPr>
          <w:rFonts w:ascii="Times New Roman" w:eastAsia="Calibri" w:hAnsi="Times New Roman" w:cs="Times New Roman"/>
          <w:sz w:val="24"/>
          <w:szCs w:val="24"/>
        </w:rPr>
        <w:t>частини</w:t>
      </w:r>
      <w:r w:rsidR="00B834C1">
        <w:rPr>
          <w:rFonts w:ascii="Times New Roman" w:eastAsia="Calibri" w:hAnsi="Times New Roman" w:cs="Times New Roman"/>
          <w:sz w:val="24"/>
          <w:szCs w:val="24"/>
        </w:rPr>
        <w:t xml:space="preserve"> 5 статті 40 </w:t>
      </w:r>
      <w:r w:rsidRPr="00852B49">
        <w:rPr>
          <w:rFonts w:ascii="Times New Roman" w:eastAsia="Calibri" w:hAnsi="Times New Roman" w:cs="Times New Roman"/>
          <w:sz w:val="24"/>
          <w:szCs w:val="24"/>
        </w:rPr>
        <w:t>Закону України «Про здійснення державних закупівель».</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 xml:space="preserve">1.4. В сумі Договору врахована вартість витрачених та мастильних матеріалів, необхідних для виконання технологічного процесу під час обслуговування устаткування. </w:t>
      </w:r>
    </w:p>
    <w:p w:rsidR="00852B49" w:rsidRPr="00EB646C"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 xml:space="preserve">1.5. Технічне обслуговування передбачає виконання щомісячних, квартальних, планово-запобіжних ремонтів, спрямованих на підтримку устаткування в справному стані, згідно інструкції заводу – виробника </w:t>
      </w:r>
      <w:r w:rsidRPr="00EB646C">
        <w:rPr>
          <w:rFonts w:ascii="Times New Roman" w:eastAsia="Calibri" w:hAnsi="Times New Roman" w:cs="Times New Roman"/>
          <w:sz w:val="24"/>
          <w:szCs w:val="24"/>
        </w:rPr>
        <w:t>та узгодженого з Замовником Графіком надання послуг (Додаток №</w:t>
      </w:r>
      <w:r w:rsidR="00B834C1" w:rsidRPr="00EB646C">
        <w:rPr>
          <w:rFonts w:ascii="Times New Roman" w:eastAsia="Calibri" w:hAnsi="Times New Roman" w:cs="Times New Roman"/>
          <w:sz w:val="24"/>
          <w:szCs w:val="24"/>
        </w:rPr>
        <w:t xml:space="preserve"> </w:t>
      </w:r>
      <w:r w:rsidRPr="00EB646C">
        <w:rPr>
          <w:rFonts w:ascii="Times New Roman" w:eastAsia="Calibri" w:hAnsi="Times New Roman" w:cs="Times New Roman"/>
          <w:sz w:val="24"/>
          <w:szCs w:val="24"/>
        </w:rPr>
        <w:t>3 до Договору).</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p>
    <w:p w:rsidR="00852B49" w:rsidRPr="00D7103F" w:rsidRDefault="00852B49" w:rsidP="00852B49">
      <w:pPr>
        <w:numPr>
          <w:ilvl w:val="0"/>
          <w:numId w:val="9"/>
        </w:numPr>
        <w:spacing w:line="240" w:lineRule="auto"/>
        <w:contextualSpacing/>
        <w:jc w:val="center"/>
        <w:rPr>
          <w:rFonts w:ascii="Times New Roman" w:eastAsia="Calibri" w:hAnsi="Times New Roman" w:cs="Times New Roman"/>
          <w:sz w:val="24"/>
          <w:szCs w:val="24"/>
          <w:lang w:val="en-US"/>
        </w:rPr>
      </w:pPr>
      <w:r w:rsidRPr="0023032A">
        <w:rPr>
          <w:rFonts w:ascii="Times New Roman" w:eastAsia="Calibri" w:hAnsi="Times New Roman" w:cs="Times New Roman"/>
          <w:sz w:val="24"/>
          <w:szCs w:val="24"/>
        </w:rPr>
        <w:t>ЯКІСТЬ ПОСЛУГ.</w:t>
      </w:r>
    </w:p>
    <w:p w:rsidR="00D7103F" w:rsidRPr="0023032A" w:rsidRDefault="00D7103F" w:rsidP="00D7103F">
      <w:pPr>
        <w:spacing w:line="240" w:lineRule="auto"/>
        <w:ind w:left="720"/>
        <w:contextualSpacing/>
        <w:rPr>
          <w:rFonts w:ascii="Times New Roman" w:eastAsia="Calibri" w:hAnsi="Times New Roman" w:cs="Times New Roman"/>
          <w:sz w:val="24"/>
          <w:szCs w:val="24"/>
          <w:lang w:val="en-US"/>
        </w:rPr>
      </w:pPr>
    </w:p>
    <w:p w:rsidR="00852B49" w:rsidRPr="0023032A" w:rsidRDefault="00852B49" w:rsidP="00852B49">
      <w:pPr>
        <w:tabs>
          <w:tab w:val="left" w:pos="0"/>
        </w:tabs>
        <w:spacing w:after="0" w:line="240" w:lineRule="auto"/>
        <w:ind w:firstLine="284"/>
        <w:jc w:val="both"/>
        <w:rPr>
          <w:rFonts w:ascii="Times New Roman" w:eastAsia="Times New Roman" w:hAnsi="Times New Roman" w:cs="Times New Roman"/>
          <w:sz w:val="24"/>
          <w:szCs w:val="24"/>
          <w:lang w:eastAsia="ru-RU"/>
        </w:rPr>
      </w:pPr>
      <w:r w:rsidRPr="0023032A">
        <w:rPr>
          <w:rFonts w:ascii="Times New Roman" w:eastAsia="Times New Roman" w:hAnsi="Times New Roman" w:cs="Times New Roman"/>
          <w:sz w:val="24"/>
          <w:szCs w:val="24"/>
          <w:lang w:eastAsia="ru-RU"/>
        </w:rPr>
        <w:t xml:space="preserve">2.1. Виконавець повинен </w:t>
      </w:r>
      <w:r w:rsidR="00A63370">
        <w:rPr>
          <w:rFonts w:ascii="Times New Roman" w:eastAsia="Times New Roman" w:hAnsi="Times New Roman" w:cs="Times New Roman"/>
          <w:sz w:val="24"/>
          <w:szCs w:val="24"/>
          <w:lang w:eastAsia="ru-RU"/>
        </w:rPr>
        <w:t>надат</w:t>
      </w:r>
      <w:r w:rsidRPr="0023032A">
        <w:rPr>
          <w:rFonts w:ascii="Times New Roman" w:eastAsia="Times New Roman" w:hAnsi="Times New Roman" w:cs="Times New Roman"/>
          <w:sz w:val="24"/>
          <w:szCs w:val="24"/>
          <w:lang w:eastAsia="ru-RU"/>
        </w:rPr>
        <w:t>и послуги, якість яких відповідає законодавству України:</w:t>
      </w:r>
      <w:r w:rsidRPr="0023032A">
        <w:rPr>
          <w:rFonts w:ascii="Times New Roman" w:eastAsia="Times New Roman" w:hAnsi="Times New Roman" w:cs="Times New Roman"/>
          <w:sz w:val="24"/>
          <w:szCs w:val="24"/>
          <w:lang w:val="en-US" w:eastAsia="ru-RU"/>
        </w:rPr>
        <w:t xml:space="preserve"> </w:t>
      </w:r>
      <w:r w:rsidRPr="0023032A">
        <w:rPr>
          <w:rFonts w:ascii="Times New Roman" w:eastAsia="Times New Roman" w:hAnsi="Times New Roman" w:cs="Times New Roman"/>
          <w:sz w:val="24"/>
          <w:szCs w:val="24"/>
          <w:lang w:val="ru-RU" w:eastAsia="ru-RU"/>
        </w:rPr>
        <w:t>Нормативно</w:t>
      </w:r>
      <w:r w:rsidRPr="0023032A">
        <w:rPr>
          <w:rFonts w:ascii="Times New Roman" w:eastAsia="Times New Roman" w:hAnsi="Times New Roman" w:cs="Times New Roman"/>
          <w:sz w:val="24"/>
          <w:szCs w:val="24"/>
          <w:lang w:val="en-US" w:eastAsia="ru-RU"/>
        </w:rPr>
        <w:t>-</w:t>
      </w:r>
      <w:r w:rsidRPr="0023032A">
        <w:rPr>
          <w:rFonts w:ascii="Times New Roman" w:eastAsia="Times New Roman" w:hAnsi="Times New Roman" w:cs="Times New Roman"/>
          <w:sz w:val="24"/>
          <w:szCs w:val="24"/>
          <w:lang w:val="ru-RU" w:eastAsia="ru-RU"/>
        </w:rPr>
        <w:t>правов</w:t>
      </w:r>
      <w:r w:rsidRPr="0023032A">
        <w:rPr>
          <w:rFonts w:ascii="Times New Roman" w:eastAsia="Times New Roman" w:hAnsi="Times New Roman" w:cs="Times New Roman"/>
          <w:sz w:val="24"/>
          <w:szCs w:val="24"/>
          <w:lang w:eastAsia="ru-RU"/>
        </w:rPr>
        <w:t>ий</w:t>
      </w:r>
      <w:r w:rsidRPr="0023032A">
        <w:rPr>
          <w:rFonts w:ascii="Times New Roman" w:eastAsia="Times New Roman" w:hAnsi="Times New Roman" w:cs="Times New Roman"/>
          <w:sz w:val="24"/>
          <w:szCs w:val="24"/>
          <w:lang w:val="en-US" w:eastAsia="ru-RU"/>
        </w:rPr>
        <w:t xml:space="preserve"> </w:t>
      </w:r>
      <w:r w:rsidRPr="0023032A">
        <w:rPr>
          <w:rFonts w:ascii="Times New Roman" w:eastAsia="Times New Roman" w:hAnsi="Times New Roman" w:cs="Times New Roman"/>
          <w:sz w:val="24"/>
          <w:szCs w:val="24"/>
          <w:lang w:val="ru-RU" w:eastAsia="ru-RU"/>
        </w:rPr>
        <w:t>акт</w:t>
      </w:r>
      <w:r w:rsidRPr="0023032A">
        <w:rPr>
          <w:rFonts w:ascii="Times New Roman" w:eastAsia="Times New Roman" w:hAnsi="Times New Roman" w:cs="Times New Roman"/>
          <w:sz w:val="24"/>
          <w:szCs w:val="24"/>
          <w:lang w:val="en-US" w:eastAsia="ru-RU"/>
        </w:rPr>
        <w:t xml:space="preserve"> </w:t>
      </w:r>
      <w:r w:rsidRPr="0023032A">
        <w:rPr>
          <w:rFonts w:ascii="Times New Roman" w:eastAsia="Times New Roman" w:hAnsi="Times New Roman" w:cs="Times New Roman"/>
          <w:sz w:val="24"/>
          <w:szCs w:val="24"/>
          <w:lang w:val="ru-RU" w:eastAsia="ru-RU"/>
        </w:rPr>
        <w:t>з</w:t>
      </w:r>
      <w:r w:rsidRPr="0023032A">
        <w:rPr>
          <w:rFonts w:ascii="Times New Roman" w:eastAsia="Times New Roman" w:hAnsi="Times New Roman" w:cs="Times New Roman"/>
          <w:sz w:val="24"/>
          <w:szCs w:val="24"/>
          <w:lang w:val="en-US" w:eastAsia="ru-RU"/>
        </w:rPr>
        <w:t xml:space="preserve"> </w:t>
      </w:r>
      <w:r w:rsidRPr="0023032A">
        <w:rPr>
          <w:rFonts w:ascii="Times New Roman" w:eastAsia="Times New Roman" w:hAnsi="Times New Roman" w:cs="Times New Roman"/>
          <w:sz w:val="24"/>
          <w:szCs w:val="24"/>
          <w:lang w:eastAsia="ru-RU"/>
        </w:rPr>
        <w:t>охорони праці</w:t>
      </w:r>
      <w:r w:rsidRPr="0023032A">
        <w:rPr>
          <w:rFonts w:ascii="Times New Roman" w:eastAsia="Times New Roman" w:hAnsi="Times New Roman" w:cs="Times New Roman"/>
          <w:sz w:val="24"/>
          <w:szCs w:val="24"/>
          <w:lang w:val="en-US" w:eastAsia="ru-RU"/>
        </w:rPr>
        <w:t xml:space="preserve"> 0.00-1.02-08 </w:t>
      </w:r>
      <w:r w:rsidRPr="0023032A">
        <w:rPr>
          <w:rFonts w:ascii="Times New Roman" w:eastAsia="Times New Roman" w:hAnsi="Times New Roman" w:cs="Times New Roman"/>
          <w:sz w:val="24"/>
          <w:szCs w:val="24"/>
          <w:lang w:eastAsia="ru-RU"/>
        </w:rPr>
        <w:t>«</w:t>
      </w:r>
      <w:r w:rsidRPr="0023032A">
        <w:rPr>
          <w:rFonts w:ascii="Times New Roman" w:eastAsia="Times New Roman" w:hAnsi="Times New Roman" w:cs="Times New Roman"/>
          <w:sz w:val="24"/>
          <w:szCs w:val="24"/>
          <w:lang w:val="ru-RU" w:eastAsia="uk-UA"/>
        </w:rPr>
        <w:t>Правила</w:t>
      </w:r>
      <w:r w:rsidRPr="0023032A">
        <w:rPr>
          <w:rFonts w:ascii="Times New Roman" w:eastAsia="Times New Roman" w:hAnsi="Times New Roman" w:cs="Times New Roman"/>
          <w:sz w:val="24"/>
          <w:szCs w:val="24"/>
          <w:lang w:val="en-US" w:eastAsia="uk-UA"/>
        </w:rPr>
        <w:t xml:space="preserve"> </w:t>
      </w:r>
      <w:r w:rsidRPr="0023032A">
        <w:rPr>
          <w:rFonts w:ascii="Times New Roman" w:eastAsia="Times New Roman" w:hAnsi="Times New Roman" w:cs="Times New Roman"/>
          <w:sz w:val="24"/>
          <w:szCs w:val="24"/>
          <w:lang w:val="ru-RU" w:eastAsia="uk-UA"/>
        </w:rPr>
        <w:t>будови</w:t>
      </w:r>
      <w:r w:rsidRPr="0023032A">
        <w:rPr>
          <w:rFonts w:ascii="Times New Roman" w:eastAsia="Times New Roman" w:hAnsi="Times New Roman" w:cs="Times New Roman"/>
          <w:sz w:val="24"/>
          <w:szCs w:val="24"/>
          <w:lang w:val="en-US" w:eastAsia="uk-UA"/>
        </w:rPr>
        <w:t xml:space="preserve"> </w:t>
      </w:r>
      <w:r w:rsidRPr="0023032A">
        <w:rPr>
          <w:rFonts w:ascii="Times New Roman" w:eastAsia="Times New Roman" w:hAnsi="Times New Roman" w:cs="Times New Roman"/>
          <w:sz w:val="24"/>
          <w:szCs w:val="24"/>
          <w:lang w:val="ru-RU" w:eastAsia="uk-UA"/>
        </w:rPr>
        <w:t>і</w:t>
      </w:r>
      <w:r w:rsidRPr="0023032A">
        <w:rPr>
          <w:rFonts w:ascii="Times New Roman" w:eastAsia="Times New Roman" w:hAnsi="Times New Roman" w:cs="Times New Roman"/>
          <w:sz w:val="24"/>
          <w:szCs w:val="24"/>
          <w:lang w:val="en-US" w:eastAsia="uk-UA"/>
        </w:rPr>
        <w:t xml:space="preserve"> </w:t>
      </w:r>
      <w:r w:rsidRPr="0023032A">
        <w:rPr>
          <w:rFonts w:ascii="Times New Roman" w:eastAsia="Times New Roman" w:hAnsi="Times New Roman" w:cs="Times New Roman"/>
          <w:sz w:val="24"/>
          <w:szCs w:val="24"/>
          <w:lang w:val="ru-RU" w:eastAsia="uk-UA"/>
        </w:rPr>
        <w:t>безпечної</w:t>
      </w:r>
      <w:r w:rsidRPr="0023032A">
        <w:rPr>
          <w:rFonts w:ascii="Times New Roman" w:eastAsia="Times New Roman" w:hAnsi="Times New Roman" w:cs="Times New Roman"/>
          <w:sz w:val="24"/>
          <w:szCs w:val="24"/>
          <w:lang w:val="en-US" w:eastAsia="uk-UA"/>
        </w:rPr>
        <w:t xml:space="preserve"> </w:t>
      </w:r>
      <w:r w:rsidRPr="0023032A">
        <w:rPr>
          <w:rFonts w:ascii="Times New Roman" w:eastAsia="Times New Roman" w:hAnsi="Times New Roman" w:cs="Times New Roman"/>
          <w:sz w:val="24"/>
          <w:szCs w:val="24"/>
          <w:lang w:val="ru-RU" w:eastAsia="uk-UA"/>
        </w:rPr>
        <w:t>експлуатації</w:t>
      </w:r>
      <w:r w:rsidR="0023032A" w:rsidRPr="0023032A">
        <w:rPr>
          <w:rFonts w:ascii="Times New Roman" w:eastAsia="Times New Roman" w:hAnsi="Times New Roman" w:cs="Times New Roman"/>
          <w:sz w:val="24"/>
          <w:szCs w:val="24"/>
          <w:lang w:val="en-US" w:eastAsia="uk-UA"/>
        </w:rPr>
        <w:t xml:space="preserve"> </w:t>
      </w:r>
      <w:r w:rsidRPr="0023032A">
        <w:rPr>
          <w:rFonts w:ascii="Times New Roman" w:eastAsia="Times New Roman" w:hAnsi="Times New Roman" w:cs="Times New Roman"/>
          <w:sz w:val="24"/>
          <w:szCs w:val="24"/>
          <w:lang w:val="ru-RU" w:eastAsia="uk-UA"/>
        </w:rPr>
        <w:t>ліфтів</w:t>
      </w:r>
      <w:r w:rsidRPr="0023032A">
        <w:rPr>
          <w:rFonts w:ascii="Times New Roman" w:eastAsia="Times New Roman" w:hAnsi="Times New Roman" w:cs="Times New Roman"/>
          <w:sz w:val="24"/>
          <w:szCs w:val="24"/>
          <w:lang w:eastAsia="ru-RU"/>
        </w:rPr>
        <w:t>»</w:t>
      </w:r>
      <w:r w:rsidRPr="0023032A">
        <w:rPr>
          <w:rFonts w:ascii="Times New Roman" w:eastAsia="Times New Roman" w:hAnsi="Times New Roman" w:cs="Times New Roman"/>
          <w:sz w:val="24"/>
          <w:szCs w:val="24"/>
          <w:lang w:val="en-US" w:eastAsia="ru-RU"/>
        </w:rPr>
        <w:t xml:space="preserve"> (</w:t>
      </w:r>
      <w:r w:rsidRPr="0023032A">
        <w:rPr>
          <w:rFonts w:ascii="Times New Roman" w:eastAsia="Times New Roman" w:hAnsi="Times New Roman" w:cs="Times New Roman"/>
          <w:sz w:val="24"/>
          <w:szCs w:val="24"/>
          <w:lang w:eastAsia="ru-RU"/>
        </w:rPr>
        <w:t xml:space="preserve">надалі </w:t>
      </w:r>
      <w:r w:rsidRPr="0023032A">
        <w:rPr>
          <w:rFonts w:ascii="Times New Roman" w:eastAsia="Times New Roman" w:hAnsi="Times New Roman" w:cs="Times New Roman"/>
          <w:sz w:val="24"/>
          <w:szCs w:val="24"/>
          <w:lang w:val="ru-RU" w:eastAsia="ru-RU"/>
        </w:rPr>
        <w:t>НПАОП</w:t>
      </w:r>
      <w:r w:rsidRPr="0023032A">
        <w:rPr>
          <w:rFonts w:ascii="Times New Roman" w:eastAsia="Times New Roman" w:hAnsi="Times New Roman" w:cs="Times New Roman"/>
          <w:sz w:val="24"/>
          <w:szCs w:val="24"/>
          <w:lang w:val="en-US" w:eastAsia="ru-RU"/>
        </w:rPr>
        <w:t xml:space="preserve"> 0.00-1.02-08</w:t>
      </w:r>
      <w:r w:rsidRPr="0023032A">
        <w:rPr>
          <w:rFonts w:ascii="Times New Roman" w:eastAsia="Times New Roman" w:hAnsi="Times New Roman" w:cs="Times New Roman"/>
          <w:sz w:val="24"/>
          <w:szCs w:val="24"/>
          <w:lang w:eastAsia="ru-RU"/>
        </w:rPr>
        <w:t>)</w:t>
      </w:r>
      <w:r w:rsidRPr="0023032A">
        <w:rPr>
          <w:rFonts w:ascii="Times New Roman" w:eastAsia="Times New Roman" w:hAnsi="Times New Roman" w:cs="Times New Roman"/>
          <w:sz w:val="24"/>
          <w:szCs w:val="24"/>
          <w:lang w:val="en-US" w:eastAsia="ru-RU"/>
        </w:rPr>
        <w:t xml:space="preserve">, </w:t>
      </w:r>
      <w:r w:rsidRPr="0023032A">
        <w:rPr>
          <w:rFonts w:ascii="Times New Roman" w:eastAsia="Times New Roman" w:hAnsi="Times New Roman" w:cs="Times New Roman"/>
          <w:sz w:val="24"/>
          <w:szCs w:val="24"/>
          <w:lang w:eastAsia="ru-RU"/>
        </w:rPr>
        <w:t>затверджені наказом Держ</w:t>
      </w:r>
      <w:r w:rsidR="0023032A" w:rsidRPr="0023032A">
        <w:rPr>
          <w:rFonts w:ascii="Times New Roman" w:eastAsia="Times New Roman" w:hAnsi="Times New Roman" w:cs="Times New Roman"/>
          <w:sz w:val="24"/>
          <w:szCs w:val="24"/>
          <w:lang w:eastAsia="ru-RU"/>
        </w:rPr>
        <w:t>авного</w:t>
      </w:r>
      <w:r w:rsidRPr="0023032A">
        <w:rPr>
          <w:rFonts w:ascii="Times New Roman" w:eastAsia="Times New Roman" w:hAnsi="Times New Roman" w:cs="Times New Roman"/>
          <w:sz w:val="24"/>
          <w:szCs w:val="24"/>
          <w:lang w:eastAsia="ru-RU"/>
        </w:rPr>
        <w:t xml:space="preserve"> комітету України з промислової безпеки</w:t>
      </w:r>
      <w:r w:rsidRPr="0023032A">
        <w:rPr>
          <w:rFonts w:ascii="Times New Roman" w:eastAsia="Times New Roman" w:hAnsi="Times New Roman" w:cs="Times New Roman"/>
          <w:sz w:val="24"/>
          <w:szCs w:val="24"/>
          <w:lang w:val="en-US" w:eastAsia="ru-RU"/>
        </w:rPr>
        <w:t xml:space="preserve">, </w:t>
      </w:r>
      <w:r w:rsidRPr="0023032A">
        <w:rPr>
          <w:rFonts w:ascii="Times New Roman" w:eastAsia="Times New Roman" w:hAnsi="Times New Roman" w:cs="Times New Roman"/>
          <w:sz w:val="24"/>
          <w:szCs w:val="24"/>
          <w:lang w:eastAsia="ru-RU"/>
        </w:rPr>
        <w:t>охорони праці і гірського нагляду від 01.09.2008 № 190</w:t>
      </w:r>
      <w:r w:rsidR="0023032A" w:rsidRPr="0023032A">
        <w:rPr>
          <w:rFonts w:ascii="Times New Roman" w:eastAsia="Times New Roman" w:hAnsi="Times New Roman" w:cs="Times New Roman"/>
          <w:sz w:val="24"/>
          <w:szCs w:val="24"/>
          <w:lang w:eastAsia="ru-RU"/>
        </w:rPr>
        <w:t>,</w:t>
      </w:r>
      <w:r w:rsidRPr="0023032A">
        <w:rPr>
          <w:rFonts w:ascii="Times New Roman" w:eastAsia="Times New Roman" w:hAnsi="Times New Roman" w:cs="Times New Roman"/>
          <w:sz w:val="24"/>
          <w:szCs w:val="24"/>
          <w:lang w:eastAsia="ru-RU"/>
        </w:rPr>
        <w:t xml:space="preserve"> </w:t>
      </w:r>
      <w:r w:rsidRPr="0023032A">
        <w:rPr>
          <w:rFonts w:ascii="Times New Roman" w:eastAsia="Times New Roman" w:hAnsi="Times New Roman" w:cs="Times New Roman"/>
          <w:sz w:val="24"/>
          <w:szCs w:val="24"/>
          <w:lang w:val="ru-RU" w:eastAsia="ru-RU"/>
        </w:rPr>
        <w:t>Нормативно</w:t>
      </w:r>
      <w:r w:rsidRPr="0023032A">
        <w:rPr>
          <w:rFonts w:ascii="Times New Roman" w:eastAsia="Times New Roman" w:hAnsi="Times New Roman" w:cs="Times New Roman"/>
          <w:sz w:val="24"/>
          <w:szCs w:val="24"/>
          <w:lang w:val="en-US" w:eastAsia="ru-RU"/>
        </w:rPr>
        <w:t>-</w:t>
      </w:r>
      <w:r w:rsidRPr="0023032A">
        <w:rPr>
          <w:rFonts w:ascii="Times New Roman" w:eastAsia="Times New Roman" w:hAnsi="Times New Roman" w:cs="Times New Roman"/>
          <w:sz w:val="24"/>
          <w:szCs w:val="24"/>
          <w:lang w:val="ru-RU" w:eastAsia="ru-RU"/>
        </w:rPr>
        <w:t>правов</w:t>
      </w:r>
      <w:r w:rsidRPr="0023032A">
        <w:rPr>
          <w:rFonts w:ascii="Times New Roman" w:eastAsia="Times New Roman" w:hAnsi="Times New Roman" w:cs="Times New Roman"/>
          <w:sz w:val="24"/>
          <w:szCs w:val="24"/>
          <w:lang w:eastAsia="ru-RU"/>
        </w:rPr>
        <w:t>ий</w:t>
      </w:r>
      <w:r w:rsidRPr="0023032A">
        <w:rPr>
          <w:rFonts w:ascii="Times New Roman" w:eastAsia="Times New Roman" w:hAnsi="Times New Roman" w:cs="Times New Roman"/>
          <w:sz w:val="24"/>
          <w:szCs w:val="24"/>
          <w:lang w:val="en-US" w:eastAsia="ru-RU"/>
        </w:rPr>
        <w:t xml:space="preserve"> </w:t>
      </w:r>
      <w:r w:rsidRPr="0023032A">
        <w:rPr>
          <w:rFonts w:ascii="Times New Roman" w:eastAsia="Times New Roman" w:hAnsi="Times New Roman" w:cs="Times New Roman"/>
          <w:sz w:val="24"/>
          <w:szCs w:val="24"/>
          <w:lang w:val="ru-RU" w:eastAsia="ru-RU"/>
        </w:rPr>
        <w:t>акт</w:t>
      </w:r>
      <w:r w:rsidRPr="0023032A">
        <w:rPr>
          <w:rFonts w:ascii="Times New Roman" w:eastAsia="Times New Roman" w:hAnsi="Times New Roman" w:cs="Times New Roman"/>
          <w:sz w:val="24"/>
          <w:szCs w:val="24"/>
          <w:lang w:val="en-US" w:eastAsia="ru-RU"/>
        </w:rPr>
        <w:t xml:space="preserve"> </w:t>
      </w:r>
      <w:r w:rsidRPr="0023032A">
        <w:rPr>
          <w:rFonts w:ascii="Times New Roman" w:eastAsia="Times New Roman" w:hAnsi="Times New Roman" w:cs="Times New Roman"/>
          <w:sz w:val="24"/>
          <w:szCs w:val="24"/>
          <w:lang w:val="ru-RU" w:eastAsia="ru-RU"/>
        </w:rPr>
        <w:t>з</w:t>
      </w:r>
      <w:r w:rsidRPr="0023032A">
        <w:rPr>
          <w:rFonts w:ascii="Times New Roman" w:eastAsia="Times New Roman" w:hAnsi="Times New Roman" w:cs="Times New Roman"/>
          <w:sz w:val="24"/>
          <w:szCs w:val="24"/>
          <w:lang w:val="en-US" w:eastAsia="ru-RU"/>
        </w:rPr>
        <w:t xml:space="preserve"> </w:t>
      </w:r>
      <w:r w:rsidRPr="0023032A">
        <w:rPr>
          <w:rFonts w:ascii="Times New Roman" w:eastAsia="Times New Roman" w:hAnsi="Times New Roman" w:cs="Times New Roman"/>
          <w:sz w:val="24"/>
          <w:szCs w:val="24"/>
          <w:lang w:eastAsia="ru-RU"/>
        </w:rPr>
        <w:t>охорони праці</w:t>
      </w:r>
      <w:r w:rsidRPr="0023032A">
        <w:rPr>
          <w:rFonts w:ascii="Times New Roman" w:eastAsia="Times New Roman" w:hAnsi="Times New Roman" w:cs="Times New Roman"/>
          <w:sz w:val="24"/>
          <w:szCs w:val="24"/>
          <w:lang w:val="en-US" w:eastAsia="ru-RU"/>
        </w:rPr>
        <w:t xml:space="preserve"> 0.00-4.05-2003</w:t>
      </w:r>
      <w:r w:rsidRPr="0023032A">
        <w:rPr>
          <w:rFonts w:ascii="Times New Roman" w:eastAsia="Times New Roman" w:hAnsi="Times New Roman" w:cs="Times New Roman"/>
          <w:sz w:val="24"/>
          <w:szCs w:val="24"/>
          <w:lang w:eastAsia="ru-RU"/>
        </w:rPr>
        <w:t xml:space="preserve"> «Порядок видачі дозволу на виконання робіт підвищеної небезпеки і на експлуатацію (застосування) машин і механізмів, устаткування підвищеної небезпеки»</w:t>
      </w:r>
      <w:r w:rsidR="0023032A" w:rsidRPr="0023032A">
        <w:rPr>
          <w:rFonts w:ascii="Times New Roman" w:eastAsia="Times New Roman" w:hAnsi="Times New Roman" w:cs="Times New Roman"/>
          <w:sz w:val="24"/>
          <w:szCs w:val="24"/>
          <w:lang w:eastAsia="ru-RU"/>
        </w:rPr>
        <w:t xml:space="preserve"> (</w:t>
      </w:r>
      <w:r w:rsidRPr="0023032A">
        <w:rPr>
          <w:rFonts w:ascii="Times New Roman" w:eastAsia="Times New Roman" w:hAnsi="Times New Roman" w:cs="Times New Roman"/>
          <w:sz w:val="24"/>
          <w:szCs w:val="24"/>
          <w:lang w:eastAsia="ru-RU"/>
        </w:rPr>
        <w:t xml:space="preserve">надалі НПАОП 0.00-4.05-2003), затверджений Постановою Кабміну  України від 26.10.2011 р. № 1107, Державний стандарт України </w:t>
      </w:r>
      <w:r w:rsidRPr="0023032A">
        <w:rPr>
          <w:rFonts w:ascii="Times New Roman" w:eastAsia="Times New Roman" w:hAnsi="Times New Roman" w:cs="Times New Roman"/>
          <w:sz w:val="24"/>
          <w:szCs w:val="24"/>
          <w:lang w:val="ru-RU" w:eastAsia="ru-RU"/>
        </w:rPr>
        <w:t>EN</w:t>
      </w:r>
      <w:r w:rsidRPr="0023032A">
        <w:rPr>
          <w:rFonts w:ascii="Times New Roman" w:eastAsia="Times New Roman" w:hAnsi="Times New Roman" w:cs="Times New Roman"/>
          <w:sz w:val="24"/>
          <w:szCs w:val="24"/>
          <w:lang w:eastAsia="ru-RU"/>
        </w:rPr>
        <w:t xml:space="preserve"> </w:t>
      </w:r>
      <w:r w:rsidR="0023032A" w:rsidRPr="0023032A">
        <w:rPr>
          <w:rFonts w:ascii="Times New Roman" w:eastAsia="Times New Roman" w:hAnsi="Times New Roman" w:cs="Times New Roman"/>
          <w:sz w:val="24"/>
          <w:szCs w:val="24"/>
          <w:lang w:eastAsia="ru-RU"/>
        </w:rPr>
        <w:t xml:space="preserve">13015:2002 </w:t>
      </w:r>
      <w:r w:rsidR="0023032A" w:rsidRPr="0023032A">
        <w:rPr>
          <w:rFonts w:ascii="Times New Roman" w:eastAsia="Times New Roman" w:hAnsi="Times New Roman" w:cs="Times New Roman"/>
          <w:sz w:val="24"/>
          <w:szCs w:val="24"/>
          <w:lang w:eastAsia="uk-UA"/>
        </w:rPr>
        <w:t xml:space="preserve">«Технічне </w:t>
      </w:r>
      <w:r w:rsidRPr="0023032A">
        <w:rPr>
          <w:rFonts w:ascii="Times New Roman" w:eastAsia="Times New Roman" w:hAnsi="Times New Roman" w:cs="Times New Roman"/>
          <w:sz w:val="24"/>
          <w:szCs w:val="24"/>
          <w:lang w:eastAsia="uk-UA"/>
        </w:rPr>
        <w:t xml:space="preserve">обслуговування ліфтів і ескалаторів. </w:t>
      </w:r>
      <w:r w:rsidRPr="0023032A">
        <w:rPr>
          <w:rFonts w:ascii="Times New Roman" w:eastAsia="Times New Roman" w:hAnsi="Times New Roman" w:cs="Times New Roman"/>
          <w:sz w:val="24"/>
          <w:szCs w:val="24"/>
          <w:lang w:val="ru-RU" w:eastAsia="uk-UA"/>
        </w:rPr>
        <w:t xml:space="preserve">Норми для інструкцій </w:t>
      </w:r>
      <w:r w:rsidRPr="0023032A">
        <w:rPr>
          <w:rFonts w:ascii="Times New Roman" w:eastAsia="Times New Roman" w:hAnsi="Times New Roman" w:cs="Times New Roman"/>
          <w:sz w:val="24"/>
          <w:szCs w:val="24"/>
          <w:lang w:eastAsia="uk-UA"/>
        </w:rPr>
        <w:t xml:space="preserve">із </w:t>
      </w:r>
      <w:proofErr w:type="gramStart"/>
      <w:r w:rsidRPr="0023032A">
        <w:rPr>
          <w:rFonts w:ascii="Times New Roman" w:eastAsia="Times New Roman" w:hAnsi="Times New Roman" w:cs="Times New Roman"/>
          <w:sz w:val="24"/>
          <w:szCs w:val="24"/>
          <w:lang w:val="ru-RU" w:eastAsia="uk-UA"/>
        </w:rPr>
        <w:t>техн</w:t>
      </w:r>
      <w:proofErr w:type="gramEnd"/>
      <w:r w:rsidRPr="0023032A">
        <w:rPr>
          <w:rFonts w:ascii="Times New Roman" w:eastAsia="Times New Roman" w:hAnsi="Times New Roman" w:cs="Times New Roman"/>
          <w:sz w:val="24"/>
          <w:szCs w:val="24"/>
          <w:lang w:val="ru-RU" w:eastAsia="uk-UA"/>
        </w:rPr>
        <w:t>ічного</w:t>
      </w:r>
      <w:r w:rsidRPr="0023032A">
        <w:rPr>
          <w:rFonts w:ascii="Times New Roman" w:eastAsia="Times New Roman" w:hAnsi="Times New Roman" w:cs="Times New Roman"/>
          <w:sz w:val="24"/>
          <w:szCs w:val="24"/>
          <w:lang w:eastAsia="uk-UA"/>
        </w:rPr>
        <w:t xml:space="preserve"> обслуго</w:t>
      </w:r>
      <w:r w:rsidRPr="0023032A">
        <w:rPr>
          <w:rFonts w:ascii="Times New Roman" w:eastAsia="Times New Roman" w:hAnsi="Times New Roman" w:cs="Times New Roman"/>
          <w:sz w:val="24"/>
          <w:szCs w:val="24"/>
          <w:lang w:val="ru-RU" w:eastAsia="uk-UA"/>
        </w:rPr>
        <w:t>вування</w:t>
      </w:r>
      <w:r w:rsidRPr="0023032A">
        <w:rPr>
          <w:rFonts w:ascii="Times New Roman" w:eastAsia="Times New Roman" w:hAnsi="Times New Roman" w:cs="Times New Roman"/>
          <w:sz w:val="24"/>
          <w:szCs w:val="24"/>
          <w:lang w:eastAsia="uk-UA"/>
        </w:rPr>
        <w:t>»</w:t>
      </w:r>
      <w:r w:rsidRPr="0023032A">
        <w:rPr>
          <w:rFonts w:ascii="Times New Roman" w:eastAsia="Times New Roman" w:hAnsi="Times New Roman" w:cs="Times New Roman"/>
          <w:sz w:val="24"/>
          <w:szCs w:val="24"/>
          <w:lang w:eastAsia="ru-RU"/>
        </w:rPr>
        <w:t xml:space="preserve"> (надалі ДСТУ </w:t>
      </w:r>
      <w:r w:rsidRPr="0023032A">
        <w:rPr>
          <w:rFonts w:ascii="Times New Roman" w:eastAsia="Times New Roman" w:hAnsi="Times New Roman" w:cs="Times New Roman"/>
          <w:sz w:val="24"/>
          <w:szCs w:val="24"/>
          <w:lang w:val="ru-RU" w:eastAsia="ru-RU"/>
        </w:rPr>
        <w:t>EN</w:t>
      </w:r>
      <w:r w:rsidRPr="0023032A">
        <w:rPr>
          <w:rFonts w:ascii="Times New Roman" w:eastAsia="Times New Roman" w:hAnsi="Times New Roman" w:cs="Times New Roman"/>
          <w:sz w:val="24"/>
          <w:szCs w:val="24"/>
          <w:lang w:eastAsia="ru-RU"/>
        </w:rPr>
        <w:t xml:space="preserve"> 13015:2002)</w:t>
      </w:r>
      <w:r w:rsidRPr="0023032A">
        <w:rPr>
          <w:rFonts w:ascii="Times New Roman" w:eastAsia="Times New Roman" w:hAnsi="Times New Roman" w:cs="Times New Roman"/>
          <w:sz w:val="24"/>
          <w:szCs w:val="24"/>
          <w:lang w:val="ru-RU" w:eastAsia="ru-RU"/>
        </w:rPr>
        <w:t xml:space="preserve">, </w:t>
      </w:r>
      <w:r w:rsidR="0023032A" w:rsidRPr="0023032A">
        <w:rPr>
          <w:rFonts w:ascii="Times New Roman" w:eastAsia="Times New Roman" w:hAnsi="Times New Roman" w:cs="Times New Roman"/>
          <w:sz w:val="24"/>
          <w:szCs w:val="24"/>
          <w:lang w:eastAsia="ru-RU"/>
        </w:rPr>
        <w:t xml:space="preserve">затверджений наказом </w:t>
      </w:r>
      <w:r w:rsidRPr="0023032A">
        <w:rPr>
          <w:rFonts w:ascii="Times New Roman" w:eastAsia="Times New Roman" w:hAnsi="Times New Roman" w:cs="Times New Roman"/>
          <w:sz w:val="24"/>
          <w:szCs w:val="24"/>
          <w:lang w:eastAsia="ru-RU"/>
        </w:rPr>
        <w:t>Держспоживстандарту України від 18.09.2002г. № 513.</w:t>
      </w:r>
    </w:p>
    <w:p w:rsidR="00852B49" w:rsidRPr="00852B49" w:rsidRDefault="00852B49" w:rsidP="00852B49">
      <w:pPr>
        <w:spacing w:line="240" w:lineRule="auto"/>
        <w:ind w:left="567"/>
        <w:contextualSpacing/>
        <w:jc w:val="center"/>
        <w:rPr>
          <w:rFonts w:ascii="Times New Roman" w:eastAsia="Calibri" w:hAnsi="Times New Roman" w:cs="Times New Roman"/>
          <w:sz w:val="24"/>
          <w:szCs w:val="24"/>
        </w:rPr>
      </w:pPr>
    </w:p>
    <w:p w:rsidR="00852B49" w:rsidRPr="00852B49" w:rsidRDefault="00852B49" w:rsidP="00852B49">
      <w:pPr>
        <w:spacing w:line="240" w:lineRule="auto"/>
        <w:ind w:left="567"/>
        <w:contextualSpacing/>
        <w:jc w:val="center"/>
        <w:rPr>
          <w:rFonts w:ascii="Times New Roman" w:eastAsia="Calibri" w:hAnsi="Times New Roman" w:cs="Times New Roman"/>
          <w:sz w:val="24"/>
          <w:szCs w:val="24"/>
          <w:lang w:val="ru-RU"/>
        </w:rPr>
      </w:pPr>
      <w:r w:rsidRPr="00852B49">
        <w:rPr>
          <w:rFonts w:ascii="Times New Roman" w:eastAsia="Calibri" w:hAnsi="Times New Roman" w:cs="Times New Roman"/>
          <w:sz w:val="24"/>
          <w:szCs w:val="24"/>
        </w:rPr>
        <w:t>3. ЦІНА ДОГОВОРУ.</w:t>
      </w:r>
    </w:p>
    <w:p w:rsidR="00852B49" w:rsidRPr="00852B49" w:rsidRDefault="00852B49" w:rsidP="00852B49">
      <w:pPr>
        <w:spacing w:line="240" w:lineRule="auto"/>
        <w:ind w:left="567"/>
        <w:contextualSpacing/>
        <w:jc w:val="center"/>
        <w:rPr>
          <w:rFonts w:ascii="Times New Roman" w:eastAsia="Calibri" w:hAnsi="Times New Roman" w:cs="Times New Roman"/>
          <w:sz w:val="24"/>
          <w:szCs w:val="24"/>
          <w:lang w:val="ru-RU"/>
        </w:rPr>
      </w:pP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3.1. Ціна цього договору становить _____________ грн. _____ коп. (_____________________ грн.______ коп.), у тому числі ПДВ _________ грн. ___ коп. Договірна ціна за даним договором визначається з урахуванням розрахунків Виконавця, погоджених з Замовником.</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 xml:space="preserve">3.2. Ціна цього Договору може бути зменшена за взаємною згодою Сторін (без зміни обсягу та якості надання послуг відповідно до </w:t>
      </w:r>
      <w:r w:rsidR="0023032A">
        <w:rPr>
          <w:rFonts w:ascii="Times New Roman" w:eastAsia="Calibri" w:hAnsi="Times New Roman" w:cs="Times New Roman"/>
          <w:sz w:val="24"/>
          <w:szCs w:val="24"/>
        </w:rPr>
        <w:t xml:space="preserve">пункту 5 розділу 5 статті 40 </w:t>
      </w:r>
      <w:r w:rsidRPr="00852B49">
        <w:rPr>
          <w:rFonts w:ascii="Times New Roman" w:eastAsia="Calibri" w:hAnsi="Times New Roman" w:cs="Times New Roman"/>
          <w:sz w:val="24"/>
          <w:szCs w:val="24"/>
        </w:rPr>
        <w:t>Закону України «Про з</w:t>
      </w:r>
      <w:r w:rsidR="0023032A">
        <w:rPr>
          <w:rFonts w:ascii="Times New Roman" w:eastAsia="Calibri" w:hAnsi="Times New Roman" w:cs="Times New Roman"/>
          <w:sz w:val="24"/>
          <w:szCs w:val="24"/>
        </w:rPr>
        <w:t>дійснення державних закупівель»</w:t>
      </w:r>
      <w:r w:rsidRPr="00852B49">
        <w:rPr>
          <w:rFonts w:ascii="Times New Roman" w:eastAsia="Calibri" w:hAnsi="Times New Roman" w:cs="Times New Roman"/>
          <w:sz w:val="24"/>
          <w:szCs w:val="24"/>
        </w:rPr>
        <w:t xml:space="preserve"> за умови підписання додаткової угоди.</w:t>
      </w:r>
    </w:p>
    <w:p w:rsidR="0023032A" w:rsidRDefault="0023032A" w:rsidP="00852B49">
      <w:pPr>
        <w:spacing w:line="240" w:lineRule="auto"/>
        <w:ind w:firstLine="567"/>
        <w:contextualSpacing/>
        <w:jc w:val="center"/>
        <w:rPr>
          <w:rFonts w:ascii="Times New Roman" w:eastAsia="Calibri" w:hAnsi="Times New Roman" w:cs="Times New Roman"/>
          <w:sz w:val="24"/>
          <w:szCs w:val="24"/>
        </w:rPr>
      </w:pPr>
    </w:p>
    <w:p w:rsidR="00852B49" w:rsidRPr="00852B49" w:rsidRDefault="00852B49" w:rsidP="00852B49">
      <w:pPr>
        <w:spacing w:line="240" w:lineRule="auto"/>
        <w:ind w:firstLine="567"/>
        <w:contextualSpacing/>
        <w:jc w:val="center"/>
        <w:rPr>
          <w:rFonts w:ascii="Times New Roman" w:eastAsia="Calibri" w:hAnsi="Times New Roman" w:cs="Times New Roman"/>
          <w:sz w:val="24"/>
          <w:szCs w:val="24"/>
          <w:lang w:val="ru-RU"/>
        </w:rPr>
      </w:pPr>
      <w:r w:rsidRPr="00852B49">
        <w:rPr>
          <w:rFonts w:ascii="Times New Roman" w:eastAsia="Calibri" w:hAnsi="Times New Roman" w:cs="Times New Roman"/>
          <w:sz w:val="24"/>
          <w:szCs w:val="24"/>
        </w:rPr>
        <w:t>4. ПОРЯДОК ЗДІЙСНЕННЯ ОПЛАТИ.</w:t>
      </w:r>
    </w:p>
    <w:p w:rsidR="00852B49" w:rsidRPr="00852B49" w:rsidRDefault="00852B49" w:rsidP="00852B49">
      <w:pPr>
        <w:spacing w:line="240" w:lineRule="auto"/>
        <w:ind w:firstLine="567"/>
        <w:contextualSpacing/>
        <w:jc w:val="center"/>
        <w:rPr>
          <w:rFonts w:ascii="Times New Roman" w:eastAsia="Calibri" w:hAnsi="Times New Roman" w:cs="Times New Roman"/>
          <w:sz w:val="24"/>
          <w:szCs w:val="24"/>
          <w:lang w:val="ru-RU"/>
        </w:rPr>
      </w:pP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4.1. Розрахунки Замовник виконує на основі підписаних сторонами актів прийому виконаних робіт форми КБ-2в, довідок про вартість виконаних робі</w:t>
      </w:r>
      <w:r w:rsidR="0023032A">
        <w:rPr>
          <w:rFonts w:ascii="Times New Roman" w:eastAsia="Calibri" w:hAnsi="Times New Roman" w:cs="Times New Roman"/>
          <w:sz w:val="24"/>
          <w:szCs w:val="24"/>
        </w:rPr>
        <w:t xml:space="preserve">т та витрат форми     КБ -3 згідно </w:t>
      </w:r>
      <w:r w:rsidRPr="00852B49">
        <w:rPr>
          <w:rFonts w:ascii="Times New Roman" w:eastAsia="Calibri" w:hAnsi="Times New Roman" w:cs="Times New Roman"/>
          <w:sz w:val="24"/>
          <w:szCs w:val="24"/>
        </w:rPr>
        <w:t>Державним стан</w:t>
      </w:r>
      <w:r w:rsidR="0023032A">
        <w:rPr>
          <w:rFonts w:ascii="Times New Roman" w:eastAsia="Calibri" w:hAnsi="Times New Roman" w:cs="Times New Roman"/>
          <w:sz w:val="24"/>
          <w:szCs w:val="24"/>
        </w:rPr>
        <w:t>дар</w:t>
      </w:r>
      <w:r w:rsidR="00CA3185">
        <w:rPr>
          <w:rFonts w:ascii="Times New Roman" w:eastAsia="Calibri" w:hAnsi="Times New Roman" w:cs="Times New Roman"/>
          <w:sz w:val="24"/>
          <w:szCs w:val="24"/>
        </w:rPr>
        <w:t xml:space="preserve">там України </w:t>
      </w:r>
      <w:r w:rsidR="0023032A">
        <w:rPr>
          <w:rFonts w:ascii="Times New Roman" w:eastAsia="Calibri" w:hAnsi="Times New Roman" w:cs="Times New Roman"/>
          <w:sz w:val="24"/>
          <w:szCs w:val="24"/>
        </w:rPr>
        <w:t xml:space="preserve">Б Д.1.1-1:2013 </w:t>
      </w:r>
      <w:r w:rsidRPr="00852B49">
        <w:rPr>
          <w:rFonts w:ascii="Times New Roman" w:eastAsia="Calibri" w:hAnsi="Times New Roman" w:cs="Times New Roman"/>
          <w:sz w:val="24"/>
          <w:szCs w:val="24"/>
        </w:rPr>
        <w:t>Правила визначення вартості будівницт</w:t>
      </w:r>
      <w:r w:rsidR="0023032A">
        <w:rPr>
          <w:rFonts w:ascii="Times New Roman" w:eastAsia="Calibri" w:hAnsi="Times New Roman" w:cs="Times New Roman"/>
          <w:sz w:val="24"/>
          <w:szCs w:val="24"/>
        </w:rPr>
        <w:t>ва (надалі ДСТУ Б Д.1.1-1:2013)</w:t>
      </w:r>
      <w:r w:rsidRPr="00852B49">
        <w:rPr>
          <w:rFonts w:ascii="Times New Roman" w:eastAsia="Calibri" w:hAnsi="Times New Roman" w:cs="Times New Roman"/>
          <w:sz w:val="24"/>
          <w:szCs w:val="24"/>
        </w:rPr>
        <w:t xml:space="preserve">. При цьому «Замовник» підписує </w:t>
      </w:r>
      <w:r w:rsidR="004C0CD3">
        <w:rPr>
          <w:rFonts w:ascii="Times New Roman" w:eastAsia="Calibri" w:hAnsi="Times New Roman" w:cs="Times New Roman"/>
          <w:sz w:val="24"/>
          <w:szCs w:val="24"/>
        </w:rPr>
        <w:t xml:space="preserve">акти прийому виконаних робіт форми </w:t>
      </w:r>
      <w:r w:rsidRPr="00852B49">
        <w:rPr>
          <w:rFonts w:ascii="Times New Roman" w:eastAsia="Calibri" w:hAnsi="Times New Roman" w:cs="Times New Roman"/>
          <w:sz w:val="24"/>
          <w:szCs w:val="24"/>
        </w:rPr>
        <w:t>КБ-2</w:t>
      </w:r>
      <w:r w:rsidR="0023032A">
        <w:rPr>
          <w:rFonts w:ascii="Times New Roman" w:eastAsia="Calibri" w:hAnsi="Times New Roman" w:cs="Times New Roman"/>
          <w:sz w:val="24"/>
          <w:szCs w:val="24"/>
        </w:rPr>
        <w:t xml:space="preserve">в та </w:t>
      </w:r>
      <w:r w:rsidR="004C0CD3">
        <w:rPr>
          <w:rFonts w:ascii="Times New Roman" w:eastAsia="Calibri" w:hAnsi="Times New Roman" w:cs="Times New Roman"/>
          <w:sz w:val="24"/>
          <w:szCs w:val="24"/>
        </w:rPr>
        <w:t xml:space="preserve">довідки про вартість виконаних робіт та витрат форми </w:t>
      </w:r>
      <w:r w:rsidR="0023032A">
        <w:rPr>
          <w:rFonts w:ascii="Times New Roman" w:eastAsia="Calibri" w:hAnsi="Times New Roman" w:cs="Times New Roman"/>
          <w:sz w:val="24"/>
          <w:szCs w:val="24"/>
        </w:rPr>
        <w:t xml:space="preserve">КБ-3 </w:t>
      </w:r>
      <w:r w:rsidRPr="00852B49">
        <w:rPr>
          <w:rFonts w:ascii="Times New Roman" w:eastAsia="Calibri" w:hAnsi="Times New Roman" w:cs="Times New Roman"/>
          <w:sz w:val="24"/>
          <w:szCs w:val="24"/>
        </w:rPr>
        <w:t>в 5-</w:t>
      </w:r>
      <w:r w:rsidR="0023032A">
        <w:rPr>
          <w:rFonts w:ascii="Times New Roman" w:eastAsia="Calibri" w:hAnsi="Times New Roman" w:cs="Times New Roman"/>
          <w:sz w:val="24"/>
          <w:szCs w:val="24"/>
        </w:rPr>
        <w:t>ти</w:t>
      </w:r>
      <w:r w:rsidRPr="00852B49">
        <w:rPr>
          <w:rFonts w:ascii="Times New Roman" w:eastAsia="Calibri" w:hAnsi="Times New Roman" w:cs="Times New Roman"/>
          <w:sz w:val="24"/>
          <w:szCs w:val="24"/>
        </w:rPr>
        <w:t xml:space="preserve"> </w:t>
      </w:r>
      <w:r w:rsidR="0023032A">
        <w:rPr>
          <w:rFonts w:ascii="Times New Roman" w:eastAsia="Calibri" w:hAnsi="Times New Roman" w:cs="Times New Roman"/>
          <w:sz w:val="24"/>
          <w:szCs w:val="24"/>
        </w:rPr>
        <w:t>денний термін після надання</w:t>
      </w:r>
      <w:r w:rsidRPr="00852B49">
        <w:rPr>
          <w:rFonts w:ascii="Times New Roman" w:eastAsia="Calibri" w:hAnsi="Times New Roman" w:cs="Times New Roman"/>
          <w:sz w:val="24"/>
          <w:szCs w:val="24"/>
        </w:rPr>
        <w:t xml:space="preserve"> їх Виконавцем .</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 xml:space="preserve">4.2. У випадку виявлення невідповідності акта </w:t>
      </w:r>
      <w:r w:rsidR="004C0CD3">
        <w:rPr>
          <w:rFonts w:ascii="Times New Roman" w:eastAsia="Calibri" w:hAnsi="Times New Roman" w:cs="Times New Roman"/>
          <w:sz w:val="24"/>
          <w:szCs w:val="24"/>
        </w:rPr>
        <w:t>прийому виконаних робіт</w:t>
      </w:r>
      <w:r w:rsidR="004C0CD3" w:rsidRPr="00852B49">
        <w:rPr>
          <w:rFonts w:ascii="Times New Roman" w:eastAsia="Calibri" w:hAnsi="Times New Roman" w:cs="Times New Roman"/>
          <w:sz w:val="24"/>
          <w:szCs w:val="24"/>
        </w:rPr>
        <w:t xml:space="preserve"> </w:t>
      </w:r>
      <w:r w:rsidR="004C0CD3">
        <w:rPr>
          <w:rFonts w:ascii="Times New Roman" w:eastAsia="Calibri" w:hAnsi="Times New Roman" w:cs="Times New Roman"/>
          <w:sz w:val="24"/>
          <w:szCs w:val="24"/>
        </w:rPr>
        <w:t xml:space="preserve">наданим </w:t>
      </w:r>
      <w:r w:rsidRPr="00852B49">
        <w:rPr>
          <w:rFonts w:ascii="Times New Roman" w:eastAsia="Calibri" w:hAnsi="Times New Roman" w:cs="Times New Roman"/>
          <w:sz w:val="24"/>
          <w:szCs w:val="24"/>
        </w:rPr>
        <w:t>послугам або відсутності виконавчої документації передбаченої діючими нормами, Замовник направляє Виконавцю свої зауваження в 3-денний термін.</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 xml:space="preserve">4.3. Виконавець представляє Замовникові акт </w:t>
      </w:r>
      <w:r w:rsidR="004C0CD3" w:rsidRPr="00852B49">
        <w:rPr>
          <w:rFonts w:ascii="Times New Roman" w:eastAsia="Calibri" w:hAnsi="Times New Roman" w:cs="Times New Roman"/>
          <w:sz w:val="24"/>
          <w:szCs w:val="24"/>
        </w:rPr>
        <w:t xml:space="preserve">прийому виконаних робіт форми КБ-2в </w:t>
      </w:r>
      <w:r w:rsidRPr="00852B49">
        <w:rPr>
          <w:rFonts w:ascii="Times New Roman" w:eastAsia="Calibri" w:hAnsi="Times New Roman" w:cs="Times New Roman"/>
          <w:sz w:val="24"/>
          <w:szCs w:val="24"/>
        </w:rPr>
        <w:t>відповідно до фактичного виконання до 25 числа поточного місяця.</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4.4.</w:t>
      </w:r>
      <w:r w:rsidRPr="00852B49">
        <w:rPr>
          <w:rFonts w:ascii="Times New Roman" w:eastAsia="Calibri" w:hAnsi="Times New Roman" w:cs="Times New Roman"/>
          <w:sz w:val="24"/>
          <w:szCs w:val="24"/>
          <w:lang w:val="ru-RU"/>
        </w:rPr>
        <w:t xml:space="preserve"> На </w:t>
      </w:r>
      <w:proofErr w:type="gramStart"/>
      <w:r w:rsidRPr="00852B49">
        <w:rPr>
          <w:rFonts w:ascii="Times New Roman" w:eastAsia="Calibri" w:hAnsi="Times New Roman" w:cs="Times New Roman"/>
          <w:sz w:val="24"/>
          <w:szCs w:val="24"/>
          <w:lang w:val="ru-RU"/>
        </w:rPr>
        <w:t>п</w:t>
      </w:r>
      <w:proofErr w:type="gramEnd"/>
      <w:r w:rsidRPr="00852B49">
        <w:rPr>
          <w:rFonts w:ascii="Times New Roman" w:eastAsia="Calibri" w:hAnsi="Times New Roman" w:cs="Times New Roman"/>
          <w:sz w:val="24"/>
          <w:szCs w:val="24"/>
          <w:lang w:val="ru-RU"/>
        </w:rPr>
        <w:t xml:space="preserve">ідставі погоджених і підписаних актів Замовник оплачує фактично </w:t>
      </w:r>
      <w:r w:rsidRPr="00852B49">
        <w:rPr>
          <w:rFonts w:ascii="Times New Roman" w:eastAsia="Calibri" w:hAnsi="Times New Roman" w:cs="Times New Roman"/>
          <w:sz w:val="24"/>
          <w:szCs w:val="24"/>
        </w:rPr>
        <w:t>надані послуги</w:t>
      </w:r>
      <w:r w:rsidRPr="00852B49">
        <w:rPr>
          <w:rFonts w:ascii="Times New Roman" w:eastAsia="Calibri" w:hAnsi="Times New Roman" w:cs="Times New Roman"/>
          <w:sz w:val="24"/>
          <w:szCs w:val="24"/>
          <w:lang w:val="ru-RU"/>
        </w:rPr>
        <w:t xml:space="preserve"> впродовж наступного місяця.</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4.5. За умовами даного Договору аванс не передбачений.</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p>
    <w:p w:rsidR="00852B49" w:rsidRDefault="00852B49" w:rsidP="00852B49">
      <w:pPr>
        <w:spacing w:line="240" w:lineRule="auto"/>
        <w:ind w:firstLine="567"/>
        <w:contextualSpacing/>
        <w:jc w:val="center"/>
        <w:rPr>
          <w:rFonts w:ascii="Times New Roman" w:eastAsia="Calibri" w:hAnsi="Times New Roman" w:cs="Times New Roman"/>
          <w:sz w:val="24"/>
          <w:szCs w:val="24"/>
        </w:rPr>
      </w:pPr>
      <w:r w:rsidRPr="00852B49">
        <w:rPr>
          <w:rFonts w:ascii="Times New Roman" w:eastAsia="Calibri" w:hAnsi="Times New Roman" w:cs="Times New Roman"/>
          <w:sz w:val="24"/>
          <w:szCs w:val="24"/>
          <w:lang w:val="ru-RU"/>
        </w:rPr>
        <w:t>5</w:t>
      </w:r>
      <w:r w:rsidRPr="00852B49">
        <w:rPr>
          <w:rFonts w:ascii="Times New Roman" w:eastAsia="Calibri" w:hAnsi="Times New Roman" w:cs="Times New Roman"/>
          <w:sz w:val="24"/>
          <w:szCs w:val="24"/>
        </w:rPr>
        <w:t>. НАДАННЯ ПОСЛУГ.</w:t>
      </w:r>
    </w:p>
    <w:p w:rsidR="00D7103F" w:rsidRPr="00852B49" w:rsidRDefault="00D7103F" w:rsidP="00852B49">
      <w:pPr>
        <w:spacing w:line="240" w:lineRule="auto"/>
        <w:ind w:firstLine="567"/>
        <w:contextualSpacing/>
        <w:jc w:val="center"/>
        <w:rPr>
          <w:rFonts w:ascii="Times New Roman" w:eastAsia="Calibri" w:hAnsi="Times New Roman" w:cs="Times New Roman"/>
          <w:sz w:val="24"/>
          <w:szCs w:val="24"/>
          <w:lang w:val="ru-RU"/>
        </w:rPr>
      </w:pP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5.1. Строк (термін) надання послуг:</w:t>
      </w:r>
      <w:r w:rsidR="0023032A">
        <w:rPr>
          <w:rFonts w:ascii="Times New Roman" w:eastAsia="Calibri" w:hAnsi="Times New Roman" w:cs="Times New Roman"/>
          <w:sz w:val="24"/>
          <w:szCs w:val="24"/>
        </w:rPr>
        <w:t xml:space="preserve"> з моменту підписання Договору д</w:t>
      </w:r>
      <w:r w:rsidRPr="00852B49">
        <w:rPr>
          <w:rFonts w:ascii="Times New Roman" w:eastAsia="Calibri" w:hAnsi="Times New Roman" w:cs="Times New Roman"/>
          <w:sz w:val="24"/>
          <w:szCs w:val="24"/>
        </w:rPr>
        <w:t>о 15 грудня 2015</w:t>
      </w:r>
      <w:r w:rsidR="00D7103F">
        <w:rPr>
          <w:rFonts w:ascii="Times New Roman" w:eastAsia="Calibri" w:hAnsi="Times New Roman" w:cs="Times New Roman"/>
          <w:sz w:val="24"/>
          <w:szCs w:val="24"/>
        </w:rPr>
        <w:t xml:space="preserve"> </w:t>
      </w:r>
      <w:r w:rsidRPr="00852B49">
        <w:rPr>
          <w:rFonts w:ascii="Times New Roman" w:eastAsia="Calibri" w:hAnsi="Times New Roman" w:cs="Times New Roman"/>
          <w:sz w:val="24"/>
          <w:szCs w:val="24"/>
        </w:rPr>
        <w:t>р.</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 xml:space="preserve">5.2. Місце надання послуг : </w:t>
      </w:r>
      <w:r w:rsidR="0023032A">
        <w:rPr>
          <w:rFonts w:ascii="Times New Roman" w:eastAsia="Calibri" w:hAnsi="Times New Roman" w:cs="Times New Roman"/>
          <w:sz w:val="24"/>
          <w:szCs w:val="24"/>
        </w:rPr>
        <w:t>з</w:t>
      </w:r>
      <w:r w:rsidRPr="00852B49">
        <w:rPr>
          <w:rFonts w:ascii="Times New Roman" w:eastAsia="Calibri" w:hAnsi="Times New Roman" w:cs="Times New Roman"/>
          <w:sz w:val="24"/>
          <w:szCs w:val="24"/>
        </w:rPr>
        <w:t xml:space="preserve">гідно відомості об’єктів (Додаток № 1 до Договору). </w:t>
      </w:r>
    </w:p>
    <w:p w:rsidR="0023032A" w:rsidRDefault="0023032A" w:rsidP="00852B49">
      <w:pPr>
        <w:spacing w:line="240" w:lineRule="auto"/>
        <w:ind w:firstLine="567"/>
        <w:contextualSpacing/>
        <w:jc w:val="center"/>
        <w:rPr>
          <w:rFonts w:ascii="Times New Roman" w:eastAsia="Calibri" w:hAnsi="Times New Roman" w:cs="Times New Roman"/>
          <w:sz w:val="24"/>
          <w:szCs w:val="24"/>
        </w:rPr>
      </w:pPr>
    </w:p>
    <w:p w:rsidR="00852B49" w:rsidRPr="00852B49" w:rsidRDefault="00852B49" w:rsidP="00852B49">
      <w:pPr>
        <w:spacing w:line="240" w:lineRule="auto"/>
        <w:ind w:firstLine="567"/>
        <w:contextualSpacing/>
        <w:jc w:val="center"/>
        <w:rPr>
          <w:rFonts w:ascii="Times New Roman" w:eastAsia="Calibri" w:hAnsi="Times New Roman" w:cs="Times New Roman"/>
          <w:sz w:val="24"/>
          <w:szCs w:val="24"/>
        </w:rPr>
      </w:pPr>
      <w:r w:rsidRPr="00852B49">
        <w:rPr>
          <w:rFonts w:ascii="Times New Roman" w:eastAsia="Calibri" w:hAnsi="Times New Roman" w:cs="Times New Roman"/>
          <w:sz w:val="24"/>
          <w:szCs w:val="24"/>
        </w:rPr>
        <w:t>6. ПРАВА ТА ОБОВ'ЯЗКИ СТОРІН.</w:t>
      </w:r>
    </w:p>
    <w:p w:rsidR="00852B49" w:rsidRPr="00852B49" w:rsidRDefault="00852B49" w:rsidP="00852B49">
      <w:pPr>
        <w:spacing w:line="240" w:lineRule="auto"/>
        <w:ind w:firstLine="567"/>
        <w:contextualSpacing/>
        <w:jc w:val="center"/>
        <w:rPr>
          <w:rFonts w:ascii="Times New Roman" w:eastAsia="Calibri" w:hAnsi="Times New Roman" w:cs="Times New Roman"/>
          <w:sz w:val="24"/>
          <w:szCs w:val="24"/>
          <w:lang w:val="ru-RU"/>
        </w:rPr>
      </w:pP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6.1. Замовник зобов’язаний:</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w:t>
      </w:r>
      <w:r w:rsidR="00D7103F">
        <w:rPr>
          <w:rFonts w:ascii="Times New Roman" w:eastAsia="Calibri" w:hAnsi="Times New Roman" w:cs="Times New Roman"/>
          <w:sz w:val="24"/>
          <w:szCs w:val="24"/>
        </w:rPr>
        <w:t xml:space="preserve">.1.1. </w:t>
      </w:r>
      <w:r w:rsidRPr="00852B49">
        <w:rPr>
          <w:rFonts w:ascii="Times New Roman" w:eastAsia="Calibri" w:hAnsi="Times New Roman" w:cs="Times New Roman"/>
          <w:sz w:val="24"/>
          <w:szCs w:val="24"/>
        </w:rPr>
        <w:t>Своєчасно та в повному обсязі сплачувати за надані послуги.</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6.1.2. Прийняти від виконавця у встановленому порядку виконані послуги згідно з актами вказаними у розділі 4 до цього Договору.</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6.1.3. До початку надання послуг надати для робітників Виконавця обладнані побутові приміщення у відповідності з санітарними нормами;</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6.1.4. Надати складські приміщення для зберігання інструментів та обладнання;</w:t>
      </w:r>
    </w:p>
    <w:p w:rsidR="00852B49" w:rsidRPr="00852B49" w:rsidRDefault="00852B49" w:rsidP="00852B49">
      <w:pPr>
        <w:spacing w:line="240" w:lineRule="auto"/>
        <w:ind w:firstLine="567"/>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6.1.5. Наказом призначити особу, відповідальну за організацію експлуатації устаткування. Відповідальний має бути ознайомлений з посадовою інструкцією, нормативною технічною документацією, мати відповідну кваліфікацію, пройти атестацію в установленому порядку;</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6.1.6. Забезпечити експлуатацію устаткування відповідно до його призначення і вантажопідйомності.</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6.1.7. Вживати заходи для відвертання попадання вологи в машинні (блокові) приміщення, шахти, приямки устаткування.</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lastRenderedPageBreak/>
        <w:t>6.1.8. Своєчасно, за узгодженням з Виконавцем, проводити будівельні і ремонтні роботи посадочних майданчиків, машинних (блокових) приміщень, шахт, приямків устаткування.</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6.1.9. Забезпечити збереження устаткування.</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6.1.10. Забезпечити відвідування персоналом Замовника машинних (блокових) приміщень тільки за узгодженням з відповідальними особами Виконавця.</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6.2. Замовник має право:</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6.2.1. Достроково розірвати цей Договір у разі невиконання зобов’язань Виконавцем, повідомивши про це його у триденний строк.</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6.2.2. Контролювати хід, якість та строки наданих послуг, встановлені цим Договором та призупинити їх виконання у разі порушення Виконавцем вимог до якості, відхилення від діючих норм, порушення правил пожежної безпеки, техніки безпеки та охорони праці.</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 xml:space="preserve">6.2.3. Зменшувати обсяг закупівлі послуг цього Договору з урахуванням фактичного обсягу видатків відповідно до </w:t>
      </w:r>
      <w:r w:rsidR="00D7103F">
        <w:rPr>
          <w:rFonts w:ascii="Times New Roman" w:eastAsia="Calibri" w:hAnsi="Times New Roman" w:cs="Times New Roman"/>
          <w:sz w:val="24"/>
          <w:szCs w:val="24"/>
        </w:rPr>
        <w:t xml:space="preserve">пункту 1 розділу 5 статті 40 </w:t>
      </w:r>
      <w:r w:rsidRPr="00852B49">
        <w:rPr>
          <w:rFonts w:ascii="Times New Roman" w:eastAsia="Calibri" w:hAnsi="Times New Roman" w:cs="Times New Roman"/>
          <w:sz w:val="24"/>
          <w:szCs w:val="24"/>
        </w:rPr>
        <w:t>Закону України «Про здійснення державн</w:t>
      </w:r>
      <w:r w:rsidR="00D7103F">
        <w:rPr>
          <w:rFonts w:ascii="Times New Roman" w:eastAsia="Calibri" w:hAnsi="Times New Roman" w:cs="Times New Roman"/>
          <w:sz w:val="24"/>
          <w:szCs w:val="24"/>
        </w:rPr>
        <w:t>их закупівель»</w:t>
      </w:r>
      <w:r w:rsidRPr="00852B49">
        <w:rPr>
          <w:rFonts w:ascii="Times New Roman" w:eastAsia="Calibri" w:hAnsi="Times New Roman" w:cs="Times New Roman"/>
          <w:sz w:val="24"/>
          <w:szCs w:val="24"/>
        </w:rPr>
        <w:t>. У такому разі Сторони вносять відповідні зміни до цього Договору шляхом підписання додаткової угоди.</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 Виконавець зобов’язаний:</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6.3.1. Забезпечити надання послуг у строки, встановлені цим Договором.</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6.3.2. Забезпечити надання послуг, якість яких відповідає умовам, установленим розділом 2 цього Договору.</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6.3.3.</w:t>
      </w:r>
      <w:r w:rsidRPr="00852B49">
        <w:rPr>
          <w:rFonts w:ascii="Times New Roman" w:eastAsia="Calibri" w:hAnsi="Times New Roman" w:cs="Times New Roman"/>
          <w:sz w:val="24"/>
          <w:szCs w:val="24"/>
          <w:lang w:val="ru-RU"/>
        </w:rPr>
        <w:t xml:space="preserve"> </w:t>
      </w:r>
      <w:r w:rsidRPr="00852B49">
        <w:rPr>
          <w:rFonts w:ascii="Times New Roman" w:eastAsia="Calibri" w:hAnsi="Times New Roman" w:cs="Times New Roman"/>
          <w:sz w:val="24"/>
          <w:szCs w:val="24"/>
        </w:rPr>
        <w:t>Забезпечити виконання технічного обслуговування навченим атестованим персоналом.</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6.3.4. Своєчасно виконувати комплекс робіт електровимірювань силами спеціалізованої електротехнічної лабораторії.</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6.3.5. Проводити періодичний технічний огляд ліфтів, окрім первинного і позачергового згідно п. 9.2 Правил будови і безпеки експлуатації ліфтів ПББЕЛ. Брати участь в перевірках, які проводяться органами Держміськпромнагляду України.</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6.3.6. Вносити в паспорти устаткування  запису про проведення планових і позапланових ремонтних робіт.</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6.3.3. Виконавець несе повну відповідальність за виконання нормативів охорони праці, техніки та протипожежної безпеки на об’єктах, де надаються послуги.</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6.3.4. Розпочати надання послуг не пізніше, ніж через 5 днів після виконання Замовником умов, визначених у пункті 6.1.3 цього Договору.</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6.3.5. Підготувати та надавати Замовнику документи, що підтверджують виконання всіх чи окремих етапів надання послуг.</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6.3.6. Виконавець зобов’язаний прийняти міри по зберіганню майна, що передане йому Замовником та відповідає за утрату чи ушкодження цього майна.</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6.3.7. Скласти календарний план надання послуг, узгодити та затвердити його у Замовника (Додаток № 3 до Договору).</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6.3.8. Виводити з експлуатації устаткування у разі порушень правил експлуатації і (чи) невиконання власником або організаціями (фізичними особами), уповноваженими власником, Правил по експлуатації устаткування.</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6.3.9. Сприяти Замовникові в оформленні актів технічного стану устаткування.</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6.3.10. Самостійно укладати угоди з субпідрядними організаціями на надання яких-небудь послуг, пов'язаних з цим Договором.</w:t>
      </w:r>
    </w:p>
    <w:p w:rsidR="0023032A" w:rsidRDefault="0023032A" w:rsidP="00852B49">
      <w:pPr>
        <w:spacing w:line="240" w:lineRule="auto"/>
        <w:ind w:firstLine="708"/>
        <w:contextualSpacing/>
        <w:jc w:val="center"/>
        <w:rPr>
          <w:rFonts w:ascii="Times New Roman" w:eastAsia="Calibri" w:hAnsi="Times New Roman" w:cs="Times New Roman"/>
          <w:sz w:val="24"/>
          <w:szCs w:val="24"/>
        </w:rPr>
      </w:pPr>
    </w:p>
    <w:p w:rsidR="00852B49" w:rsidRDefault="00852B49" w:rsidP="00852B49">
      <w:pPr>
        <w:spacing w:line="240" w:lineRule="auto"/>
        <w:ind w:firstLine="708"/>
        <w:contextualSpacing/>
        <w:jc w:val="center"/>
        <w:rPr>
          <w:rFonts w:ascii="Times New Roman" w:eastAsia="Calibri" w:hAnsi="Times New Roman" w:cs="Times New Roman"/>
          <w:sz w:val="24"/>
          <w:szCs w:val="24"/>
        </w:rPr>
      </w:pPr>
      <w:r w:rsidRPr="00852B49">
        <w:rPr>
          <w:rFonts w:ascii="Times New Roman" w:eastAsia="Calibri" w:hAnsi="Times New Roman" w:cs="Times New Roman"/>
          <w:sz w:val="24"/>
          <w:szCs w:val="24"/>
        </w:rPr>
        <w:t>7. ВІДПОВІДАЛЬНІСТЬ СТОРІН.</w:t>
      </w:r>
    </w:p>
    <w:p w:rsidR="0023032A" w:rsidRPr="00852B49" w:rsidRDefault="0023032A" w:rsidP="00852B49">
      <w:pPr>
        <w:spacing w:line="240" w:lineRule="auto"/>
        <w:ind w:firstLine="708"/>
        <w:contextualSpacing/>
        <w:jc w:val="center"/>
        <w:rPr>
          <w:rFonts w:ascii="Times New Roman" w:eastAsia="Calibri" w:hAnsi="Times New Roman" w:cs="Times New Roman"/>
          <w:sz w:val="24"/>
          <w:szCs w:val="24"/>
        </w:rPr>
      </w:pP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7.1. У разі невиконання або неналежного виконання своїх зобов’язань за Договором Сторони несуть відповідальність, передбачену законом та цим договором.</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lastRenderedPageBreak/>
        <w:t>7.2. У разі невиконання або несвоєчасного виконання зобов’язань при закупівлі послуг за бюджетні кошти Виконавець сплачує Замовнику пеню у розмірі 0,1% вартості послуг, за які допущено прострочення виконання за кожний день прострочки, а за прострочення понад 30 днів додатково стягується штраф у розмірі 7% вказаної вартості відповідно до ст..231 Господарського кодексу України.</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7.3. Види порушень та санкції за них, установлені Договором: за нея</w:t>
      </w:r>
      <w:r w:rsidR="0023032A">
        <w:rPr>
          <w:rFonts w:ascii="Times New Roman" w:eastAsia="Calibri" w:hAnsi="Times New Roman" w:cs="Times New Roman"/>
          <w:sz w:val="24"/>
          <w:szCs w:val="24"/>
        </w:rPr>
        <w:t>кісне надання послуг Виконавець</w:t>
      </w:r>
      <w:r w:rsidRPr="00852B49">
        <w:rPr>
          <w:rFonts w:ascii="Times New Roman" w:eastAsia="Calibri" w:hAnsi="Times New Roman" w:cs="Times New Roman"/>
          <w:sz w:val="24"/>
          <w:szCs w:val="24"/>
        </w:rPr>
        <w:t xml:space="preserve"> сплачує Замовнику штраф у розмірі 20% вартості неякісно наданих послуг відповідно до ст.231 Господарського кодексу України.</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7.4. За несвоєчасну оплату наданих послуг Замовник виплачує Виконавцю пеню в розмірі 0,05% від неоплаченої вчасно суми за кожен день прострочки, але не більше подвійної облікової ставки НБУ.</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p>
    <w:p w:rsidR="00852B49" w:rsidRPr="00852B49" w:rsidRDefault="00852B49" w:rsidP="00852B49">
      <w:pPr>
        <w:spacing w:line="240" w:lineRule="auto"/>
        <w:ind w:firstLine="708"/>
        <w:contextualSpacing/>
        <w:jc w:val="center"/>
        <w:rPr>
          <w:rFonts w:ascii="Times New Roman" w:eastAsia="Calibri" w:hAnsi="Times New Roman" w:cs="Times New Roman"/>
          <w:sz w:val="24"/>
          <w:szCs w:val="24"/>
        </w:rPr>
      </w:pPr>
      <w:r w:rsidRPr="00852B49">
        <w:rPr>
          <w:rFonts w:ascii="Times New Roman" w:eastAsia="Calibri" w:hAnsi="Times New Roman" w:cs="Times New Roman"/>
          <w:sz w:val="24"/>
          <w:szCs w:val="24"/>
        </w:rPr>
        <w:t>8. ОБСТАВИНИ НЕПЕРЕБОРНОЇ СИЛИ.</w:t>
      </w:r>
    </w:p>
    <w:p w:rsidR="00852B49" w:rsidRPr="00852B49" w:rsidRDefault="00852B49" w:rsidP="00852B49">
      <w:pPr>
        <w:spacing w:line="240" w:lineRule="auto"/>
        <w:ind w:firstLine="708"/>
        <w:contextualSpacing/>
        <w:jc w:val="center"/>
        <w:rPr>
          <w:rFonts w:ascii="Times New Roman" w:eastAsia="Calibri" w:hAnsi="Times New Roman" w:cs="Times New Roman"/>
          <w:sz w:val="24"/>
          <w:szCs w:val="24"/>
        </w:rPr>
      </w:pP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8.1.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під час укладання Договору та виникли поза волею Сторін (аварія, катастрофа, стихійне лихо, епідемія, війна тощо).</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8.2. Сторона, що не може виконувати зобов’язання за цим Договором унаслідок дії обставин непереборної сили, повинна не пізніше ніж протягом 10 днів з моменту їх виникнення повідомити про це іншу Сторону у письмовій формі.</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8.3. Доказом виникнення обставин непереборної сили та строку їх дії є відповідні документи, які видаються органами влади.</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8.4. У разі коли строк дії обставин непереборної сили продовжується більше ніж 15 днів, кожна із Сторін в установленому порядку має право розірвати цей Договір.</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p>
    <w:p w:rsidR="00852B49" w:rsidRDefault="00852B49" w:rsidP="00852B49">
      <w:pPr>
        <w:spacing w:line="240" w:lineRule="auto"/>
        <w:ind w:firstLine="708"/>
        <w:contextualSpacing/>
        <w:jc w:val="center"/>
        <w:rPr>
          <w:rFonts w:ascii="Times New Roman" w:eastAsia="Calibri" w:hAnsi="Times New Roman" w:cs="Times New Roman"/>
          <w:sz w:val="24"/>
          <w:szCs w:val="24"/>
        </w:rPr>
      </w:pPr>
      <w:r w:rsidRPr="00852B49">
        <w:rPr>
          <w:rFonts w:ascii="Times New Roman" w:eastAsia="Calibri" w:hAnsi="Times New Roman" w:cs="Times New Roman"/>
          <w:sz w:val="24"/>
          <w:szCs w:val="24"/>
        </w:rPr>
        <w:t>9. ВИРІШЕННЯ СПОРІВ.</w:t>
      </w:r>
    </w:p>
    <w:p w:rsidR="0023032A" w:rsidRPr="00852B49" w:rsidRDefault="0023032A" w:rsidP="00852B49">
      <w:pPr>
        <w:spacing w:line="240" w:lineRule="auto"/>
        <w:ind w:firstLine="708"/>
        <w:contextualSpacing/>
        <w:jc w:val="center"/>
        <w:rPr>
          <w:rFonts w:ascii="Times New Roman" w:eastAsia="Calibri" w:hAnsi="Times New Roman" w:cs="Times New Roman"/>
          <w:sz w:val="24"/>
          <w:szCs w:val="24"/>
        </w:rPr>
      </w:pP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9.1. У випадку виникнення спорів або розбіжностей Сторони зобов’язуються вирішувати їх шляхом взаємних переговорів та консультацій.</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9.2. У разі недосягнення Сторонами згоди, спори (розбіжності) вирішуються у судовому порядку.</w:t>
      </w:r>
    </w:p>
    <w:p w:rsidR="00852B49" w:rsidRDefault="00852B49" w:rsidP="00852B49">
      <w:pPr>
        <w:spacing w:line="240" w:lineRule="auto"/>
        <w:ind w:firstLine="708"/>
        <w:contextualSpacing/>
        <w:jc w:val="center"/>
        <w:rPr>
          <w:rFonts w:ascii="Times New Roman" w:eastAsia="Calibri" w:hAnsi="Times New Roman" w:cs="Times New Roman"/>
          <w:sz w:val="24"/>
          <w:szCs w:val="24"/>
        </w:rPr>
      </w:pPr>
      <w:r w:rsidRPr="00852B49">
        <w:rPr>
          <w:rFonts w:ascii="Times New Roman" w:eastAsia="Calibri" w:hAnsi="Times New Roman" w:cs="Times New Roman"/>
          <w:sz w:val="24"/>
          <w:szCs w:val="24"/>
        </w:rPr>
        <w:t>10. СТРОК ДІЇ ДОГОВОРУ</w:t>
      </w:r>
    </w:p>
    <w:p w:rsidR="0023032A" w:rsidRPr="00852B49" w:rsidRDefault="0023032A" w:rsidP="00852B49">
      <w:pPr>
        <w:spacing w:line="240" w:lineRule="auto"/>
        <w:ind w:firstLine="708"/>
        <w:contextualSpacing/>
        <w:jc w:val="center"/>
        <w:rPr>
          <w:rFonts w:ascii="Times New Roman" w:eastAsia="Calibri" w:hAnsi="Times New Roman" w:cs="Times New Roman"/>
          <w:sz w:val="24"/>
          <w:szCs w:val="24"/>
        </w:rPr>
      </w:pP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10.1. Цей Договір набирає чинності з моменту підписання і діє до 15 грудня 2015 року.</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10.2. Цей Договір укладається і підписується у чотирьох примірниках, що мають однакову юридичну силу.</w:t>
      </w:r>
    </w:p>
    <w:p w:rsid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10.3. Дія Договору може продовжуватися на строк, достатній для проведення процедури закупівлі на початку наступного року, в обсязі, що не перевищує 20 відсотків суми, визначеної в договорі, укладеному в попередньому році, якщо видатки на цю мету затверджено в установленому порядку.</w:t>
      </w:r>
    </w:p>
    <w:p w:rsidR="0023032A" w:rsidRPr="00852B49" w:rsidRDefault="0023032A" w:rsidP="00852B49">
      <w:pPr>
        <w:spacing w:line="240" w:lineRule="auto"/>
        <w:ind w:firstLine="708"/>
        <w:contextualSpacing/>
        <w:jc w:val="both"/>
        <w:rPr>
          <w:rFonts w:ascii="Times New Roman" w:eastAsia="Calibri" w:hAnsi="Times New Roman" w:cs="Times New Roman"/>
          <w:sz w:val="24"/>
          <w:szCs w:val="24"/>
        </w:rPr>
      </w:pPr>
    </w:p>
    <w:p w:rsidR="00852B49" w:rsidRDefault="00852B49" w:rsidP="00852B49">
      <w:pPr>
        <w:spacing w:line="240" w:lineRule="auto"/>
        <w:ind w:firstLine="708"/>
        <w:contextualSpacing/>
        <w:jc w:val="center"/>
        <w:rPr>
          <w:rFonts w:ascii="Times New Roman" w:eastAsia="Calibri" w:hAnsi="Times New Roman" w:cs="Times New Roman"/>
          <w:sz w:val="24"/>
          <w:szCs w:val="24"/>
        </w:rPr>
      </w:pPr>
      <w:r w:rsidRPr="00852B49">
        <w:rPr>
          <w:rFonts w:ascii="Times New Roman" w:eastAsia="Calibri" w:hAnsi="Times New Roman" w:cs="Times New Roman"/>
          <w:sz w:val="24"/>
          <w:szCs w:val="24"/>
        </w:rPr>
        <w:t>11. ІНШІ УМОВИ.</w:t>
      </w:r>
    </w:p>
    <w:p w:rsidR="0023032A" w:rsidRPr="00852B49" w:rsidRDefault="0023032A" w:rsidP="00852B49">
      <w:pPr>
        <w:spacing w:line="240" w:lineRule="auto"/>
        <w:ind w:firstLine="708"/>
        <w:contextualSpacing/>
        <w:jc w:val="center"/>
        <w:rPr>
          <w:rFonts w:ascii="Times New Roman" w:eastAsia="Calibri" w:hAnsi="Times New Roman" w:cs="Times New Roman"/>
          <w:sz w:val="24"/>
          <w:szCs w:val="24"/>
        </w:rPr>
      </w:pP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11.1. Послуги надаються на основі Ліцензії № _______ Серія ___ від _____________. Терм</w:t>
      </w:r>
      <w:r w:rsidR="00D7103F">
        <w:rPr>
          <w:rFonts w:ascii="Times New Roman" w:eastAsia="Calibri" w:hAnsi="Times New Roman" w:cs="Times New Roman"/>
          <w:sz w:val="24"/>
          <w:szCs w:val="24"/>
        </w:rPr>
        <w:t xml:space="preserve">ін дії з ___________ </w:t>
      </w:r>
      <w:r w:rsidR="006C563F">
        <w:rPr>
          <w:rFonts w:ascii="Times New Roman" w:eastAsia="Calibri" w:hAnsi="Times New Roman" w:cs="Times New Roman"/>
          <w:sz w:val="24"/>
          <w:szCs w:val="24"/>
        </w:rPr>
        <w:t xml:space="preserve">по ____________ та Дозволу </w:t>
      </w:r>
      <w:r w:rsidR="006C563F" w:rsidRPr="00852B49">
        <w:rPr>
          <w:rFonts w:ascii="Times New Roman" w:eastAsia="Calibri" w:hAnsi="Times New Roman" w:cs="Times New Roman"/>
          <w:sz w:val="24"/>
          <w:szCs w:val="24"/>
        </w:rPr>
        <w:t>№ _______ від _____________. Терм</w:t>
      </w:r>
      <w:r w:rsidR="006C563F">
        <w:rPr>
          <w:rFonts w:ascii="Times New Roman" w:eastAsia="Calibri" w:hAnsi="Times New Roman" w:cs="Times New Roman"/>
          <w:sz w:val="24"/>
          <w:szCs w:val="24"/>
        </w:rPr>
        <w:t>ін дії з ___________ по ____________</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 xml:space="preserve">11.2. За наявності пропускної системи на об'єктах Замовника, необхідно забезпечити обслуговуючий і технічний персонал Виконавця відповідними пропусками за письмовим </w:t>
      </w:r>
      <w:r w:rsidR="00A63370">
        <w:rPr>
          <w:rFonts w:ascii="Times New Roman" w:eastAsia="Calibri" w:hAnsi="Times New Roman" w:cs="Times New Roman"/>
          <w:sz w:val="24"/>
          <w:szCs w:val="24"/>
        </w:rPr>
        <w:t>поданням</w:t>
      </w:r>
      <w:r w:rsidRPr="00852B49">
        <w:rPr>
          <w:rFonts w:ascii="Times New Roman" w:eastAsia="Calibri" w:hAnsi="Times New Roman" w:cs="Times New Roman"/>
          <w:sz w:val="24"/>
          <w:szCs w:val="24"/>
        </w:rPr>
        <w:t xml:space="preserve"> останнього</w:t>
      </w:r>
      <w:r w:rsidR="00A63370">
        <w:rPr>
          <w:rFonts w:ascii="Times New Roman" w:eastAsia="Calibri" w:hAnsi="Times New Roman" w:cs="Times New Roman"/>
          <w:sz w:val="24"/>
          <w:szCs w:val="24"/>
        </w:rPr>
        <w:t>.</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lastRenderedPageBreak/>
        <w:t>11.3. При зміні найменування, організаційно-правової форми, юридичної адреси, банківських реквізитів Сторони зобов’язані повідомити одна одну письмово в 20-ти</w:t>
      </w:r>
      <w:r w:rsidR="0023032A">
        <w:rPr>
          <w:rFonts w:ascii="Times New Roman" w:eastAsia="Calibri" w:hAnsi="Times New Roman" w:cs="Times New Roman"/>
          <w:sz w:val="24"/>
          <w:szCs w:val="24"/>
        </w:rPr>
        <w:t xml:space="preserve"> </w:t>
      </w:r>
      <w:r w:rsidRPr="00852B49">
        <w:rPr>
          <w:rFonts w:ascii="Times New Roman" w:eastAsia="Calibri" w:hAnsi="Times New Roman" w:cs="Times New Roman"/>
          <w:sz w:val="24"/>
          <w:szCs w:val="24"/>
        </w:rPr>
        <w:t>денний строк.</w:t>
      </w:r>
    </w:p>
    <w:p w:rsidR="00852B49" w:rsidRPr="00852B49" w:rsidRDefault="00D7103F" w:rsidP="00852B49">
      <w:pPr>
        <w:spacing w:line="24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11.4. </w:t>
      </w:r>
      <w:r w:rsidR="00852B49" w:rsidRPr="00852B49">
        <w:rPr>
          <w:rFonts w:ascii="Times New Roman" w:eastAsia="Calibri" w:hAnsi="Times New Roman" w:cs="Times New Roman"/>
          <w:sz w:val="24"/>
          <w:szCs w:val="24"/>
        </w:rPr>
        <w:t xml:space="preserve">Істотні умови Договору про закупівлю не повинні змінюватися після підписання Договору до повного виконання зобов’язань сторонами, крім випадків передбачених пунктами 3.2., 6.2.3. </w:t>
      </w:r>
      <w:r>
        <w:rPr>
          <w:rFonts w:ascii="Times New Roman" w:eastAsia="Calibri" w:hAnsi="Times New Roman" w:cs="Times New Roman"/>
          <w:sz w:val="24"/>
          <w:szCs w:val="24"/>
        </w:rPr>
        <w:t xml:space="preserve">та 10.3. </w:t>
      </w:r>
      <w:r w:rsidR="00852B49" w:rsidRPr="00852B49">
        <w:rPr>
          <w:rFonts w:ascii="Times New Roman" w:eastAsia="Calibri" w:hAnsi="Times New Roman" w:cs="Times New Roman"/>
          <w:sz w:val="24"/>
          <w:szCs w:val="24"/>
        </w:rPr>
        <w:t>цього Договору.</w:t>
      </w:r>
    </w:p>
    <w:p w:rsidR="00852B49" w:rsidRPr="00852B49" w:rsidRDefault="00CA3185" w:rsidP="00852B49">
      <w:pPr>
        <w:spacing w:line="24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11.5</w:t>
      </w:r>
      <w:r w:rsidR="00852B49" w:rsidRPr="00852B49">
        <w:rPr>
          <w:rFonts w:ascii="Times New Roman" w:eastAsia="Calibri" w:hAnsi="Times New Roman" w:cs="Times New Roman"/>
          <w:sz w:val="24"/>
          <w:szCs w:val="24"/>
        </w:rPr>
        <w:t>. Замовник є бюджетною неприбутковою організацією, Виконавець є платником ____________________________________.</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11.</w:t>
      </w:r>
      <w:r w:rsidR="00CA3185">
        <w:rPr>
          <w:rFonts w:ascii="Times New Roman" w:eastAsia="Calibri" w:hAnsi="Times New Roman" w:cs="Times New Roman"/>
          <w:sz w:val="24"/>
          <w:szCs w:val="24"/>
        </w:rPr>
        <w:t>6</w:t>
      </w:r>
      <w:r w:rsidRPr="00852B49">
        <w:rPr>
          <w:rFonts w:ascii="Times New Roman" w:eastAsia="Calibri" w:hAnsi="Times New Roman" w:cs="Times New Roman"/>
          <w:sz w:val="24"/>
          <w:szCs w:val="24"/>
        </w:rPr>
        <w:t>. У Договір можуть бути внесені зміни і доповнення, що оформляються додатковим угодами, підписаними вповноваженими представниками обох Сторін. Усі додаткові угоди до даного Договору є його невід’ємними частинами.</w:t>
      </w:r>
    </w:p>
    <w:p w:rsidR="00852B49" w:rsidRDefault="00CA3185" w:rsidP="00852B49">
      <w:pPr>
        <w:spacing w:line="24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11.7</w:t>
      </w:r>
      <w:r w:rsidR="00852B49" w:rsidRPr="00852B49">
        <w:rPr>
          <w:rFonts w:ascii="Times New Roman" w:eastAsia="Calibri" w:hAnsi="Times New Roman" w:cs="Times New Roman"/>
          <w:sz w:val="24"/>
          <w:szCs w:val="24"/>
        </w:rPr>
        <w:t xml:space="preserve">. Послуги надаються із матеріалів Виконавця. </w:t>
      </w:r>
    </w:p>
    <w:p w:rsidR="006C563F" w:rsidRPr="00852B49" w:rsidRDefault="006C563F" w:rsidP="00852B49">
      <w:pPr>
        <w:spacing w:line="24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11.8. Послуги надаються за рахунок власних коштів – спеціального фонду Замовника.</w:t>
      </w:r>
    </w:p>
    <w:p w:rsidR="00852B49" w:rsidRPr="00852B49" w:rsidRDefault="00852B49" w:rsidP="00852B49">
      <w:pPr>
        <w:spacing w:line="240" w:lineRule="auto"/>
        <w:ind w:firstLine="708"/>
        <w:contextualSpacing/>
        <w:jc w:val="both"/>
        <w:rPr>
          <w:rFonts w:ascii="Times New Roman" w:eastAsia="Calibri" w:hAnsi="Times New Roman" w:cs="Times New Roman"/>
          <w:sz w:val="24"/>
          <w:szCs w:val="24"/>
        </w:rPr>
      </w:pPr>
    </w:p>
    <w:p w:rsidR="00852B49" w:rsidRPr="00852B49" w:rsidRDefault="00852B49" w:rsidP="00852B49">
      <w:pPr>
        <w:spacing w:line="240" w:lineRule="auto"/>
        <w:ind w:firstLine="708"/>
        <w:contextualSpacing/>
        <w:jc w:val="center"/>
        <w:rPr>
          <w:rFonts w:ascii="Times New Roman" w:eastAsia="Calibri" w:hAnsi="Times New Roman" w:cs="Times New Roman"/>
          <w:sz w:val="24"/>
          <w:szCs w:val="24"/>
        </w:rPr>
      </w:pPr>
      <w:r w:rsidRPr="00852B49">
        <w:rPr>
          <w:rFonts w:ascii="Times New Roman" w:eastAsia="Calibri" w:hAnsi="Times New Roman" w:cs="Times New Roman"/>
          <w:sz w:val="24"/>
          <w:szCs w:val="24"/>
        </w:rPr>
        <w:t>12.ДОДАТКИ ДО ДОГОВОРУ.</w:t>
      </w:r>
    </w:p>
    <w:p w:rsidR="00852B49" w:rsidRPr="00852B49" w:rsidRDefault="00852B49" w:rsidP="00852B49">
      <w:pPr>
        <w:spacing w:line="240" w:lineRule="auto"/>
        <w:ind w:firstLine="708"/>
        <w:contextualSpacing/>
        <w:jc w:val="center"/>
        <w:rPr>
          <w:rFonts w:ascii="Times New Roman" w:eastAsia="Calibri" w:hAnsi="Times New Roman" w:cs="Times New Roman"/>
          <w:sz w:val="24"/>
          <w:szCs w:val="24"/>
        </w:rPr>
      </w:pPr>
    </w:p>
    <w:p w:rsidR="00852B49" w:rsidRPr="00852B49" w:rsidRDefault="006C563F" w:rsidP="00852B49">
      <w:pPr>
        <w:spacing w:line="240" w:lineRule="auto"/>
        <w:ind w:firstLine="708"/>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Невід’ємною</w:t>
      </w:r>
      <w:r w:rsidR="00852B49" w:rsidRPr="00852B49">
        <w:rPr>
          <w:rFonts w:ascii="Times New Roman" w:eastAsia="Calibri" w:hAnsi="Times New Roman" w:cs="Times New Roman"/>
          <w:sz w:val="24"/>
          <w:szCs w:val="24"/>
        </w:rPr>
        <w:t xml:space="preserve"> частиною цього договору є:</w:t>
      </w:r>
    </w:p>
    <w:p w:rsidR="00852B49" w:rsidRDefault="00CA3185" w:rsidP="00852B49">
      <w:pPr>
        <w:numPr>
          <w:ilvl w:val="0"/>
          <w:numId w:val="10"/>
        </w:numPr>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Відомість об’єктів (</w:t>
      </w:r>
      <w:r w:rsidR="00852B49" w:rsidRPr="00852B49">
        <w:rPr>
          <w:rFonts w:ascii="Times New Roman" w:eastAsia="Calibri" w:hAnsi="Times New Roman" w:cs="Times New Roman"/>
          <w:sz w:val="24"/>
          <w:szCs w:val="24"/>
        </w:rPr>
        <w:t>Додаток № 1 до Договору), що є невід’ємною частиною договору;</w:t>
      </w:r>
    </w:p>
    <w:p w:rsidR="00852B49" w:rsidRDefault="00852B49" w:rsidP="00852B49">
      <w:pPr>
        <w:numPr>
          <w:ilvl w:val="0"/>
          <w:numId w:val="10"/>
        </w:num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Договірна ц</w:t>
      </w:r>
      <w:r w:rsidR="00CA3185">
        <w:rPr>
          <w:rFonts w:ascii="Times New Roman" w:eastAsia="Calibri" w:hAnsi="Times New Roman" w:cs="Times New Roman"/>
          <w:sz w:val="24"/>
          <w:szCs w:val="24"/>
        </w:rPr>
        <w:t>іна з розрахунками (</w:t>
      </w:r>
      <w:r w:rsidR="00D7103F">
        <w:rPr>
          <w:rFonts w:ascii="Times New Roman" w:eastAsia="Calibri" w:hAnsi="Times New Roman" w:cs="Times New Roman"/>
          <w:sz w:val="24"/>
          <w:szCs w:val="24"/>
        </w:rPr>
        <w:t xml:space="preserve">Додаток № </w:t>
      </w:r>
      <w:r w:rsidR="009E0A9B">
        <w:rPr>
          <w:rFonts w:ascii="Times New Roman" w:eastAsia="Calibri" w:hAnsi="Times New Roman" w:cs="Times New Roman"/>
          <w:sz w:val="24"/>
          <w:szCs w:val="24"/>
        </w:rPr>
        <w:t>2</w:t>
      </w:r>
      <w:r w:rsidRPr="00852B49">
        <w:rPr>
          <w:rFonts w:ascii="Times New Roman" w:eastAsia="Calibri" w:hAnsi="Times New Roman" w:cs="Times New Roman"/>
          <w:sz w:val="24"/>
          <w:szCs w:val="24"/>
        </w:rPr>
        <w:t xml:space="preserve"> до Договору), що є невід’ємною частиною договору;</w:t>
      </w:r>
      <w:r w:rsidR="00EB646C">
        <w:rPr>
          <w:rFonts w:ascii="Times New Roman" w:eastAsia="Calibri" w:hAnsi="Times New Roman" w:cs="Times New Roman"/>
          <w:sz w:val="24"/>
          <w:szCs w:val="24"/>
        </w:rPr>
        <w:t xml:space="preserve"> </w:t>
      </w:r>
    </w:p>
    <w:p w:rsidR="00EB646C" w:rsidRPr="00EB646C" w:rsidRDefault="00EB646C" w:rsidP="00852B49">
      <w:pPr>
        <w:numPr>
          <w:ilvl w:val="0"/>
          <w:numId w:val="10"/>
        </w:numPr>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Графік</w:t>
      </w:r>
      <w:r w:rsidRPr="00EB646C">
        <w:rPr>
          <w:rFonts w:ascii="Times New Roman" w:eastAsia="Calibri" w:hAnsi="Times New Roman" w:cs="Times New Roman"/>
          <w:sz w:val="24"/>
          <w:szCs w:val="24"/>
        </w:rPr>
        <w:t xml:space="preserve"> надання послуг</w:t>
      </w:r>
      <w:r>
        <w:rPr>
          <w:rFonts w:ascii="Times New Roman" w:eastAsia="Calibri" w:hAnsi="Times New Roman" w:cs="Times New Roman"/>
          <w:sz w:val="24"/>
          <w:szCs w:val="24"/>
        </w:rPr>
        <w:t xml:space="preserve"> (Додаток № 3</w:t>
      </w:r>
      <w:r w:rsidRPr="00852B49">
        <w:rPr>
          <w:rFonts w:ascii="Times New Roman" w:eastAsia="Calibri" w:hAnsi="Times New Roman" w:cs="Times New Roman"/>
          <w:sz w:val="24"/>
          <w:szCs w:val="24"/>
        </w:rPr>
        <w:t xml:space="preserve"> до Договору), що є невід’ємною частиною договору;</w:t>
      </w:r>
    </w:p>
    <w:p w:rsidR="00852B49" w:rsidRPr="00852B49" w:rsidRDefault="00852B49" w:rsidP="00852B49">
      <w:pPr>
        <w:numPr>
          <w:ilvl w:val="0"/>
          <w:numId w:val="10"/>
        </w:num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Ліцензія( копія);</w:t>
      </w:r>
    </w:p>
    <w:p w:rsidR="00852B49" w:rsidRPr="00852B49" w:rsidRDefault="00852B49" w:rsidP="00852B49">
      <w:pPr>
        <w:numPr>
          <w:ilvl w:val="0"/>
          <w:numId w:val="10"/>
        </w:num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Дозвіл (копія).</w:t>
      </w:r>
    </w:p>
    <w:p w:rsidR="00852B49" w:rsidRPr="00852B49" w:rsidRDefault="00852B49" w:rsidP="00852B49">
      <w:pPr>
        <w:spacing w:line="240" w:lineRule="auto"/>
        <w:ind w:left="928"/>
        <w:contextualSpacing/>
        <w:jc w:val="both"/>
        <w:rPr>
          <w:rFonts w:ascii="Times New Roman" w:eastAsia="Calibri" w:hAnsi="Times New Roman" w:cs="Times New Roman"/>
          <w:sz w:val="24"/>
          <w:szCs w:val="24"/>
        </w:rPr>
      </w:pPr>
    </w:p>
    <w:p w:rsidR="00852B49" w:rsidRPr="00852B49" w:rsidRDefault="00852B49" w:rsidP="00852B49">
      <w:pPr>
        <w:spacing w:line="240" w:lineRule="auto"/>
        <w:ind w:left="928"/>
        <w:contextualSpacing/>
        <w:jc w:val="center"/>
        <w:rPr>
          <w:rFonts w:ascii="Times New Roman" w:eastAsia="Calibri" w:hAnsi="Times New Roman" w:cs="Times New Roman"/>
          <w:sz w:val="24"/>
          <w:szCs w:val="24"/>
        </w:rPr>
      </w:pPr>
      <w:r w:rsidRPr="00852B49">
        <w:rPr>
          <w:rFonts w:ascii="Times New Roman" w:eastAsia="Calibri" w:hAnsi="Times New Roman" w:cs="Times New Roman"/>
          <w:sz w:val="24"/>
          <w:szCs w:val="24"/>
        </w:rPr>
        <w:t>13. МІСЦЕ ЗНАХОДЖЕННЯ ТА БАНКІВСЬКІ РЕКВІЗИТИ СТОРІН</w:t>
      </w:r>
    </w:p>
    <w:p w:rsidR="00852B49" w:rsidRPr="00852B49" w:rsidRDefault="00852B49" w:rsidP="00852B49">
      <w:pPr>
        <w:spacing w:line="240" w:lineRule="auto"/>
        <w:contextualSpacing/>
        <w:jc w:val="both"/>
        <w:rPr>
          <w:rFonts w:ascii="Times New Roman" w:eastAsia="Calibri" w:hAnsi="Times New Roman" w:cs="Times New Roman"/>
          <w:sz w:val="24"/>
          <w:szCs w:val="24"/>
        </w:rPr>
      </w:pPr>
    </w:p>
    <w:p w:rsidR="00852B49" w:rsidRPr="00852B49" w:rsidRDefault="00852B49" w:rsidP="00852B49">
      <w:p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ab/>
        <w:t>Замовник</w:t>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t>Виконавець</w:t>
      </w:r>
    </w:p>
    <w:p w:rsidR="00852B49" w:rsidRPr="00852B49" w:rsidRDefault="00852B49" w:rsidP="00852B49">
      <w:pPr>
        <w:spacing w:line="240" w:lineRule="auto"/>
        <w:contextualSpacing/>
        <w:jc w:val="both"/>
        <w:rPr>
          <w:rFonts w:ascii="Times New Roman" w:eastAsia="Calibri" w:hAnsi="Times New Roman" w:cs="Times New Roman"/>
          <w:sz w:val="24"/>
          <w:szCs w:val="24"/>
        </w:rPr>
      </w:pPr>
    </w:p>
    <w:p w:rsidR="00852B49" w:rsidRPr="00852B49" w:rsidRDefault="00852B49" w:rsidP="00852B49">
      <w:pPr>
        <w:spacing w:line="240" w:lineRule="auto"/>
        <w:contextualSpacing/>
        <w:jc w:val="both"/>
        <w:rPr>
          <w:rFonts w:ascii="Times New Roman" w:eastAsia="Calibri" w:hAnsi="Times New Roman" w:cs="Times New Roman"/>
          <w:sz w:val="24"/>
          <w:szCs w:val="24"/>
        </w:rPr>
      </w:pPr>
    </w:p>
    <w:p w:rsidR="00852B49" w:rsidRPr="00852B49" w:rsidRDefault="00852B49" w:rsidP="00852B49">
      <w:p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Харківський національний</w:t>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t>________________________</w:t>
      </w:r>
    </w:p>
    <w:p w:rsidR="00852B49" w:rsidRPr="00852B49" w:rsidRDefault="00852B49" w:rsidP="00852B49">
      <w:p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університет імені В.Н. Кара</w:t>
      </w:r>
      <w:r w:rsidR="00D7103F">
        <w:rPr>
          <w:rFonts w:ascii="Times New Roman" w:eastAsia="Calibri" w:hAnsi="Times New Roman" w:cs="Times New Roman"/>
          <w:sz w:val="24"/>
          <w:szCs w:val="24"/>
        </w:rPr>
        <w:t>зіна</w:t>
      </w:r>
      <w:r w:rsidR="00D7103F">
        <w:rPr>
          <w:rFonts w:ascii="Times New Roman" w:eastAsia="Calibri" w:hAnsi="Times New Roman" w:cs="Times New Roman"/>
          <w:sz w:val="24"/>
          <w:szCs w:val="24"/>
        </w:rPr>
        <w:tab/>
      </w:r>
      <w:r w:rsidR="00D7103F">
        <w:rPr>
          <w:rFonts w:ascii="Times New Roman" w:eastAsia="Calibri" w:hAnsi="Times New Roman" w:cs="Times New Roman"/>
          <w:sz w:val="24"/>
          <w:szCs w:val="24"/>
        </w:rPr>
        <w:tab/>
      </w:r>
      <w:r w:rsidR="00D7103F">
        <w:rPr>
          <w:rFonts w:ascii="Times New Roman" w:eastAsia="Calibri" w:hAnsi="Times New Roman" w:cs="Times New Roman"/>
          <w:sz w:val="24"/>
          <w:szCs w:val="24"/>
        </w:rPr>
        <w:tab/>
        <w:t>________________________</w:t>
      </w:r>
    </w:p>
    <w:p w:rsidR="00852B49" w:rsidRPr="00852B49" w:rsidRDefault="00D7103F" w:rsidP="00852B49">
      <w:pPr>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Ідентифікаційний код </w:t>
      </w:r>
      <w:r w:rsidR="00852B49" w:rsidRPr="00852B49">
        <w:rPr>
          <w:rFonts w:ascii="Times New Roman" w:eastAsia="Calibri" w:hAnsi="Times New Roman" w:cs="Times New Roman"/>
          <w:sz w:val="24"/>
          <w:szCs w:val="24"/>
        </w:rPr>
        <w:t>02071205</w:t>
      </w:r>
      <w:r w:rsidR="00852B49" w:rsidRPr="00852B49">
        <w:rPr>
          <w:rFonts w:ascii="Times New Roman" w:eastAsia="Calibri" w:hAnsi="Times New Roman" w:cs="Times New Roman"/>
          <w:sz w:val="24"/>
          <w:szCs w:val="24"/>
        </w:rPr>
        <w:tab/>
      </w:r>
      <w:r w:rsidR="00852B49" w:rsidRPr="00852B49">
        <w:rPr>
          <w:rFonts w:ascii="Times New Roman" w:eastAsia="Calibri" w:hAnsi="Times New Roman" w:cs="Times New Roman"/>
          <w:sz w:val="24"/>
          <w:szCs w:val="24"/>
        </w:rPr>
        <w:tab/>
      </w:r>
      <w:r w:rsidR="00852B49" w:rsidRPr="00852B49">
        <w:rPr>
          <w:rFonts w:ascii="Times New Roman" w:eastAsia="Calibri" w:hAnsi="Times New Roman" w:cs="Times New Roman"/>
          <w:sz w:val="24"/>
          <w:szCs w:val="24"/>
        </w:rPr>
        <w:tab/>
        <w:t>________________________</w:t>
      </w:r>
    </w:p>
    <w:p w:rsidR="00852B49" w:rsidRPr="00852B49" w:rsidRDefault="00852B49" w:rsidP="00852B49">
      <w:p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61022, м.</w:t>
      </w:r>
      <w:r w:rsidR="00D7103F">
        <w:rPr>
          <w:rFonts w:ascii="Times New Roman" w:eastAsia="Calibri" w:hAnsi="Times New Roman" w:cs="Times New Roman"/>
          <w:sz w:val="24"/>
          <w:szCs w:val="24"/>
        </w:rPr>
        <w:t xml:space="preserve"> </w:t>
      </w:r>
      <w:r w:rsidRPr="00852B49">
        <w:rPr>
          <w:rFonts w:ascii="Times New Roman" w:eastAsia="Calibri" w:hAnsi="Times New Roman" w:cs="Times New Roman"/>
          <w:sz w:val="24"/>
          <w:szCs w:val="24"/>
        </w:rPr>
        <w:t>Харків, майдан Свобо</w:t>
      </w:r>
      <w:r w:rsidR="00D7103F">
        <w:rPr>
          <w:rFonts w:ascii="Times New Roman" w:eastAsia="Calibri" w:hAnsi="Times New Roman" w:cs="Times New Roman"/>
          <w:sz w:val="24"/>
          <w:szCs w:val="24"/>
        </w:rPr>
        <w:t>ди, 4</w:t>
      </w:r>
      <w:r w:rsidR="00D7103F">
        <w:rPr>
          <w:rFonts w:ascii="Times New Roman" w:eastAsia="Calibri" w:hAnsi="Times New Roman" w:cs="Times New Roman"/>
          <w:sz w:val="24"/>
          <w:szCs w:val="24"/>
        </w:rPr>
        <w:tab/>
      </w:r>
      <w:r w:rsidR="00D7103F">
        <w:rPr>
          <w:rFonts w:ascii="Times New Roman" w:eastAsia="Calibri" w:hAnsi="Times New Roman" w:cs="Times New Roman"/>
          <w:sz w:val="24"/>
          <w:szCs w:val="24"/>
        </w:rPr>
        <w:tab/>
        <w:t>________________________</w:t>
      </w:r>
    </w:p>
    <w:p w:rsidR="00852B49" w:rsidRPr="00852B49" w:rsidRDefault="00852B49" w:rsidP="00852B49">
      <w:p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Телефон:</w:t>
      </w:r>
      <w:r w:rsidR="00D7103F">
        <w:rPr>
          <w:rFonts w:ascii="Times New Roman" w:eastAsia="Calibri" w:hAnsi="Times New Roman" w:cs="Times New Roman"/>
          <w:sz w:val="24"/>
          <w:szCs w:val="24"/>
        </w:rPr>
        <w:t xml:space="preserve"> </w:t>
      </w:r>
      <w:r w:rsidRPr="00852B49">
        <w:rPr>
          <w:rFonts w:ascii="Times New Roman" w:eastAsia="Calibri" w:hAnsi="Times New Roman" w:cs="Times New Roman"/>
          <w:sz w:val="24"/>
          <w:szCs w:val="24"/>
        </w:rPr>
        <w:t>(057)707-55-21; (057)707-52-55</w:t>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t>________________________</w:t>
      </w:r>
    </w:p>
    <w:p w:rsidR="00852B49" w:rsidRPr="00852B49" w:rsidRDefault="00852B49" w:rsidP="00852B49">
      <w:p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р/р 35229202001533,</w:t>
      </w:r>
      <w:r w:rsidR="00D7103F">
        <w:rPr>
          <w:rFonts w:ascii="Times New Roman" w:eastAsia="Calibri" w:hAnsi="Times New Roman" w:cs="Times New Roman"/>
          <w:sz w:val="24"/>
          <w:szCs w:val="24"/>
        </w:rPr>
        <w:t xml:space="preserve"> </w:t>
      </w:r>
      <w:r w:rsidR="00D7103F">
        <w:rPr>
          <w:rFonts w:ascii="Times New Roman" w:eastAsia="Calibri" w:hAnsi="Times New Roman" w:cs="Times New Roman"/>
          <w:sz w:val="24"/>
          <w:szCs w:val="24"/>
        </w:rPr>
        <w:tab/>
      </w:r>
      <w:r w:rsidR="00D7103F">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t>________________________</w:t>
      </w:r>
    </w:p>
    <w:p w:rsidR="00852B49" w:rsidRPr="00852B49" w:rsidRDefault="00852B49" w:rsidP="00852B49">
      <w:p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ГУ ДКС України у Харківській області</w:t>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t>________________________</w:t>
      </w:r>
    </w:p>
    <w:p w:rsidR="00852B49" w:rsidRPr="00852B49" w:rsidRDefault="00852B49" w:rsidP="00852B49">
      <w:p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МФО 851011</w:t>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r>
      <w:r w:rsidRPr="00852B49">
        <w:rPr>
          <w:rFonts w:ascii="Times New Roman" w:eastAsia="Calibri" w:hAnsi="Times New Roman" w:cs="Times New Roman"/>
          <w:sz w:val="24"/>
          <w:szCs w:val="24"/>
        </w:rPr>
        <w:tab/>
        <w:t>________________________</w:t>
      </w:r>
    </w:p>
    <w:p w:rsidR="00852B49" w:rsidRPr="00852B49" w:rsidRDefault="00852B49" w:rsidP="00852B49">
      <w:p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Св-во платника ПДВ №20006</w:t>
      </w:r>
      <w:r w:rsidR="00D7103F">
        <w:rPr>
          <w:rFonts w:ascii="Times New Roman" w:eastAsia="Calibri" w:hAnsi="Times New Roman" w:cs="Times New Roman"/>
          <w:sz w:val="24"/>
          <w:szCs w:val="24"/>
        </w:rPr>
        <w:t>0132</w:t>
      </w:r>
      <w:r w:rsidR="00D7103F">
        <w:rPr>
          <w:rFonts w:ascii="Times New Roman" w:eastAsia="Calibri" w:hAnsi="Times New Roman" w:cs="Times New Roman"/>
          <w:sz w:val="24"/>
          <w:szCs w:val="24"/>
        </w:rPr>
        <w:tab/>
      </w:r>
      <w:r w:rsidR="00D7103F">
        <w:rPr>
          <w:rFonts w:ascii="Times New Roman" w:eastAsia="Calibri" w:hAnsi="Times New Roman" w:cs="Times New Roman"/>
          <w:sz w:val="24"/>
          <w:szCs w:val="24"/>
        </w:rPr>
        <w:tab/>
      </w:r>
      <w:r w:rsidR="00D7103F">
        <w:rPr>
          <w:rFonts w:ascii="Times New Roman" w:eastAsia="Calibri" w:hAnsi="Times New Roman" w:cs="Times New Roman"/>
          <w:sz w:val="24"/>
          <w:szCs w:val="24"/>
        </w:rPr>
        <w:tab/>
        <w:t>________________________</w:t>
      </w:r>
    </w:p>
    <w:p w:rsidR="008E39DF" w:rsidRDefault="008E39DF" w:rsidP="00852B49">
      <w:pPr>
        <w:spacing w:line="240" w:lineRule="auto"/>
        <w:contextualSpacing/>
        <w:jc w:val="both"/>
        <w:rPr>
          <w:rFonts w:ascii="Times New Roman" w:eastAsia="Calibri" w:hAnsi="Times New Roman" w:cs="Times New Roman"/>
          <w:sz w:val="24"/>
          <w:szCs w:val="24"/>
        </w:rPr>
      </w:pPr>
    </w:p>
    <w:p w:rsidR="008E39DF" w:rsidRDefault="008E39DF" w:rsidP="00852B49">
      <w:pPr>
        <w:spacing w:line="240" w:lineRule="auto"/>
        <w:contextualSpacing/>
        <w:jc w:val="both"/>
        <w:rPr>
          <w:rFonts w:ascii="Times New Roman" w:eastAsia="Calibri" w:hAnsi="Times New Roman" w:cs="Times New Roman"/>
          <w:sz w:val="24"/>
          <w:szCs w:val="24"/>
        </w:rPr>
      </w:pPr>
    </w:p>
    <w:p w:rsidR="008E39DF" w:rsidRDefault="008E39DF" w:rsidP="00852B49">
      <w:pPr>
        <w:spacing w:line="240" w:lineRule="auto"/>
        <w:contextualSpacing/>
        <w:jc w:val="both"/>
        <w:rPr>
          <w:rFonts w:ascii="Times New Roman" w:eastAsia="Calibri" w:hAnsi="Times New Roman" w:cs="Times New Roman"/>
          <w:sz w:val="24"/>
          <w:szCs w:val="24"/>
        </w:rPr>
      </w:pPr>
    </w:p>
    <w:p w:rsidR="008E39DF" w:rsidRDefault="008E39DF" w:rsidP="00852B49">
      <w:pPr>
        <w:spacing w:line="240" w:lineRule="auto"/>
        <w:contextualSpacing/>
        <w:jc w:val="both"/>
        <w:rPr>
          <w:rFonts w:ascii="Times New Roman" w:eastAsia="Calibri" w:hAnsi="Times New Roman" w:cs="Times New Roman"/>
          <w:sz w:val="24"/>
          <w:szCs w:val="24"/>
        </w:rPr>
      </w:pPr>
    </w:p>
    <w:p w:rsidR="00852B49" w:rsidRPr="00852B49" w:rsidRDefault="008E39DF" w:rsidP="008E39DF">
      <w:pPr>
        <w:spacing w:line="240" w:lineRule="auto"/>
        <w:ind w:left="708"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Ректор</w:t>
      </w:r>
      <w:r w:rsidR="00852B49" w:rsidRPr="00852B49">
        <w:rPr>
          <w:rFonts w:ascii="Times New Roman" w:eastAsia="Calibri" w:hAnsi="Times New Roman" w:cs="Times New Roman"/>
          <w:sz w:val="24"/>
          <w:szCs w:val="24"/>
        </w:rPr>
        <w:tab/>
      </w:r>
      <w:r w:rsidR="00852B49" w:rsidRPr="00852B49">
        <w:rPr>
          <w:rFonts w:ascii="Times New Roman" w:eastAsia="Calibri" w:hAnsi="Times New Roman" w:cs="Times New Roman"/>
          <w:sz w:val="24"/>
          <w:szCs w:val="24"/>
        </w:rPr>
        <w:tab/>
      </w:r>
      <w:r w:rsidR="00852B49" w:rsidRPr="00852B49">
        <w:rPr>
          <w:rFonts w:ascii="Times New Roman" w:eastAsia="Calibri" w:hAnsi="Times New Roman" w:cs="Times New Roman"/>
          <w:sz w:val="24"/>
          <w:szCs w:val="24"/>
        </w:rPr>
        <w:tab/>
      </w:r>
      <w:r w:rsidR="00852B49" w:rsidRPr="00852B49">
        <w:rPr>
          <w:rFonts w:ascii="Times New Roman" w:eastAsia="Calibri" w:hAnsi="Times New Roman" w:cs="Times New Roman"/>
          <w:sz w:val="24"/>
          <w:szCs w:val="24"/>
        </w:rPr>
        <w:tab/>
      </w:r>
      <w:r w:rsidR="00852B49" w:rsidRPr="00852B49">
        <w:rPr>
          <w:rFonts w:ascii="Times New Roman" w:eastAsia="Calibri" w:hAnsi="Times New Roman" w:cs="Times New Roman"/>
          <w:sz w:val="24"/>
          <w:szCs w:val="24"/>
        </w:rPr>
        <w:tab/>
        <w:t>________________________</w:t>
      </w:r>
    </w:p>
    <w:p w:rsidR="00852B49" w:rsidRDefault="00852B49" w:rsidP="00852B49">
      <w:pPr>
        <w:spacing w:line="240" w:lineRule="auto"/>
        <w:contextualSpacing/>
        <w:jc w:val="both"/>
        <w:rPr>
          <w:rFonts w:ascii="Times New Roman" w:eastAsia="Calibri" w:hAnsi="Times New Roman" w:cs="Times New Roman"/>
          <w:sz w:val="24"/>
          <w:szCs w:val="24"/>
        </w:rPr>
      </w:pPr>
    </w:p>
    <w:p w:rsidR="00D7103F" w:rsidRDefault="00D7103F" w:rsidP="00852B49">
      <w:pPr>
        <w:spacing w:line="240" w:lineRule="auto"/>
        <w:contextualSpacing/>
        <w:jc w:val="both"/>
        <w:rPr>
          <w:rFonts w:ascii="Times New Roman" w:eastAsia="Calibri" w:hAnsi="Times New Roman" w:cs="Times New Roman"/>
          <w:sz w:val="24"/>
          <w:szCs w:val="24"/>
        </w:rPr>
      </w:pPr>
    </w:p>
    <w:p w:rsidR="00D7103F" w:rsidRDefault="00D7103F" w:rsidP="00852B49">
      <w:pPr>
        <w:spacing w:line="240" w:lineRule="auto"/>
        <w:contextualSpacing/>
        <w:jc w:val="both"/>
        <w:rPr>
          <w:rFonts w:ascii="Times New Roman" w:eastAsia="Calibri" w:hAnsi="Times New Roman" w:cs="Times New Roman"/>
          <w:sz w:val="24"/>
          <w:szCs w:val="24"/>
        </w:rPr>
      </w:pPr>
    </w:p>
    <w:p w:rsidR="00D7103F" w:rsidRPr="00852B49" w:rsidRDefault="00D7103F" w:rsidP="00852B49">
      <w:pPr>
        <w:spacing w:line="240" w:lineRule="auto"/>
        <w:contextualSpacing/>
        <w:jc w:val="both"/>
        <w:rPr>
          <w:rFonts w:ascii="Times New Roman" w:eastAsia="Calibri" w:hAnsi="Times New Roman" w:cs="Times New Roman"/>
          <w:sz w:val="24"/>
          <w:szCs w:val="24"/>
        </w:rPr>
      </w:pPr>
    </w:p>
    <w:p w:rsidR="009E0A9B" w:rsidRDefault="00852B49" w:rsidP="00A926B1">
      <w:pPr>
        <w:spacing w:line="240" w:lineRule="auto"/>
        <w:contextualSpacing/>
        <w:jc w:val="both"/>
        <w:rPr>
          <w:rFonts w:ascii="Times New Roman" w:eastAsia="Calibri" w:hAnsi="Times New Roman" w:cs="Times New Roman"/>
          <w:sz w:val="24"/>
          <w:szCs w:val="24"/>
        </w:rPr>
      </w:pPr>
      <w:r w:rsidRPr="00852B49">
        <w:rPr>
          <w:rFonts w:ascii="Times New Roman" w:eastAsia="Calibri" w:hAnsi="Times New Roman" w:cs="Times New Roman"/>
          <w:sz w:val="24"/>
          <w:szCs w:val="24"/>
        </w:rPr>
        <w:t xml:space="preserve">______________ В.С. </w:t>
      </w:r>
      <w:r w:rsidR="00A63370">
        <w:rPr>
          <w:rFonts w:ascii="Times New Roman" w:eastAsia="Calibri" w:hAnsi="Times New Roman" w:cs="Times New Roman"/>
          <w:sz w:val="24"/>
          <w:szCs w:val="24"/>
        </w:rPr>
        <w:t>Бакіров</w:t>
      </w:r>
      <w:r w:rsidR="00A926B1">
        <w:rPr>
          <w:rFonts w:ascii="Times New Roman" w:eastAsia="Calibri" w:hAnsi="Times New Roman" w:cs="Times New Roman"/>
          <w:sz w:val="24"/>
          <w:szCs w:val="24"/>
        </w:rPr>
        <w:tab/>
      </w:r>
      <w:r w:rsidR="00A926B1">
        <w:rPr>
          <w:rFonts w:ascii="Times New Roman" w:eastAsia="Calibri" w:hAnsi="Times New Roman" w:cs="Times New Roman"/>
          <w:sz w:val="24"/>
          <w:szCs w:val="24"/>
        </w:rPr>
        <w:tab/>
      </w:r>
      <w:r w:rsidR="00A926B1">
        <w:rPr>
          <w:rFonts w:ascii="Times New Roman" w:eastAsia="Calibri" w:hAnsi="Times New Roman" w:cs="Times New Roman"/>
          <w:sz w:val="24"/>
          <w:szCs w:val="24"/>
        </w:rPr>
        <w:tab/>
        <w:t>________________________</w:t>
      </w:r>
    </w:p>
    <w:p w:rsidR="00A926B1" w:rsidRPr="00A926B1" w:rsidRDefault="00A926B1" w:rsidP="00A926B1">
      <w:pPr>
        <w:spacing w:line="240" w:lineRule="auto"/>
        <w:contextualSpacing/>
        <w:jc w:val="both"/>
        <w:rPr>
          <w:rFonts w:ascii="Times New Roman" w:eastAsia="Calibri" w:hAnsi="Times New Roman" w:cs="Times New Roman"/>
          <w:sz w:val="24"/>
          <w:szCs w:val="24"/>
        </w:rPr>
      </w:pPr>
    </w:p>
    <w:p w:rsidR="00A926B1" w:rsidRDefault="00A926B1" w:rsidP="00CA3185">
      <w:pPr>
        <w:spacing w:after="0" w:line="240" w:lineRule="auto"/>
        <w:ind w:left="6372"/>
        <w:rPr>
          <w:rFonts w:ascii="Times New Roman" w:eastAsia="Times New Roman" w:hAnsi="Times New Roman" w:cs="Times New Roman"/>
          <w:sz w:val="24"/>
          <w:szCs w:val="24"/>
          <w:lang w:eastAsia="ru-RU"/>
        </w:rPr>
      </w:pPr>
    </w:p>
    <w:p w:rsidR="00D7103F" w:rsidRDefault="00D7103F" w:rsidP="00CA3185">
      <w:pPr>
        <w:spacing w:after="0" w:line="240" w:lineRule="auto"/>
        <w:ind w:left="6372"/>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Додаток</w:t>
      </w:r>
      <w:r w:rsidRPr="00D7103F">
        <w:rPr>
          <w:rFonts w:ascii="Times New Roman" w:eastAsia="Times New Roman" w:hAnsi="Times New Roman" w:cs="Times New Roman"/>
          <w:sz w:val="24"/>
          <w:szCs w:val="24"/>
          <w:lang w:val="ru-RU" w:eastAsia="ru-RU"/>
        </w:rPr>
        <w:t xml:space="preserve"> № 1</w:t>
      </w:r>
      <w:r w:rsidR="00CA3185">
        <w:rPr>
          <w:rFonts w:ascii="Times New Roman" w:eastAsia="Times New Roman" w:hAnsi="Times New Roman" w:cs="Times New Roman"/>
          <w:sz w:val="24"/>
          <w:szCs w:val="24"/>
          <w:lang w:val="ru-RU" w:eastAsia="ru-RU"/>
        </w:rPr>
        <w:t xml:space="preserve"> </w:t>
      </w:r>
    </w:p>
    <w:p w:rsidR="00C0769E" w:rsidRDefault="00D7103F" w:rsidP="00CA3185">
      <w:pPr>
        <w:spacing w:after="0" w:line="240" w:lineRule="auto"/>
        <w:ind w:left="6372"/>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до</w:t>
      </w:r>
      <w:r w:rsidRPr="00D7103F">
        <w:rPr>
          <w:rFonts w:ascii="Times New Roman" w:eastAsia="Times New Roman" w:hAnsi="Times New Roman" w:cs="Times New Roman"/>
          <w:sz w:val="24"/>
          <w:szCs w:val="24"/>
          <w:lang w:val="ru-RU" w:eastAsia="ru-RU"/>
        </w:rPr>
        <w:t xml:space="preserve"> </w:t>
      </w:r>
      <w:r w:rsidR="00C0769E">
        <w:rPr>
          <w:rFonts w:ascii="Times New Roman" w:eastAsia="Times New Roman" w:hAnsi="Times New Roman" w:cs="Times New Roman"/>
          <w:sz w:val="24"/>
          <w:szCs w:val="24"/>
          <w:lang w:val="ru-RU" w:eastAsia="ru-RU"/>
        </w:rPr>
        <w:t xml:space="preserve">проекту Договору </w:t>
      </w:r>
    </w:p>
    <w:p w:rsidR="00CA3185" w:rsidRDefault="00C0769E" w:rsidP="00CA3185">
      <w:pPr>
        <w:spacing w:after="0" w:line="240" w:lineRule="auto"/>
        <w:ind w:left="637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(лот № 1)</w:t>
      </w:r>
      <w:r w:rsidR="00D7103F" w:rsidRPr="00D7103F">
        <w:rPr>
          <w:rFonts w:ascii="Times New Roman" w:eastAsia="Times New Roman" w:hAnsi="Times New Roman" w:cs="Times New Roman"/>
          <w:sz w:val="24"/>
          <w:szCs w:val="24"/>
          <w:lang w:eastAsia="ru-RU"/>
        </w:rPr>
        <w:t xml:space="preserve"> </w:t>
      </w:r>
    </w:p>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p>
    <w:p w:rsidR="00D7103F" w:rsidRPr="00D7103F" w:rsidRDefault="00D7103F" w:rsidP="00D7103F">
      <w:pPr>
        <w:spacing w:after="0" w:line="240" w:lineRule="auto"/>
        <w:jc w:val="center"/>
        <w:rPr>
          <w:rFonts w:ascii="Times New Roman" w:eastAsia="Times New Roman" w:hAnsi="Times New Roman" w:cs="Times New Roman"/>
          <w:sz w:val="24"/>
          <w:szCs w:val="24"/>
          <w:lang w:eastAsia="ru-RU"/>
        </w:rPr>
      </w:pPr>
      <w:r w:rsidRPr="00D7103F">
        <w:rPr>
          <w:rFonts w:ascii="Times New Roman" w:eastAsia="Times New Roman" w:hAnsi="Times New Roman" w:cs="Times New Roman"/>
          <w:sz w:val="24"/>
          <w:szCs w:val="24"/>
          <w:lang w:eastAsia="ru-RU"/>
        </w:rPr>
        <w:t>Відомість об’єктів</w:t>
      </w:r>
    </w:p>
    <w:p w:rsidR="00D7103F" w:rsidRPr="00D7103F" w:rsidRDefault="00D7103F" w:rsidP="00D7103F">
      <w:pPr>
        <w:spacing w:after="0" w:line="240" w:lineRule="auto"/>
        <w:jc w:val="center"/>
        <w:rPr>
          <w:rFonts w:ascii="Times New Roman" w:eastAsia="Times New Roman" w:hAnsi="Times New Roman" w:cs="Times New Roman"/>
          <w:b/>
          <w:sz w:val="32"/>
          <w:szCs w:val="32"/>
          <w:lang w:eastAsia="ru-RU"/>
        </w:rPr>
      </w:pPr>
    </w:p>
    <w:tbl>
      <w:tblPr>
        <w:tblW w:w="10390" w:type="dxa"/>
        <w:jc w:val="center"/>
        <w:tblInd w:w="-5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913"/>
        <w:gridCol w:w="3656"/>
        <w:gridCol w:w="951"/>
        <w:gridCol w:w="707"/>
        <w:gridCol w:w="939"/>
        <w:gridCol w:w="683"/>
      </w:tblGrid>
      <w:tr w:rsidR="00D7103F" w:rsidRPr="00D7103F" w:rsidTr="008D3287">
        <w:trPr>
          <w:jc w:val="center"/>
        </w:trPr>
        <w:tc>
          <w:tcPr>
            <w:tcW w:w="541" w:type="dxa"/>
            <w:vAlign w:val="center"/>
          </w:tcPr>
          <w:p w:rsidR="00D7103F" w:rsidRPr="00D7103F" w:rsidRDefault="00D7103F" w:rsidP="00D7103F">
            <w:pPr>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w:t>
            </w:r>
          </w:p>
          <w:p w:rsidR="00D7103F" w:rsidRPr="00D7103F" w:rsidRDefault="00D7103F" w:rsidP="00D7103F">
            <w:pPr>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з</w:t>
            </w:r>
            <w:r w:rsidRPr="00D7103F">
              <w:rPr>
                <w:rFonts w:ascii="Times New Roman" w:eastAsia="Times New Roman" w:hAnsi="Times New Roman" w:cs="Times New Roman"/>
                <w:sz w:val="24"/>
                <w:szCs w:val="24"/>
                <w:lang w:val="ru-RU" w:eastAsia="ru-RU"/>
              </w:rPr>
              <w:t>/п</w:t>
            </w:r>
          </w:p>
        </w:tc>
        <w:tc>
          <w:tcPr>
            <w:tcW w:w="2913" w:type="dxa"/>
            <w:vAlign w:val="center"/>
          </w:tcPr>
          <w:p w:rsidR="00D7103F" w:rsidRPr="00D7103F" w:rsidRDefault="00D7103F" w:rsidP="00D7103F">
            <w:pPr>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Адрес</w:t>
            </w:r>
            <w:r w:rsidRPr="00D7103F">
              <w:rPr>
                <w:rFonts w:ascii="Times New Roman" w:eastAsia="Times New Roman" w:hAnsi="Times New Roman" w:cs="Times New Roman"/>
                <w:sz w:val="24"/>
                <w:szCs w:val="24"/>
                <w:lang w:eastAsia="ru-RU"/>
              </w:rPr>
              <w:t>а</w:t>
            </w:r>
            <w:r w:rsidRPr="00D7103F">
              <w:rPr>
                <w:rFonts w:ascii="Times New Roman" w:eastAsia="Times New Roman" w:hAnsi="Times New Roman" w:cs="Times New Roman"/>
                <w:sz w:val="24"/>
                <w:szCs w:val="24"/>
                <w:lang w:val="ru-RU" w:eastAsia="ru-RU"/>
              </w:rPr>
              <w:t xml:space="preserve"> </w:t>
            </w:r>
          </w:p>
        </w:tc>
        <w:tc>
          <w:tcPr>
            <w:tcW w:w="3656" w:type="dxa"/>
            <w:vAlign w:val="center"/>
          </w:tcPr>
          <w:p w:rsidR="00D7103F" w:rsidRPr="00D7103F" w:rsidRDefault="00D7103F" w:rsidP="00D7103F">
            <w:pPr>
              <w:spacing w:after="0" w:line="240" w:lineRule="auto"/>
              <w:jc w:val="center"/>
              <w:rPr>
                <w:rFonts w:ascii="Times New Roman" w:eastAsia="Times New Roman" w:hAnsi="Times New Roman" w:cs="Times New Roman"/>
                <w:sz w:val="24"/>
                <w:szCs w:val="24"/>
                <w:lang w:eastAsia="ru-RU"/>
              </w:rPr>
            </w:pPr>
            <w:r w:rsidRPr="00D7103F">
              <w:rPr>
                <w:rFonts w:ascii="Times New Roman" w:eastAsia="Times New Roman" w:hAnsi="Times New Roman" w:cs="Times New Roman"/>
                <w:sz w:val="24"/>
                <w:szCs w:val="24"/>
                <w:lang w:val="ru-RU" w:eastAsia="ru-RU"/>
              </w:rPr>
              <w:t>Тип</w:t>
            </w:r>
            <w:r w:rsidRPr="00D7103F">
              <w:rPr>
                <w:rFonts w:ascii="Times New Roman" w:eastAsia="Times New Roman" w:hAnsi="Times New Roman" w:cs="Times New Roman"/>
                <w:sz w:val="24"/>
                <w:szCs w:val="24"/>
                <w:lang w:eastAsia="ru-RU"/>
              </w:rPr>
              <w:t xml:space="preserve"> обладнання</w:t>
            </w:r>
          </w:p>
        </w:tc>
        <w:tc>
          <w:tcPr>
            <w:tcW w:w="951" w:type="dxa"/>
            <w:vAlign w:val="center"/>
          </w:tcPr>
          <w:p w:rsidR="00D7103F" w:rsidRPr="00D7103F" w:rsidRDefault="00D7103F" w:rsidP="00D7103F">
            <w:pPr>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Ре</w:t>
            </w:r>
            <w:r w:rsidRPr="00D7103F">
              <w:rPr>
                <w:rFonts w:ascii="Times New Roman" w:eastAsia="Times New Roman" w:hAnsi="Times New Roman" w:cs="Times New Roman"/>
                <w:sz w:val="24"/>
                <w:szCs w:val="24"/>
                <w:lang w:eastAsia="ru-RU"/>
              </w:rPr>
              <w:t>єстр</w:t>
            </w:r>
            <w:r w:rsidRPr="00D7103F">
              <w:rPr>
                <w:rFonts w:ascii="Times New Roman" w:eastAsia="Times New Roman" w:hAnsi="Times New Roman" w:cs="Times New Roman"/>
                <w:sz w:val="24"/>
                <w:szCs w:val="24"/>
                <w:lang w:val="ru-RU" w:eastAsia="ru-RU"/>
              </w:rPr>
              <w:t>. №</w:t>
            </w:r>
          </w:p>
        </w:tc>
        <w:tc>
          <w:tcPr>
            <w:tcW w:w="707" w:type="dxa"/>
            <w:vAlign w:val="center"/>
          </w:tcPr>
          <w:p w:rsidR="00D7103F" w:rsidRPr="00D7103F" w:rsidRDefault="00D7103F" w:rsidP="00D7103F">
            <w:pPr>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В</w:t>
            </w:r>
            <w:r w:rsidRPr="00D7103F">
              <w:rPr>
                <w:rFonts w:ascii="Times New Roman" w:eastAsia="Times New Roman" w:hAnsi="Times New Roman" w:cs="Times New Roman"/>
                <w:sz w:val="24"/>
                <w:szCs w:val="24"/>
                <w:lang w:val="ru-RU" w:eastAsia="ru-RU"/>
              </w:rPr>
              <w:t>/п</w:t>
            </w:r>
            <w:r w:rsidRPr="00D7103F">
              <w:rPr>
                <w:rFonts w:ascii="Times New Roman" w:eastAsia="Times New Roman" w:hAnsi="Times New Roman" w:cs="Times New Roman"/>
                <w:sz w:val="24"/>
                <w:szCs w:val="24"/>
                <w:lang w:val="en-US" w:eastAsia="ru-RU"/>
              </w:rPr>
              <w:t>, кг</w:t>
            </w:r>
          </w:p>
        </w:tc>
        <w:tc>
          <w:tcPr>
            <w:tcW w:w="939" w:type="dxa"/>
            <w:vAlign w:val="center"/>
          </w:tcPr>
          <w:p w:rsidR="00D7103F" w:rsidRPr="00D7103F" w:rsidRDefault="00D7103F" w:rsidP="00D7103F">
            <w:pPr>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Швид-кість</w:t>
            </w:r>
            <w:r w:rsidRPr="00D7103F">
              <w:rPr>
                <w:rFonts w:ascii="Times New Roman" w:eastAsia="Times New Roman" w:hAnsi="Times New Roman" w:cs="Times New Roman"/>
                <w:sz w:val="24"/>
                <w:szCs w:val="24"/>
                <w:lang w:val="en-US" w:eastAsia="ru-RU"/>
              </w:rPr>
              <w:t>, м/с</w:t>
            </w:r>
          </w:p>
        </w:tc>
        <w:tc>
          <w:tcPr>
            <w:tcW w:w="683" w:type="dxa"/>
            <w:vAlign w:val="center"/>
          </w:tcPr>
          <w:p w:rsidR="00D7103F" w:rsidRPr="00D7103F" w:rsidRDefault="00D7103F" w:rsidP="00D7103F">
            <w:pPr>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Пов</w:t>
            </w:r>
            <w:r w:rsidRPr="00D7103F">
              <w:rPr>
                <w:rFonts w:ascii="Times New Roman" w:eastAsia="Times New Roman" w:hAnsi="Times New Roman" w:cs="Times New Roman"/>
                <w:sz w:val="24"/>
                <w:szCs w:val="24"/>
                <w:lang w:val="ru-RU" w:eastAsia="ru-RU"/>
              </w:rPr>
              <w:t>.</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1</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майдан</w:t>
            </w:r>
            <w:r w:rsidRPr="00D7103F">
              <w:rPr>
                <w:rFonts w:ascii="Times New Roman" w:eastAsia="Times New Roman" w:hAnsi="Times New Roman" w:cs="Times New Roman"/>
                <w:sz w:val="24"/>
                <w:szCs w:val="24"/>
                <w:lang w:val="ru-RU" w:eastAsia="ru-RU"/>
              </w:rPr>
              <w:t xml:space="preserve">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ЛП-500/9-1,0</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18034</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500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9</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2</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ЛП-500/9-1,0</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19813</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500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9</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3</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ЛП-2000/11-1,6</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27065</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2000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1,6</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11</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4</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ЛП-2000/11-1,6</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29462</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2000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1,6</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11</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5</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ЛП-320/11-0,71</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25612</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320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0,71</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11</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6</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ЛП-1000/11-1,0</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12448</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11</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7</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ЛП-1000/11-1,0</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12570</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11</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8</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ЛП-500/9-1,0</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17312</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500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9</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9</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ЛП-2000/11-1,6</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30137</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2000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1,6</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11</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10</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ЛП-1000/11-1,6</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21301</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1,6</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11</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11</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ЛП-1000/11-1,6</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22270</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1,6</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11</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12</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ЛП-500/8-1,0</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18035</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500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8</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13</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4</w:t>
            </w:r>
          </w:p>
        </w:tc>
        <w:tc>
          <w:tcPr>
            <w:tcW w:w="3656" w:type="dxa"/>
          </w:tcPr>
          <w:p w:rsidR="00D7103F" w:rsidRPr="00D7103F" w:rsidRDefault="00D7103F" w:rsidP="00D7103F">
            <w:pPr>
              <w:spacing w:after="0" w:line="240" w:lineRule="auto"/>
              <w:rPr>
                <w:rFonts w:ascii="Times New Roman" w:eastAsia="Times New Roman" w:hAnsi="Times New Roman" w:cs="Times New Roman"/>
                <w:lang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мало</w:t>
            </w:r>
            <w:r w:rsidRPr="00D7103F">
              <w:rPr>
                <w:rFonts w:ascii="Times New Roman" w:eastAsia="Times New Roman" w:hAnsi="Times New Roman" w:cs="Times New Roman"/>
                <w:lang w:eastAsia="ru-RU"/>
              </w:rPr>
              <w:t>вантажний МВ-250/6-0,15</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eastAsia="ru-RU"/>
              </w:rPr>
            </w:pPr>
            <w:r w:rsidRPr="00D7103F">
              <w:rPr>
                <w:rFonts w:ascii="Times New Roman" w:eastAsia="Times New Roman" w:hAnsi="Times New Roman" w:cs="Times New Roman"/>
                <w:lang w:eastAsia="ru-RU"/>
              </w:rPr>
              <w:t>б/н</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250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0,15</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6</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14</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в</w:t>
            </w:r>
            <w:r w:rsidRPr="00D7103F">
              <w:rPr>
                <w:rFonts w:ascii="Times New Roman" w:eastAsia="Times New Roman" w:hAnsi="Times New Roman" w:cs="Times New Roman"/>
                <w:sz w:val="24"/>
                <w:szCs w:val="24"/>
                <w:lang w:val="ru-RU" w:eastAsia="ru-RU"/>
              </w:rPr>
              <w:t>ул. Ун</w:t>
            </w:r>
            <w:r w:rsidRPr="00D7103F">
              <w:rPr>
                <w:rFonts w:ascii="Times New Roman" w:eastAsia="Times New Roman" w:hAnsi="Times New Roman" w:cs="Times New Roman"/>
                <w:sz w:val="24"/>
                <w:szCs w:val="24"/>
                <w:lang w:eastAsia="ru-RU"/>
              </w:rPr>
              <w:t>і</w:t>
            </w:r>
            <w:r w:rsidRPr="00D7103F">
              <w:rPr>
                <w:rFonts w:ascii="Times New Roman" w:eastAsia="Times New Roman" w:hAnsi="Times New Roman" w:cs="Times New Roman"/>
                <w:sz w:val="24"/>
                <w:szCs w:val="24"/>
                <w:lang w:val="ru-RU" w:eastAsia="ru-RU"/>
              </w:rPr>
              <w:t>верситетс</w:t>
            </w:r>
            <w:r w:rsidRPr="00D7103F">
              <w:rPr>
                <w:rFonts w:ascii="Times New Roman" w:eastAsia="Times New Roman" w:hAnsi="Times New Roman" w:cs="Times New Roman"/>
                <w:sz w:val="24"/>
                <w:szCs w:val="24"/>
                <w:lang w:eastAsia="ru-RU"/>
              </w:rPr>
              <w:t>ь</w:t>
            </w:r>
            <w:r w:rsidRPr="00D7103F">
              <w:rPr>
                <w:rFonts w:ascii="Times New Roman" w:eastAsia="Times New Roman" w:hAnsi="Times New Roman" w:cs="Times New Roman"/>
                <w:sz w:val="24"/>
                <w:szCs w:val="24"/>
                <w:lang w:val="ru-RU" w:eastAsia="ru-RU"/>
              </w:rPr>
              <w:t>ка, 23</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маловантажний</w:t>
            </w:r>
            <w:r w:rsidRPr="00D7103F">
              <w:rPr>
                <w:rFonts w:ascii="Times New Roman" w:eastAsia="Times New Roman" w:hAnsi="Times New Roman" w:cs="Times New Roman"/>
                <w:lang w:eastAsia="ru-RU"/>
              </w:rPr>
              <w:t xml:space="preserve"> МВ-250/3-0,15</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eastAsia="ru-RU"/>
              </w:rPr>
            </w:pPr>
            <w:r w:rsidRPr="00D7103F">
              <w:rPr>
                <w:rFonts w:ascii="Times New Roman" w:eastAsia="Times New Roman" w:hAnsi="Times New Roman" w:cs="Times New Roman"/>
                <w:lang w:eastAsia="ru-RU"/>
              </w:rPr>
              <w:t>б/н</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250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0,15</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3</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15</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6</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ЛП-500/9-1,0</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35451</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500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9</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16</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6</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ЛП-320/11-0,71</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35214</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320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0,71</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11</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17</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6</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ЛП-320/11-0,71</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35215</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320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0,71</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11</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18</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майдан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6</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ЛП-500/9-1,0</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35450</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500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1,0</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9</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19</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в</w:t>
            </w:r>
            <w:r w:rsidRPr="00D7103F">
              <w:rPr>
                <w:rFonts w:ascii="Times New Roman" w:eastAsia="Times New Roman" w:hAnsi="Times New Roman" w:cs="Times New Roman"/>
                <w:sz w:val="24"/>
                <w:szCs w:val="24"/>
                <w:lang w:val="ru-RU" w:eastAsia="ru-RU"/>
              </w:rPr>
              <w:t>ул. Отакара Яроша, 10</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ЛП-400/9-0,71</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36877</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400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0,71</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9</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20</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ву</w:t>
            </w:r>
            <w:r w:rsidRPr="00D7103F">
              <w:rPr>
                <w:rFonts w:ascii="Times New Roman" w:eastAsia="Times New Roman" w:hAnsi="Times New Roman" w:cs="Times New Roman"/>
                <w:sz w:val="24"/>
                <w:szCs w:val="24"/>
                <w:lang w:val="ru-RU" w:eastAsia="ru-RU"/>
              </w:rPr>
              <w:t>л. Отакара Яроша, 10</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ЛП-320/9-0,71</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16661</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320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0,71</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9</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21</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в</w:t>
            </w:r>
            <w:r w:rsidRPr="00D7103F">
              <w:rPr>
                <w:rFonts w:ascii="Times New Roman" w:eastAsia="Times New Roman" w:hAnsi="Times New Roman" w:cs="Times New Roman"/>
                <w:sz w:val="24"/>
                <w:szCs w:val="24"/>
                <w:lang w:val="ru-RU" w:eastAsia="ru-RU"/>
              </w:rPr>
              <w:t>ул. Отакара Яроша, 12</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ЛП-320/9-0,71</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33960</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320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0,71</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9</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22</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в</w:t>
            </w:r>
            <w:r w:rsidRPr="00D7103F">
              <w:rPr>
                <w:rFonts w:ascii="Times New Roman" w:eastAsia="Times New Roman" w:hAnsi="Times New Roman" w:cs="Times New Roman"/>
                <w:sz w:val="24"/>
                <w:szCs w:val="24"/>
                <w:lang w:val="ru-RU" w:eastAsia="ru-RU"/>
              </w:rPr>
              <w:t>ул. Отакара Яроша, 12</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ЛП-320/9-0,71</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14410</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320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0,71</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9</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23</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пр. Людвига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51</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ЛП-320/9-0,71</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24128</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320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0,71</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9</w:t>
            </w:r>
          </w:p>
        </w:tc>
      </w:tr>
      <w:tr w:rsidR="00D7103F" w:rsidRPr="00D7103F" w:rsidTr="008D3287">
        <w:trPr>
          <w:jc w:val="center"/>
        </w:trPr>
        <w:tc>
          <w:tcPr>
            <w:tcW w:w="541" w:type="dxa"/>
            <w:vAlign w:val="center"/>
          </w:tcPr>
          <w:p w:rsidR="00D7103F" w:rsidRPr="00D7103F" w:rsidRDefault="00D7103F" w:rsidP="00D7103F">
            <w:pPr>
              <w:tabs>
                <w:tab w:val="left" w:pos="180"/>
              </w:tabs>
              <w:spacing w:after="0" w:line="240" w:lineRule="auto"/>
              <w:jc w:val="center"/>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24</w:t>
            </w:r>
          </w:p>
        </w:tc>
        <w:tc>
          <w:tcPr>
            <w:tcW w:w="2913" w:type="dxa"/>
          </w:tcPr>
          <w:p w:rsidR="00D7103F" w:rsidRPr="00D7103F" w:rsidRDefault="00D7103F" w:rsidP="00D7103F">
            <w:pPr>
              <w:spacing w:after="0" w:line="240" w:lineRule="auto"/>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val="ru-RU" w:eastAsia="ru-RU"/>
              </w:rPr>
              <w:t>пр. Людвига Свобод</w:t>
            </w:r>
            <w:r w:rsidRPr="00D7103F">
              <w:rPr>
                <w:rFonts w:ascii="Times New Roman" w:eastAsia="Times New Roman" w:hAnsi="Times New Roman" w:cs="Times New Roman"/>
                <w:sz w:val="24"/>
                <w:szCs w:val="24"/>
                <w:lang w:eastAsia="ru-RU"/>
              </w:rPr>
              <w:t>и</w:t>
            </w:r>
            <w:r w:rsidRPr="00D7103F">
              <w:rPr>
                <w:rFonts w:ascii="Times New Roman" w:eastAsia="Times New Roman" w:hAnsi="Times New Roman" w:cs="Times New Roman"/>
                <w:sz w:val="24"/>
                <w:szCs w:val="24"/>
                <w:lang w:val="ru-RU" w:eastAsia="ru-RU"/>
              </w:rPr>
              <w:t>, 51</w:t>
            </w:r>
          </w:p>
        </w:tc>
        <w:tc>
          <w:tcPr>
            <w:tcW w:w="3656" w:type="dxa"/>
          </w:tcPr>
          <w:p w:rsidR="00D7103F" w:rsidRPr="00D7103F" w:rsidRDefault="00D7103F" w:rsidP="00D7103F">
            <w:pPr>
              <w:spacing w:after="0" w:line="240" w:lineRule="auto"/>
              <w:rPr>
                <w:rFonts w:ascii="Times New Roman" w:eastAsia="Times New Roman" w:hAnsi="Times New Roman" w:cs="Times New Roman"/>
                <w:lang w:val="ru-RU" w:eastAsia="ru-RU"/>
              </w:rPr>
            </w:pPr>
            <w:r w:rsidRPr="00D7103F">
              <w:rPr>
                <w:rFonts w:ascii="Times New Roman" w:eastAsia="Times New Roman" w:hAnsi="Times New Roman" w:cs="Times New Roman"/>
                <w:lang w:eastAsia="ru-RU"/>
              </w:rPr>
              <w:t xml:space="preserve">Ліфт </w:t>
            </w:r>
            <w:r w:rsidRPr="00D7103F">
              <w:rPr>
                <w:rFonts w:ascii="Times New Roman" w:eastAsia="Times New Roman" w:hAnsi="Times New Roman" w:cs="Times New Roman"/>
                <w:lang w:val="ru-RU" w:eastAsia="ru-RU"/>
              </w:rPr>
              <w:t>пасажирс</w:t>
            </w:r>
            <w:r w:rsidRPr="00D7103F">
              <w:rPr>
                <w:rFonts w:ascii="Times New Roman" w:eastAsia="Times New Roman" w:hAnsi="Times New Roman" w:cs="Times New Roman"/>
                <w:lang w:eastAsia="ru-RU"/>
              </w:rPr>
              <w:t>ь</w:t>
            </w:r>
            <w:r w:rsidRPr="00D7103F">
              <w:rPr>
                <w:rFonts w:ascii="Times New Roman" w:eastAsia="Times New Roman" w:hAnsi="Times New Roman" w:cs="Times New Roman"/>
                <w:lang w:val="ru-RU" w:eastAsia="ru-RU"/>
              </w:rPr>
              <w:t>кий</w:t>
            </w:r>
            <w:r w:rsidRPr="00D7103F">
              <w:rPr>
                <w:rFonts w:ascii="Times New Roman" w:eastAsia="Times New Roman" w:hAnsi="Times New Roman" w:cs="Times New Roman"/>
                <w:lang w:eastAsia="ru-RU"/>
              </w:rPr>
              <w:t xml:space="preserve"> ЛП-320/9-0,71</w:t>
            </w:r>
          </w:p>
        </w:tc>
        <w:tc>
          <w:tcPr>
            <w:tcW w:w="951"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24129</w:t>
            </w:r>
          </w:p>
        </w:tc>
        <w:tc>
          <w:tcPr>
            <w:tcW w:w="707"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320</w:t>
            </w:r>
          </w:p>
        </w:tc>
        <w:tc>
          <w:tcPr>
            <w:tcW w:w="939"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0,71</w:t>
            </w:r>
          </w:p>
        </w:tc>
        <w:tc>
          <w:tcPr>
            <w:tcW w:w="683" w:type="dxa"/>
          </w:tcPr>
          <w:p w:rsidR="00D7103F" w:rsidRPr="00D7103F" w:rsidRDefault="00D7103F" w:rsidP="00D7103F">
            <w:pPr>
              <w:spacing w:after="0" w:line="240" w:lineRule="auto"/>
              <w:jc w:val="center"/>
              <w:rPr>
                <w:rFonts w:ascii="Times New Roman" w:eastAsia="Times New Roman" w:hAnsi="Times New Roman" w:cs="Times New Roman"/>
                <w:lang w:val="ru-RU" w:eastAsia="ru-RU"/>
              </w:rPr>
            </w:pPr>
            <w:r w:rsidRPr="00D7103F">
              <w:rPr>
                <w:rFonts w:ascii="Times New Roman" w:eastAsia="Times New Roman" w:hAnsi="Times New Roman" w:cs="Times New Roman"/>
                <w:lang w:val="ru-RU" w:eastAsia="ru-RU"/>
              </w:rPr>
              <w:t>9</w:t>
            </w:r>
          </w:p>
        </w:tc>
      </w:tr>
    </w:tbl>
    <w:p w:rsidR="00D7103F" w:rsidRDefault="00D7103F"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CA3185" w:rsidRDefault="00CA3185" w:rsidP="00852B49">
      <w:pPr>
        <w:spacing w:after="0" w:line="240" w:lineRule="auto"/>
        <w:jc w:val="both"/>
        <w:rPr>
          <w:rFonts w:ascii="Times New Roman" w:eastAsia="Times New Roman" w:hAnsi="Times New Roman" w:cs="Times New Roman"/>
          <w:bCs/>
          <w:sz w:val="24"/>
          <w:szCs w:val="24"/>
          <w:lang w:eastAsia="ru-RU"/>
        </w:rPr>
      </w:pPr>
    </w:p>
    <w:p w:rsidR="00FE1303" w:rsidRPr="00A926B1" w:rsidRDefault="00FE1303" w:rsidP="00FE1303">
      <w:pPr>
        <w:spacing w:after="0" w:line="240" w:lineRule="auto"/>
        <w:ind w:left="6372"/>
        <w:rPr>
          <w:rFonts w:ascii="Times New Roman" w:eastAsia="Times New Roman" w:hAnsi="Times New Roman" w:cs="Times New Roman"/>
          <w:sz w:val="24"/>
          <w:szCs w:val="24"/>
          <w:lang w:eastAsia="ru-RU"/>
        </w:rPr>
      </w:pPr>
      <w:r w:rsidRPr="00D7103F">
        <w:rPr>
          <w:rFonts w:ascii="Times New Roman" w:eastAsia="Times New Roman" w:hAnsi="Times New Roman" w:cs="Times New Roman"/>
          <w:sz w:val="24"/>
          <w:szCs w:val="24"/>
          <w:lang w:eastAsia="ru-RU"/>
        </w:rPr>
        <w:lastRenderedPageBreak/>
        <w:t>Додаток</w:t>
      </w:r>
      <w:r w:rsidR="00EB646C" w:rsidRPr="00A926B1">
        <w:rPr>
          <w:rFonts w:ascii="Times New Roman" w:eastAsia="Times New Roman" w:hAnsi="Times New Roman" w:cs="Times New Roman"/>
          <w:sz w:val="24"/>
          <w:szCs w:val="24"/>
          <w:lang w:eastAsia="ru-RU"/>
        </w:rPr>
        <w:t xml:space="preserve"> № 2</w:t>
      </w:r>
      <w:r w:rsidRPr="00A926B1">
        <w:rPr>
          <w:rFonts w:ascii="Times New Roman" w:eastAsia="Times New Roman" w:hAnsi="Times New Roman" w:cs="Times New Roman"/>
          <w:sz w:val="24"/>
          <w:szCs w:val="24"/>
          <w:lang w:eastAsia="ru-RU"/>
        </w:rPr>
        <w:t xml:space="preserve"> </w:t>
      </w:r>
    </w:p>
    <w:p w:rsidR="00C0769E" w:rsidRPr="00A926B1" w:rsidRDefault="00FE1303" w:rsidP="00C0769E">
      <w:pPr>
        <w:spacing w:after="0" w:line="240" w:lineRule="auto"/>
        <w:ind w:left="6372"/>
        <w:rPr>
          <w:rFonts w:ascii="Times New Roman" w:eastAsia="Times New Roman" w:hAnsi="Times New Roman" w:cs="Times New Roman"/>
          <w:sz w:val="24"/>
          <w:szCs w:val="24"/>
          <w:lang w:eastAsia="ru-RU"/>
        </w:rPr>
      </w:pPr>
      <w:r w:rsidRPr="00D7103F">
        <w:rPr>
          <w:rFonts w:ascii="Times New Roman" w:eastAsia="Times New Roman" w:hAnsi="Times New Roman" w:cs="Times New Roman"/>
          <w:sz w:val="24"/>
          <w:szCs w:val="24"/>
          <w:lang w:eastAsia="ru-RU"/>
        </w:rPr>
        <w:t>до</w:t>
      </w:r>
      <w:r w:rsidRPr="00A926B1">
        <w:rPr>
          <w:rFonts w:ascii="Times New Roman" w:eastAsia="Times New Roman" w:hAnsi="Times New Roman" w:cs="Times New Roman"/>
          <w:sz w:val="24"/>
          <w:szCs w:val="24"/>
          <w:lang w:eastAsia="ru-RU"/>
        </w:rPr>
        <w:t xml:space="preserve"> </w:t>
      </w:r>
      <w:r w:rsidR="00C0769E" w:rsidRPr="00A926B1">
        <w:rPr>
          <w:rFonts w:ascii="Times New Roman" w:eastAsia="Times New Roman" w:hAnsi="Times New Roman" w:cs="Times New Roman"/>
          <w:sz w:val="24"/>
          <w:szCs w:val="24"/>
          <w:lang w:eastAsia="ru-RU"/>
        </w:rPr>
        <w:t xml:space="preserve">проекту Договору </w:t>
      </w:r>
    </w:p>
    <w:p w:rsidR="00FE1303" w:rsidRDefault="00C0769E" w:rsidP="00C0769E">
      <w:pPr>
        <w:spacing w:after="0" w:line="240" w:lineRule="auto"/>
        <w:ind w:left="6372"/>
        <w:rPr>
          <w:rFonts w:ascii="Times New Roman" w:eastAsia="Times New Roman" w:hAnsi="Times New Roman" w:cs="Times New Roman"/>
          <w:sz w:val="24"/>
          <w:szCs w:val="24"/>
          <w:lang w:eastAsia="ru-RU"/>
        </w:rPr>
      </w:pPr>
      <w:r w:rsidRPr="00A926B1">
        <w:rPr>
          <w:rFonts w:ascii="Times New Roman" w:eastAsia="Times New Roman" w:hAnsi="Times New Roman" w:cs="Times New Roman"/>
          <w:sz w:val="24"/>
          <w:szCs w:val="24"/>
          <w:lang w:eastAsia="ru-RU"/>
        </w:rPr>
        <w:t xml:space="preserve">(лот № 1) </w:t>
      </w:r>
    </w:p>
    <w:p w:rsidR="00FE1303" w:rsidRDefault="00FE1303" w:rsidP="00CA3185">
      <w:pPr>
        <w:spacing w:after="0" w:line="240" w:lineRule="auto"/>
        <w:jc w:val="both"/>
        <w:rPr>
          <w:rFonts w:ascii="Times New Roman" w:eastAsia="Times New Roman" w:hAnsi="Times New Roman" w:cs="Times New Roman"/>
          <w:sz w:val="24"/>
          <w:szCs w:val="24"/>
          <w:lang w:eastAsia="ru-RU"/>
        </w:rPr>
      </w:pPr>
    </w:p>
    <w:p w:rsidR="00CA3185" w:rsidRDefault="00CA3185" w:rsidP="00CA3185">
      <w:pPr>
        <w:spacing w:after="0" w:line="240" w:lineRule="auto"/>
        <w:jc w:val="both"/>
        <w:rPr>
          <w:rFonts w:ascii="Times New Roman" w:eastAsia="Times New Roman" w:hAnsi="Times New Roman" w:cs="Times New Roman"/>
          <w:sz w:val="24"/>
          <w:szCs w:val="24"/>
          <w:lang w:eastAsia="ru-RU"/>
        </w:rPr>
      </w:pPr>
    </w:p>
    <w:p w:rsidR="00FE1303" w:rsidRDefault="00FE1303" w:rsidP="00FE1303">
      <w:pPr>
        <w:spacing w:after="0" w:line="240" w:lineRule="auto"/>
        <w:rPr>
          <w:rFonts w:ascii="Times New Roman" w:eastAsia="Times New Roman" w:hAnsi="Times New Roman" w:cs="Times New Roman"/>
          <w:sz w:val="24"/>
          <w:szCs w:val="24"/>
          <w:lang w:eastAsia="ru-RU"/>
        </w:rPr>
      </w:pPr>
    </w:p>
    <w:p w:rsidR="00CA3185" w:rsidRDefault="00FE1303" w:rsidP="00FE13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Договірна ціна з розрахунками</w:t>
      </w:r>
    </w:p>
    <w:p w:rsidR="00FE1303" w:rsidRDefault="00FE1303" w:rsidP="00FE1303">
      <w:pPr>
        <w:spacing w:after="0" w:line="240" w:lineRule="auto"/>
        <w:jc w:val="center"/>
        <w:rPr>
          <w:rFonts w:ascii="Times New Roman" w:eastAsia="Times New Roman" w:hAnsi="Times New Roman" w:cs="Times New Roman"/>
          <w:i/>
          <w:sz w:val="24"/>
          <w:szCs w:val="24"/>
          <w:lang w:eastAsia="ru-RU"/>
        </w:rPr>
      </w:pPr>
      <w:r w:rsidRPr="00FE1303">
        <w:rPr>
          <w:rFonts w:ascii="Times New Roman" w:eastAsia="Times New Roman" w:hAnsi="Times New Roman" w:cs="Times New Roman"/>
          <w:i/>
          <w:sz w:val="24"/>
          <w:szCs w:val="24"/>
          <w:lang w:eastAsia="ru-RU"/>
        </w:rPr>
        <w:t>(заповнюється виконавцем)</w:t>
      </w:r>
    </w:p>
    <w:p w:rsidR="00EB646C" w:rsidRDefault="00EB646C" w:rsidP="00FE1303">
      <w:pPr>
        <w:spacing w:after="0" w:line="240" w:lineRule="auto"/>
        <w:jc w:val="center"/>
        <w:rPr>
          <w:rFonts w:ascii="Times New Roman" w:eastAsia="Times New Roman" w:hAnsi="Times New Roman" w:cs="Times New Roman"/>
          <w:i/>
          <w:sz w:val="24"/>
          <w:szCs w:val="24"/>
          <w:lang w:eastAsia="ru-RU"/>
        </w:rPr>
      </w:pPr>
    </w:p>
    <w:p w:rsidR="00EB646C" w:rsidRDefault="00EB646C" w:rsidP="00FE1303">
      <w:pPr>
        <w:spacing w:after="0" w:line="240" w:lineRule="auto"/>
        <w:jc w:val="center"/>
        <w:rPr>
          <w:rFonts w:ascii="Times New Roman" w:eastAsia="Times New Roman" w:hAnsi="Times New Roman" w:cs="Times New Roman"/>
          <w:i/>
          <w:sz w:val="24"/>
          <w:szCs w:val="24"/>
          <w:lang w:eastAsia="ru-RU"/>
        </w:rPr>
      </w:pPr>
    </w:p>
    <w:p w:rsidR="00EB646C" w:rsidRDefault="00EB646C" w:rsidP="00FE1303">
      <w:pPr>
        <w:spacing w:after="0" w:line="240" w:lineRule="auto"/>
        <w:jc w:val="center"/>
        <w:rPr>
          <w:rFonts w:ascii="Times New Roman" w:eastAsia="Times New Roman" w:hAnsi="Times New Roman" w:cs="Times New Roman"/>
          <w:i/>
          <w:sz w:val="24"/>
          <w:szCs w:val="24"/>
          <w:lang w:eastAsia="ru-RU"/>
        </w:rPr>
      </w:pPr>
    </w:p>
    <w:p w:rsidR="00EB646C" w:rsidRDefault="00EB646C" w:rsidP="00FE1303">
      <w:pPr>
        <w:spacing w:after="0" w:line="240" w:lineRule="auto"/>
        <w:jc w:val="center"/>
        <w:rPr>
          <w:rFonts w:ascii="Times New Roman" w:eastAsia="Times New Roman" w:hAnsi="Times New Roman" w:cs="Times New Roman"/>
          <w:i/>
          <w:sz w:val="24"/>
          <w:szCs w:val="24"/>
          <w:lang w:eastAsia="ru-RU"/>
        </w:rPr>
      </w:pPr>
    </w:p>
    <w:p w:rsidR="00EB646C" w:rsidRPr="00FE1303" w:rsidRDefault="00EB646C" w:rsidP="00FE1303">
      <w:pPr>
        <w:spacing w:after="0" w:line="240" w:lineRule="auto"/>
        <w:jc w:val="center"/>
        <w:rPr>
          <w:rFonts w:ascii="Times New Roman" w:eastAsia="Times New Roman" w:hAnsi="Times New Roman" w:cs="Times New Roman"/>
          <w:i/>
          <w:sz w:val="24"/>
          <w:szCs w:val="24"/>
          <w:lang w:eastAsia="ru-RU"/>
        </w:rPr>
      </w:pPr>
    </w:p>
    <w:p w:rsidR="00CA3185" w:rsidRDefault="00CA3185"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pBdr>
          <w:bottom w:val="single" w:sz="12" w:space="1" w:color="auto"/>
        </w:pBdr>
        <w:spacing w:after="0" w:line="240" w:lineRule="auto"/>
        <w:rPr>
          <w:rFonts w:ascii="Times New Roman" w:eastAsia="Times New Roman" w:hAnsi="Times New Roman" w:cs="Times New Roman"/>
          <w:bCs/>
          <w:sz w:val="24"/>
          <w:szCs w:val="24"/>
          <w:lang w:eastAsia="ru-RU"/>
        </w:rPr>
      </w:pPr>
    </w:p>
    <w:p w:rsidR="00EB646C" w:rsidRDefault="00EB646C" w:rsidP="00CA3185">
      <w:pPr>
        <w:spacing w:after="0" w:line="240" w:lineRule="auto"/>
        <w:rPr>
          <w:rFonts w:ascii="Times New Roman" w:eastAsia="Times New Roman" w:hAnsi="Times New Roman" w:cs="Times New Roman"/>
          <w:bCs/>
          <w:sz w:val="24"/>
          <w:szCs w:val="24"/>
          <w:lang w:eastAsia="ru-RU"/>
        </w:rPr>
      </w:pPr>
    </w:p>
    <w:p w:rsidR="00EB646C" w:rsidRDefault="00EB646C" w:rsidP="00CA3185">
      <w:pPr>
        <w:spacing w:after="0" w:line="240" w:lineRule="auto"/>
        <w:rPr>
          <w:rFonts w:ascii="Times New Roman" w:eastAsia="Times New Roman" w:hAnsi="Times New Roman" w:cs="Times New Roman"/>
          <w:bCs/>
          <w:sz w:val="24"/>
          <w:szCs w:val="24"/>
          <w:lang w:eastAsia="ru-RU"/>
        </w:rPr>
      </w:pPr>
    </w:p>
    <w:p w:rsidR="00EB646C" w:rsidRPr="00A926B1" w:rsidRDefault="00EB646C" w:rsidP="00EB646C">
      <w:pPr>
        <w:spacing w:after="0" w:line="240" w:lineRule="auto"/>
        <w:ind w:left="6372"/>
        <w:rPr>
          <w:rFonts w:ascii="Times New Roman" w:eastAsia="Times New Roman" w:hAnsi="Times New Roman" w:cs="Times New Roman"/>
          <w:sz w:val="24"/>
          <w:szCs w:val="24"/>
          <w:lang w:eastAsia="ru-RU"/>
        </w:rPr>
      </w:pPr>
      <w:r w:rsidRPr="00D7103F">
        <w:rPr>
          <w:rFonts w:ascii="Times New Roman" w:eastAsia="Times New Roman" w:hAnsi="Times New Roman" w:cs="Times New Roman"/>
          <w:sz w:val="24"/>
          <w:szCs w:val="24"/>
          <w:lang w:eastAsia="ru-RU"/>
        </w:rPr>
        <w:t>Додаток</w:t>
      </w:r>
      <w:r w:rsidRPr="00A926B1">
        <w:rPr>
          <w:rFonts w:ascii="Times New Roman" w:eastAsia="Times New Roman" w:hAnsi="Times New Roman" w:cs="Times New Roman"/>
          <w:sz w:val="24"/>
          <w:szCs w:val="24"/>
          <w:lang w:eastAsia="ru-RU"/>
        </w:rPr>
        <w:t xml:space="preserve"> № 3 </w:t>
      </w:r>
    </w:p>
    <w:p w:rsidR="00EB646C" w:rsidRPr="00A926B1" w:rsidRDefault="00EB646C" w:rsidP="00EB646C">
      <w:pPr>
        <w:spacing w:after="0" w:line="240" w:lineRule="auto"/>
        <w:ind w:left="6372"/>
        <w:rPr>
          <w:rFonts w:ascii="Times New Roman" w:eastAsia="Times New Roman" w:hAnsi="Times New Roman" w:cs="Times New Roman"/>
          <w:sz w:val="24"/>
          <w:szCs w:val="24"/>
          <w:lang w:eastAsia="ru-RU"/>
        </w:rPr>
      </w:pPr>
      <w:r w:rsidRPr="00D7103F">
        <w:rPr>
          <w:rFonts w:ascii="Times New Roman" w:eastAsia="Times New Roman" w:hAnsi="Times New Roman" w:cs="Times New Roman"/>
          <w:sz w:val="24"/>
          <w:szCs w:val="24"/>
          <w:lang w:eastAsia="ru-RU"/>
        </w:rPr>
        <w:t>до</w:t>
      </w:r>
      <w:r w:rsidRPr="00A926B1">
        <w:rPr>
          <w:rFonts w:ascii="Times New Roman" w:eastAsia="Times New Roman" w:hAnsi="Times New Roman" w:cs="Times New Roman"/>
          <w:sz w:val="24"/>
          <w:szCs w:val="24"/>
          <w:lang w:eastAsia="ru-RU"/>
        </w:rPr>
        <w:t xml:space="preserve"> проекту Договору </w:t>
      </w:r>
    </w:p>
    <w:p w:rsidR="00EB646C" w:rsidRDefault="00EB646C" w:rsidP="00EB646C">
      <w:pPr>
        <w:spacing w:after="0" w:line="240" w:lineRule="auto"/>
        <w:ind w:left="6372"/>
        <w:rPr>
          <w:rFonts w:ascii="Times New Roman" w:eastAsia="Times New Roman" w:hAnsi="Times New Roman" w:cs="Times New Roman"/>
          <w:sz w:val="24"/>
          <w:szCs w:val="24"/>
          <w:lang w:eastAsia="ru-RU"/>
        </w:rPr>
      </w:pPr>
      <w:r w:rsidRPr="00A926B1">
        <w:rPr>
          <w:rFonts w:ascii="Times New Roman" w:eastAsia="Times New Roman" w:hAnsi="Times New Roman" w:cs="Times New Roman"/>
          <w:sz w:val="24"/>
          <w:szCs w:val="24"/>
          <w:lang w:eastAsia="ru-RU"/>
        </w:rPr>
        <w:t xml:space="preserve">(лот № 1) </w:t>
      </w:r>
    </w:p>
    <w:p w:rsidR="00EB646C" w:rsidRDefault="00EB646C" w:rsidP="00EB646C">
      <w:pPr>
        <w:spacing w:after="0" w:line="240" w:lineRule="auto"/>
        <w:jc w:val="both"/>
        <w:rPr>
          <w:rFonts w:ascii="Times New Roman" w:eastAsia="Times New Roman" w:hAnsi="Times New Roman" w:cs="Times New Roman"/>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EB646C" w:rsidRDefault="00EB646C" w:rsidP="00CA3185">
      <w:pPr>
        <w:spacing w:after="0" w:line="240" w:lineRule="auto"/>
        <w:rPr>
          <w:rFonts w:ascii="Times New Roman" w:eastAsia="Times New Roman" w:hAnsi="Times New Roman" w:cs="Times New Roman"/>
          <w:bCs/>
          <w:sz w:val="24"/>
          <w:szCs w:val="24"/>
          <w:lang w:eastAsia="ru-RU"/>
        </w:rPr>
      </w:pPr>
    </w:p>
    <w:p w:rsidR="008D3287" w:rsidRPr="00EB646C" w:rsidRDefault="00EB646C" w:rsidP="00EB646C">
      <w:pPr>
        <w:spacing w:after="0" w:line="240" w:lineRule="auto"/>
        <w:jc w:val="center"/>
        <w:rPr>
          <w:rFonts w:ascii="Times New Roman" w:eastAsia="Times New Roman" w:hAnsi="Times New Roman" w:cs="Times New Roman"/>
          <w:bCs/>
          <w:sz w:val="24"/>
          <w:szCs w:val="24"/>
          <w:lang w:eastAsia="ru-RU"/>
        </w:rPr>
      </w:pPr>
      <w:r>
        <w:rPr>
          <w:rFonts w:ascii="Times New Roman" w:eastAsia="Calibri" w:hAnsi="Times New Roman" w:cs="Times New Roman"/>
          <w:sz w:val="24"/>
          <w:szCs w:val="24"/>
        </w:rPr>
        <w:t>Графік</w:t>
      </w:r>
      <w:r w:rsidRPr="00EB646C">
        <w:rPr>
          <w:rFonts w:ascii="Times New Roman" w:eastAsia="Calibri" w:hAnsi="Times New Roman" w:cs="Times New Roman"/>
          <w:sz w:val="24"/>
          <w:szCs w:val="24"/>
        </w:rPr>
        <w:t xml:space="preserve"> надання послуг</w:t>
      </w:r>
    </w:p>
    <w:p w:rsidR="00EB646C" w:rsidRDefault="00EB646C" w:rsidP="00EB646C">
      <w:pPr>
        <w:spacing w:after="0" w:line="240" w:lineRule="auto"/>
        <w:jc w:val="center"/>
        <w:rPr>
          <w:rFonts w:ascii="Times New Roman" w:eastAsia="Times New Roman" w:hAnsi="Times New Roman" w:cs="Times New Roman"/>
          <w:i/>
          <w:sz w:val="24"/>
          <w:szCs w:val="24"/>
          <w:lang w:eastAsia="ru-RU"/>
        </w:rPr>
      </w:pPr>
      <w:r w:rsidRPr="00FE1303">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 xml:space="preserve">розробляється та </w:t>
      </w:r>
      <w:r w:rsidRPr="00FE1303">
        <w:rPr>
          <w:rFonts w:ascii="Times New Roman" w:eastAsia="Times New Roman" w:hAnsi="Times New Roman" w:cs="Times New Roman"/>
          <w:i/>
          <w:sz w:val="24"/>
          <w:szCs w:val="24"/>
          <w:lang w:eastAsia="ru-RU"/>
        </w:rPr>
        <w:t>заповнюється виконавцем)</w:t>
      </w: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8D3287" w:rsidRPr="00A926B1" w:rsidRDefault="008D3287" w:rsidP="00CA3185">
      <w:pPr>
        <w:spacing w:after="0" w:line="240" w:lineRule="auto"/>
        <w:rPr>
          <w:rFonts w:ascii="Times New Roman" w:eastAsia="Times New Roman" w:hAnsi="Times New Roman" w:cs="Times New Roman"/>
          <w:bCs/>
          <w:sz w:val="24"/>
          <w:szCs w:val="24"/>
          <w:lang w:eastAsia="ru-RU"/>
        </w:rPr>
      </w:pPr>
    </w:p>
    <w:p w:rsidR="00F60990" w:rsidRPr="00A926B1" w:rsidRDefault="00F60990" w:rsidP="00CA3185">
      <w:pPr>
        <w:spacing w:after="0" w:line="240" w:lineRule="auto"/>
        <w:rPr>
          <w:rFonts w:ascii="Times New Roman" w:eastAsia="Times New Roman" w:hAnsi="Times New Roman" w:cs="Times New Roman"/>
          <w:bCs/>
          <w:sz w:val="24"/>
          <w:szCs w:val="24"/>
          <w:lang w:eastAsia="ru-RU"/>
        </w:rPr>
      </w:pPr>
    </w:p>
    <w:p w:rsidR="00F60990" w:rsidRPr="00A926B1" w:rsidRDefault="00F60990" w:rsidP="00CA3185">
      <w:pPr>
        <w:spacing w:after="0" w:line="240" w:lineRule="auto"/>
        <w:rPr>
          <w:rFonts w:ascii="Times New Roman" w:eastAsia="Times New Roman" w:hAnsi="Times New Roman" w:cs="Times New Roman"/>
          <w:bCs/>
          <w:sz w:val="24"/>
          <w:szCs w:val="24"/>
          <w:lang w:eastAsia="ru-RU"/>
        </w:rPr>
      </w:pPr>
    </w:p>
    <w:p w:rsidR="00F60990" w:rsidRDefault="00F60990" w:rsidP="00CA3185">
      <w:pPr>
        <w:spacing w:after="0" w:line="240" w:lineRule="auto"/>
        <w:rPr>
          <w:rFonts w:ascii="Times New Roman" w:eastAsia="Times New Roman" w:hAnsi="Times New Roman" w:cs="Times New Roman"/>
          <w:bCs/>
          <w:sz w:val="24"/>
          <w:szCs w:val="24"/>
          <w:lang w:eastAsia="ru-RU"/>
        </w:rPr>
      </w:pPr>
    </w:p>
    <w:p w:rsidR="00A926B1" w:rsidRDefault="00A926B1" w:rsidP="00CA3185">
      <w:pPr>
        <w:spacing w:after="0" w:line="240" w:lineRule="auto"/>
        <w:rPr>
          <w:rFonts w:ascii="Times New Roman" w:eastAsia="Times New Roman" w:hAnsi="Times New Roman" w:cs="Times New Roman"/>
          <w:bCs/>
          <w:sz w:val="24"/>
          <w:szCs w:val="24"/>
          <w:lang w:eastAsia="ru-RU"/>
        </w:rPr>
      </w:pPr>
    </w:p>
    <w:p w:rsidR="00A926B1" w:rsidRPr="00A926B1" w:rsidRDefault="00A926B1" w:rsidP="00CA3185">
      <w:pPr>
        <w:spacing w:after="0" w:line="240" w:lineRule="auto"/>
        <w:rPr>
          <w:rFonts w:ascii="Times New Roman" w:eastAsia="Times New Roman" w:hAnsi="Times New Roman" w:cs="Times New Roman"/>
          <w:bCs/>
          <w:sz w:val="24"/>
          <w:szCs w:val="24"/>
          <w:lang w:eastAsia="ru-RU"/>
        </w:rPr>
      </w:pPr>
    </w:p>
    <w:p w:rsidR="008D3287" w:rsidRPr="00852B49" w:rsidRDefault="008D3287" w:rsidP="008D3287">
      <w:pPr>
        <w:spacing w:after="0" w:line="240" w:lineRule="auto"/>
        <w:ind w:left="708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ДОДАТОК № 10</w:t>
      </w:r>
    </w:p>
    <w:p w:rsidR="008D3287" w:rsidRPr="00852B49" w:rsidRDefault="008D3287" w:rsidP="008D3287">
      <w:pPr>
        <w:spacing w:after="0" w:line="240" w:lineRule="auto"/>
        <w:ind w:left="7080"/>
        <w:rPr>
          <w:rFonts w:ascii="Times New Roman" w:eastAsia="Times New Roman" w:hAnsi="Times New Roman" w:cs="Times New Roman"/>
          <w:bCs/>
          <w:sz w:val="24"/>
          <w:szCs w:val="24"/>
          <w:lang w:eastAsia="ru-RU"/>
        </w:rPr>
      </w:pPr>
      <w:r w:rsidRPr="00852B49">
        <w:rPr>
          <w:rFonts w:ascii="Times New Roman" w:eastAsia="Times New Roman" w:hAnsi="Times New Roman" w:cs="Times New Roman"/>
          <w:bCs/>
          <w:sz w:val="24"/>
          <w:szCs w:val="24"/>
          <w:lang w:eastAsia="ru-RU"/>
        </w:rPr>
        <w:t xml:space="preserve">до документації </w:t>
      </w:r>
    </w:p>
    <w:p w:rsidR="008D3287" w:rsidRPr="00852B49" w:rsidRDefault="008D3287" w:rsidP="008D3287">
      <w:pPr>
        <w:spacing w:after="0" w:line="240" w:lineRule="auto"/>
        <w:ind w:left="7080"/>
        <w:rPr>
          <w:rFonts w:ascii="Times New Roman" w:eastAsia="Times New Roman" w:hAnsi="Times New Roman" w:cs="Times New Roman"/>
          <w:bCs/>
          <w:sz w:val="24"/>
          <w:szCs w:val="24"/>
          <w:lang w:eastAsia="ru-RU"/>
        </w:rPr>
      </w:pPr>
      <w:r w:rsidRPr="00852B49">
        <w:rPr>
          <w:rFonts w:ascii="Times New Roman" w:eastAsia="Times New Roman" w:hAnsi="Times New Roman" w:cs="Times New Roman"/>
          <w:bCs/>
          <w:sz w:val="24"/>
          <w:szCs w:val="24"/>
          <w:lang w:eastAsia="ru-RU"/>
        </w:rPr>
        <w:t>конкурсних торгів</w:t>
      </w:r>
    </w:p>
    <w:p w:rsidR="00C0769E" w:rsidRDefault="00C0769E" w:rsidP="008D3287">
      <w:pPr>
        <w:spacing w:after="0" w:line="240" w:lineRule="auto"/>
        <w:jc w:val="center"/>
        <w:rPr>
          <w:rFonts w:ascii="Times New Roman" w:eastAsia="Calibri" w:hAnsi="Times New Roman" w:cs="Times New Roman"/>
          <w:sz w:val="24"/>
          <w:szCs w:val="24"/>
        </w:rPr>
      </w:pPr>
    </w:p>
    <w:p w:rsidR="008D3287" w:rsidRPr="008D3287" w:rsidRDefault="008D3287" w:rsidP="008D3287">
      <w:pPr>
        <w:spacing w:after="0" w:line="240" w:lineRule="auto"/>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ПРОЕКТ ДОГОВОРУ</w:t>
      </w:r>
    </w:p>
    <w:p w:rsidR="008D3287" w:rsidRPr="008D3287" w:rsidRDefault="008D3287" w:rsidP="008D3287">
      <w:pPr>
        <w:spacing w:after="0" w:line="240" w:lineRule="auto"/>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НА ЗАКУПІВЛЮ ПОСЛУГ ЗА ДЕРЖАВНІ КОШТИ</w:t>
      </w:r>
    </w:p>
    <w:p w:rsidR="008D3287" w:rsidRDefault="008D3287" w:rsidP="008D3287">
      <w:pPr>
        <w:spacing w:after="0" w:line="240" w:lineRule="auto"/>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(лот № 2)</w:t>
      </w:r>
    </w:p>
    <w:p w:rsidR="008D3287" w:rsidRPr="008D3287" w:rsidRDefault="008D3287" w:rsidP="008D3287">
      <w:pPr>
        <w:spacing w:after="0" w:line="240" w:lineRule="auto"/>
        <w:jc w:val="center"/>
        <w:rPr>
          <w:rFonts w:ascii="Times New Roman" w:eastAsia="Calibri" w:hAnsi="Times New Roman" w:cs="Times New Roman"/>
          <w:sz w:val="24"/>
          <w:szCs w:val="24"/>
        </w:rPr>
      </w:pPr>
    </w:p>
    <w:p w:rsidR="008D3287" w:rsidRPr="008D3287" w:rsidRDefault="008D3287" w:rsidP="008D3287">
      <w:pPr>
        <w:spacing w:line="240" w:lineRule="auto"/>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м. Харк</w:t>
      </w:r>
      <w:r>
        <w:rPr>
          <w:rFonts w:ascii="Times New Roman" w:eastAsia="Calibri" w:hAnsi="Times New Roman" w:cs="Times New Roman"/>
          <w:sz w:val="24"/>
          <w:szCs w:val="24"/>
        </w:rPr>
        <w:t>ів</w: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t>«__» ____________2015 р.</w:t>
      </w:r>
    </w:p>
    <w:p w:rsidR="008D3287" w:rsidRPr="008D3287" w:rsidRDefault="00A63370" w:rsidP="008D3287">
      <w:pPr>
        <w:spacing w:line="240" w:lineRule="auto"/>
        <w:jc w:val="both"/>
        <w:rPr>
          <w:rFonts w:ascii="Times New Roman" w:eastAsia="Calibri" w:hAnsi="Times New Roman" w:cs="Times New Roman"/>
          <w:sz w:val="24"/>
          <w:szCs w:val="24"/>
        </w:rPr>
      </w:pPr>
      <w:r w:rsidRPr="00A63370">
        <w:rPr>
          <w:rFonts w:ascii="Times New Roman" w:eastAsia="Calibri" w:hAnsi="Times New Roman" w:cs="Times New Roman"/>
          <w:sz w:val="24"/>
          <w:szCs w:val="24"/>
        </w:rPr>
        <w:t>Харківський національний університет імені В.Н. Каразіна в особі ректора Бак</w:t>
      </w:r>
      <w:r w:rsidR="00F60990">
        <w:rPr>
          <w:rFonts w:ascii="Times New Roman" w:eastAsia="Calibri" w:hAnsi="Times New Roman" w:cs="Times New Roman"/>
          <w:sz w:val="24"/>
          <w:szCs w:val="24"/>
        </w:rPr>
        <w:t xml:space="preserve">ірова В.С., що діє на підставі </w:t>
      </w:r>
      <w:r w:rsidR="00F60990" w:rsidRPr="00F60990">
        <w:rPr>
          <w:rFonts w:ascii="Times New Roman" w:eastAsia="Calibri" w:hAnsi="Times New Roman" w:cs="Times New Roman"/>
          <w:sz w:val="24"/>
          <w:szCs w:val="24"/>
        </w:rPr>
        <w:t>С</w:t>
      </w:r>
      <w:r w:rsidRPr="00A63370">
        <w:rPr>
          <w:rFonts w:ascii="Times New Roman" w:eastAsia="Calibri" w:hAnsi="Times New Roman" w:cs="Times New Roman"/>
          <w:sz w:val="24"/>
          <w:szCs w:val="24"/>
        </w:rPr>
        <w:t>татуту (далі - Замовник), з однієї сторони, і ____________________________ в особі ____________________, що діє на підставі _______________ (далі - Виконавець), з іншої сторони, разом – Сторони, уклали цей договір про таке (далі - Договір):</w:t>
      </w:r>
    </w:p>
    <w:p w:rsidR="008D3287" w:rsidRDefault="008D3287" w:rsidP="00C4161B">
      <w:pPr>
        <w:pStyle w:val="a3"/>
        <w:numPr>
          <w:ilvl w:val="0"/>
          <w:numId w:val="11"/>
        </w:numPr>
        <w:spacing w:line="240" w:lineRule="auto"/>
        <w:jc w:val="center"/>
        <w:rPr>
          <w:rFonts w:ascii="Times New Roman" w:eastAsia="Calibri" w:hAnsi="Times New Roman" w:cs="Times New Roman"/>
          <w:sz w:val="24"/>
          <w:szCs w:val="24"/>
        </w:rPr>
      </w:pPr>
      <w:r w:rsidRPr="00C4161B">
        <w:rPr>
          <w:rFonts w:ascii="Times New Roman" w:eastAsia="Calibri" w:hAnsi="Times New Roman" w:cs="Times New Roman"/>
          <w:sz w:val="24"/>
          <w:szCs w:val="24"/>
        </w:rPr>
        <w:t>ПРЕДМЕТ ДОГОВОРУ.</w:t>
      </w:r>
    </w:p>
    <w:p w:rsidR="00A926B1" w:rsidRPr="00C4161B" w:rsidRDefault="00A926B1" w:rsidP="00A926B1">
      <w:pPr>
        <w:pStyle w:val="a3"/>
        <w:spacing w:line="240" w:lineRule="auto"/>
        <w:ind w:left="360"/>
        <w:rPr>
          <w:rFonts w:ascii="Times New Roman" w:eastAsia="Calibri" w:hAnsi="Times New Roman" w:cs="Times New Roman"/>
          <w:sz w:val="24"/>
          <w:szCs w:val="24"/>
        </w:rPr>
      </w:pPr>
    </w:p>
    <w:p w:rsidR="00C4161B" w:rsidRDefault="00A02B99" w:rsidP="00EB646C">
      <w:pPr>
        <w:pStyle w:val="a3"/>
        <w:numPr>
          <w:ilvl w:val="1"/>
          <w:numId w:val="11"/>
        </w:numPr>
        <w:spacing w:line="240" w:lineRule="auto"/>
        <w:ind w:left="0" w:firstLine="567"/>
        <w:jc w:val="both"/>
        <w:rPr>
          <w:rFonts w:ascii="Times New Roman" w:eastAsia="Calibri" w:hAnsi="Times New Roman" w:cs="Times New Roman"/>
          <w:sz w:val="24"/>
          <w:szCs w:val="24"/>
        </w:rPr>
      </w:pPr>
      <w:r w:rsidRPr="00C4161B">
        <w:rPr>
          <w:rFonts w:ascii="Times New Roman" w:eastAsia="Calibri" w:hAnsi="Times New Roman" w:cs="Times New Roman"/>
          <w:sz w:val="24"/>
          <w:szCs w:val="24"/>
        </w:rPr>
        <w:t xml:space="preserve">Виконавець зобов’язується </w:t>
      </w:r>
      <w:r w:rsidR="008D3287" w:rsidRPr="00C4161B">
        <w:rPr>
          <w:rFonts w:ascii="Times New Roman" w:eastAsia="Calibri" w:hAnsi="Times New Roman" w:cs="Times New Roman"/>
          <w:sz w:val="24"/>
          <w:szCs w:val="24"/>
        </w:rPr>
        <w:t xml:space="preserve">у 2015 році надати послуги з </w:t>
      </w:r>
      <w:r w:rsidRPr="00C4161B">
        <w:rPr>
          <w:rFonts w:ascii="Times New Roman" w:eastAsia="Times New Roman" w:hAnsi="Times New Roman" w:cs="Times New Roman"/>
          <w:sz w:val="24"/>
          <w:szCs w:val="24"/>
          <w:lang w:eastAsia="ru-RU"/>
        </w:rPr>
        <w:t>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ліфта пасажирського № 10, вантажопідйомністю 2000 кг, на 11 зупинок, реєстраційний № 31521, заводський № Н 53693, марка – ЛП-2000/11-1,6 у головному учбовому корпусі Харківського національного університету імені В.Н. Каразіна, майдан Свободи, 4, Харківська область, м. Харків, 61022</w:t>
      </w:r>
      <w:r w:rsidR="008D3287" w:rsidRPr="00C4161B">
        <w:rPr>
          <w:rFonts w:ascii="Times New Roman" w:eastAsia="Calibri" w:hAnsi="Times New Roman" w:cs="Times New Roman"/>
          <w:sz w:val="24"/>
          <w:szCs w:val="24"/>
        </w:rPr>
        <w:t xml:space="preserve">, згідно </w:t>
      </w:r>
      <w:r w:rsidR="002E2575" w:rsidRPr="00C4161B">
        <w:rPr>
          <w:rFonts w:ascii="Times New Roman" w:eastAsia="Calibri" w:hAnsi="Times New Roman" w:cs="Times New Roman"/>
          <w:sz w:val="24"/>
          <w:szCs w:val="24"/>
        </w:rPr>
        <w:t>Д</w:t>
      </w:r>
      <w:r w:rsidR="008D3287" w:rsidRPr="00C4161B">
        <w:rPr>
          <w:rFonts w:ascii="Times New Roman" w:eastAsia="Calibri" w:hAnsi="Times New Roman" w:cs="Times New Roman"/>
          <w:sz w:val="24"/>
          <w:szCs w:val="24"/>
        </w:rPr>
        <w:t>оговірної ціни та розрахунків (Додаток №</w:t>
      </w:r>
      <w:r w:rsidR="00EB646C" w:rsidRPr="00C4161B">
        <w:rPr>
          <w:rFonts w:ascii="Times New Roman" w:eastAsia="Calibri" w:hAnsi="Times New Roman" w:cs="Times New Roman"/>
          <w:sz w:val="24"/>
          <w:szCs w:val="24"/>
        </w:rPr>
        <w:t xml:space="preserve"> 1</w:t>
      </w:r>
      <w:r w:rsidR="002E2575" w:rsidRPr="00C4161B">
        <w:rPr>
          <w:rFonts w:ascii="Times New Roman" w:eastAsia="Calibri" w:hAnsi="Times New Roman" w:cs="Times New Roman"/>
          <w:sz w:val="24"/>
          <w:szCs w:val="24"/>
        </w:rPr>
        <w:t xml:space="preserve"> до Договору)</w:t>
      </w:r>
      <w:r w:rsidR="008D3287" w:rsidRPr="00C4161B">
        <w:rPr>
          <w:rFonts w:ascii="Times New Roman" w:eastAsia="Calibri" w:hAnsi="Times New Roman" w:cs="Times New Roman"/>
          <w:sz w:val="24"/>
          <w:szCs w:val="24"/>
        </w:rPr>
        <w:t>, а Замовник – прийняти і оплатити такі послуги.</w:t>
      </w:r>
      <w:r w:rsidR="00C4161B">
        <w:rPr>
          <w:rFonts w:ascii="Times New Roman" w:eastAsia="Calibri" w:hAnsi="Times New Roman" w:cs="Times New Roman"/>
          <w:sz w:val="24"/>
          <w:szCs w:val="24"/>
        </w:rPr>
        <w:t xml:space="preserve"> </w:t>
      </w:r>
    </w:p>
    <w:p w:rsidR="00C4161B" w:rsidRDefault="008D3287" w:rsidP="008D3287">
      <w:pPr>
        <w:pStyle w:val="a3"/>
        <w:numPr>
          <w:ilvl w:val="1"/>
          <w:numId w:val="11"/>
        </w:numPr>
        <w:spacing w:line="240" w:lineRule="auto"/>
        <w:ind w:left="0" w:firstLine="567"/>
        <w:jc w:val="both"/>
        <w:rPr>
          <w:rFonts w:ascii="Times New Roman" w:eastAsia="Calibri" w:hAnsi="Times New Roman" w:cs="Times New Roman"/>
          <w:sz w:val="24"/>
          <w:szCs w:val="24"/>
        </w:rPr>
      </w:pPr>
      <w:r w:rsidRPr="00C4161B">
        <w:rPr>
          <w:rFonts w:ascii="Times New Roman" w:eastAsia="Calibri" w:hAnsi="Times New Roman" w:cs="Times New Roman"/>
          <w:sz w:val="24"/>
          <w:szCs w:val="24"/>
        </w:rPr>
        <w:t>Обсяг надання послуг:</w:t>
      </w:r>
      <w:r w:rsidR="00C4161B" w:rsidRPr="00C4161B">
        <w:rPr>
          <w:rFonts w:ascii="Times New Roman" w:eastAsia="Calibri" w:hAnsi="Times New Roman" w:cs="Times New Roman"/>
          <w:sz w:val="24"/>
          <w:szCs w:val="24"/>
        </w:rPr>
        <w:t xml:space="preserve"> з</w:t>
      </w:r>
      <w:r w:rsidR="002E2575" w:rsidRPr="00C4161B">
        <w:rPr>
          <w:rFonts w:ascii="Times New Roman" w:eastAsia="Calibri" w:hAnsi="Times New Roman" w:cs="Times New Roman"/>
          <w:sz w:val="24"/>
          <w:szCs w:val="24"/>
        </w:rPr>
        <w:t xml:space="preserve">гідно </w:t>
      </w:r>
      <w:r w:rsidR="00EB646C" w:rsidRPr="00C4161B">
        <w:rPr>
          <w:rFonts w:ascii="Times New Roman" w:eastAsia="Calibri" w:hAnsi="Times New Roman" w:cs="Times New Roman"/>
          <w:sz w:val="24"/>
          <w:szCs w:val="24"/>
        </w:rPr>
        <w:t>Д</w:t>
      </w:r>
      <w:r w:rsidRPr="00C4161B">
        <w:rPr>
          <w:rFonts w:ascii="Times New Roman" w:eastAsia="Calibri" w:hAnsi="Times New Roman" w:cs="Times New Roman"/>
          <w:sz w:val="24"/>
          <w:szCs w:val="24"/>
        </w:rPr>
        <w:t>оговірної</w:t>
      </w:r>
      <w:r w:rsidR="002E2575" w:rsidRPr="00C4161B">
        <w:rPr>
          <w:rFonts w:ascii="Times New Roman" w:eastAsia="Calibri" w:hAnsi="Times New Roman" w:cs="Times New Roman"/>
          <w:sz w:val="24"/>
          <w:szCs w:val="24"/>
        </w:rPr>
        <w:t xml:space="preserve"> ціни та розрахунків (Дод</w:t>
      </w:r>
      <w:r w:rsidR="00EB646C" w:rsidRPr="00C4161B">
        <w:rPr>
          <w:rFonts w:ascii="Times New Roman" w:eastAsia="Calibri" w:hAnsi="Times New Roman" w:cs="Times New Roman"/>
          <w:sz w:val="24"/>
          <w:szCs w:val="24"/>
        </w:rPr>
        <w:t>аток № 1</w:t>
      </w:r>
      <w:r w:rsidR="002E2575" w:rsidRPr="00C4161B">
        <w:rPr>
          <w:rFonts w:ascii="Times New Roman" w:eastAsia="Calibri" w:hAnsi="Times New Roman" w:cs="Times New Roman"/>
          <w:sz w:val="24"/>
          <w:szCs w:val="24"/>
        </w:rPr>
        <w:t xml:space="preserve"> до Договору )</w:t>
      </w:r>
      <w:r w:rsidRPr="00C4161B">
        <w:rPr>
          <w:rFonts w:ascii="Times New Roman" w:eastAsia="Calibri" w:hAnsi="Times New Roman" w:cs="Times New Roman"/>
          <w:sz w:val="24"/>
          <w:szCs w:val="24"/>
        </w:rPr>
        <w:t>.</w:t>
      </w:r>
      <w:r w:rsidR="00C4161B">
        <w:rPr>
          <w:rFonts w:ascii="Times New Roman" w:eastAsia="Calibri" w:hAnsi="Times New Roman" w:cs="Times New Roman"/>
          <w:sz w:val="24"/>
          <w:szCs w:val="24"/>
        </w:rPr>
        <w:t xml:space="preserve"> </w:t>
      </w:r>
    </w:p>
    <w:p w:rsidR="00C4161B" w:rsidRDefault="008D3287" w:rsidP="008D3287">
      <w:pPr>
        <w:pStyle w:val="a3"/>
        <w:numPr>
          <w:ilvl w:val="1"/>
          <w:numId w:val="11"/>
        </w:numPr>
        <w:spacing w:line="240" w:lineRule="auto"/>
        <w:ind w:left="0" w:firstLine="567"/>
        <w:jc w:val="both"/>
        <w:rPr>
          <w:rFonts w:ascii="Times New Roman" w:eastAsia="Calibri" w:hAnsi="Times New Roman" w:cs="Times New Roman"/>
          <w:sz w:val="24"/>
          <w:szCs w:val="24"/>
        </w:rPr>
      </w:pPr>
      <w:r w:rsidRPr="00C4161B">
        <w:rPr>
          <w:rFonts w:ascii="Times New Roman" w:eastAsia="Calibri" w:hAnsi="Times New Roman" w:cs="Times New Roman"/>
          <w:sz w:val="24"/>
          <w:szCs w:val="24"/>
        </w:rPr>
        <w:t xml:space="preserve">Обсяги закупівлі послуг можуть бути зменшені залежно з урахуванням фактичного обсягу видатків відповідно </w:t>
      </w:r>
      <w:r w:rsidR="002E2575" w:rsidRPr="00C4161B">
        <w:rPr>
          <w:rFonts w:ascii="Times New Roman" w:eastAsia="Calibri" w:hAnsi="Times New Roman" w:cs="Times New Roman"/>
          <w:sz w:val="24"/>
          <w:szCs w:val="24"/>
        </w:rPr>
        <w:t xml:space="preserve">до пункту 1 </w:t>
      </w:r>
      <w:r w:rsidR="00A63370">
        <w:rPr>
          <w:rFonts w:ascii="Times New Roman" w:eastAsia="Calibri" w:hAnsi="Times New Roman" w:cs="Times New Roman"/>
          <w:sz w:val="24"/>
          <w:szCs w:val="24"/>
        </w:rPr>
        <w:t>частини</w:t>
      </w:r>
      <w:r w:rsidR="002E2575" w:rsidRPr="00C4161B">
        <w:rPr>
          <w:rFonts w:ascii="Times New Roman" w:eastAsia="Calibri" w:hAnsi="Times New Roman" w:cs="Times New Roman"/>
          <w:sz w:val="24"/>
          <w:szCs w:val="24"/>
        </w:rPr>
        <w:t xml:space="preserve"> 5 статті 40</w:t>
      </w:r>
      <w:r w:rsidRPr="00C4161B">
        <w:rPr>
          <w:rFonts w:ascii="Times New Roman" w:eastAsia="Calibri" w:hAnsi="Times New Roman" w:cs="Times New Roman"/>
          <w:sz w:val="24"/>
          <w:szCs w:val="24"/>
        </w:rPr>
        <w:t xml:space="preserve"> Закону України «Про з</w:t>
      </w:r>
      <w:r w:rsidR="002E2575" w:rsidRPr="00C4161B">
        <w:rPr>
          <w:rFonts w:ascii="Times New Roman" w:eastAsia="Calibri" w:hAnsi="Times New Roman" w:cs="Times New Roman"/>
          <w:sz w:val="24"/>
          <w:szCs w:val="24"/>
        </w:rPr>
        <w:t>дійснення державних закупівель».</w:t>
      </w:r>
      <w:r w:rsidR="00C4161B">
        <w:rPr>
          <w:rFonts w:ascii="Times New Roman" w:eastAsia="Calibri" w:hAnsi="Times New Roman" w:cs="Times New Roman"/>
          <w:sz w:val="24"/>
          <w:szCs w:val="24"/>
        </w:rPr>
        <w:t xml:space="preserve"> </w:t>
      </w:r>
    </w:p>
    <w:p w:rsidR="00C4161B" w:rsidRDefault="008D3287" w:rsidP="00C4161B">
      <w:pPr>
        <w:pStyle w:val="a3"/>
        <w:numPr>
          <w:ilvl w:val="1"/>
          <w:numId w:val="11"/>
        </w:numPr>
        <w:spacing w:line="240" w:lineRule="auto"/>
        <w:ind w:left="0" w:firstLine="567"/>
        <w:jc w:val="both"/>
        <w:rPr>
          <w:rFonts w:ascii="Times New Roman" w:eastAsia="Calibri" w:hAnsi="Times New Roman" w:cs="Times New Roman"/>
          <w:sz w:val="24"/>
          <w:szCs w:val="24"/>
        </w:rPr>
      </w:pPr>
      <w:r w:rsidRPr="00C4161B">
        <w:rPr>
          <w:rFonts w:ascii="Times New Roman" w:eastAsia="Calibri" w:hAnsi="Times New Roman" w:cs="Times New Roman"/>
          <w:sz w:val="24"/>
          <w:szCs w:val="24"/>
        </w:rPr>
        <w:t xml:space="preserve">В сумі Договору врахована вартість витрачених та мастильних матеріалів, необхідних для виконання технологічного процесу під час обслуговування устаткування. </w:t>
      </w:r>
    </w:p>
    <w:p w:rsidR="00EB646C" w:rsidRPr="00A926B1" w:rsidRDefault="008D3287" w:rsidP="00A926B1">
      <w:pPr>
        <w:pStyle w:val="a3"/>
        <w:numPr>
          <w:ilvl w:val="1"/>
          <w:numId w:val="11"/>
        </w:numPr>
        <w:spacing w:line="240" w:lineRule="auto"/>
        <w:ind w:left="0" w:firstLine="567"/>
        <w:jc w:val="both"/>
        <w:rPr>
          <w:rFonts w:ascii="Times New Roman" w:eastAsia="Calibri" w:hAnsi="Times New Roman" w:cs="Times New Roman"/>
          <w:sz w:val="24"/>
          <w:szCs w:val="24"/>
        </w:rPr>
      </w:pPr>
      <w:r w:rsidRPr="00C4161B">
        <w:rPr>
          <w:rFonts w:ascii="Times New Roman" w:eastAsia="Calibri" w:hAnsi="Times New Roman" w:cs="Times New Roman"/>
          <w:sz w:val="24"/>
          <w:szCs w:val="24"/>
        </w:rPr>
        <w:t>Технічне обслуговування передбачає виконання щомісячних, квартальних, планово-запобіжних ремонтів, спрямованих на підтримку устаткування в справному стані, згідно інструкції заводу – виробника.</w:t>
      </w:r>
    </w:p>
    <w:p w:rsidR="008D3287" w:rsidRPr="00EB646C" w:rsidRDefault="008D3287" w:rsidP="00EB646C">
      <w:pPr>
        <w:numPr>
          <w:ilvl w:val="0"/>
          <w:numId w:val="11"/>
        </w:numPr>
        <w:spacing w:line="240" w:lineRule="auto"/>
        <w:contextualSpacing/>
        <w:jc w:val="center"/>
        <w:rPr>
          <w:rFonts w:ascii="Times New Roman" w:eastAsia="Calibri" w:hAnsi="Times New Roman" w:cs="Times New Roman"/>
          <w:sz w:val="24"/>
          <w:szCs w:val="24"/>
          <w:lang w:val="en-US"/>
        </w:rPr>
      </w:pPr>
      <w:r w:rsidRPr="008D3287">
        <w:rPr>
          <w:rFonts w:ascii="Times New Roman" w:eastAsia="Calibri" w:hAnsi="Times New Roman" w:cs="Times New Roman"/>
          <w:sz w:val="24"/>
          <w:szCs w:val="24"/>
        </w:rPr>
        <w:t>ЯКІСТЬ ПОСЛУГ.</w:t>
      </w:r>
    </w:p>
    <w:p w:rsidR="00EB646C" w:rsidRPr="008D3287" w:rsidRDefault="00EB646C" w:rsidP="00EB646C">
      <w:pPr>
        <w:spacing w:line="240" w:lineRule="auto"/>
        <w:ind w:left="720"/>
        <w:contextualSpacing/>
        <w:rPr>
          <w:rFonts w:ascii="Times New Roman" w:eastAsia="Calibri" w:hAnsi="Times New Roman" w:cs="Times New Roman"/>
          <w:sz w:val="24"/>
          <w:szCs w:val="24"/>
          <w:lang w:val="en-US"/>
        </w:rPr>
      </w:pPr>
    </w:p>
    <w:p w:rsidR="008D3287" w:rsidRPr="002E2575" w:rsidRDefault="008D3287" w:rsidP="008D3287">
      <w:pPr>
        <w:tabs>
          <w:tab w:val="left" w:pos="0"/>
        </w:tabs>
        <w:spacing w:after="0" w:line="240" w:lineRule="auto"/>
        <w:ind w:firstLine="284"/>
        <w:jc w:val="both"/>
        <w:rPr>
          <w:rFonts w:ascii="Times New Roman" w:eastAsia="Times New Roman" w:hAnsi="Times New Roman" w:cs="Times New Roman"/>
          <w:sz w:val="24"/>
          <w:szCs w:val="24"/>
          <w:lang w:eastAsia="ru-RU"/>
        </w:rPr>
      </w:pPr>
      <w:r w:rsidRPr="002E2575">
        <w:rPr>
          <w:rFonts w:ascii="Times New Roman" w:eastAsia="Times New Roman" w:hAnsi="Times New Roman" w:cs="Times New Roman"/>
          <w:sz w:val="24"/>
          <w:szCs w:val="24"/>
          <w:lang w:eastAsia="ru-RU"/>
        </w:rPr>
        <w:t xml:space="preserve">2.1. Виконавець повинен </w:t>
      </w:r>
      <w:r w:rsidR="00A95FA1">
        <w:rPr>
          <w:rFonts w:ascii="Times New Roman" w:eastAsia="Times New Roman" w:hAnsi="Times New Roman" w:cs="Times New Roman"/>
          <w:sz w:val="24"/>
          <w:szCs w:val="24"/>
          <w:lang w:eastAsia="ru-RU"/>
        </w:rPr>
        <w:t>надати</w:t>
      </w:r>
      <w:r w:rsidRPr="002E2575">
        <w:rPr>
          <w:rFonts w:ascii="Times New Roman" w:eastAsia="Times New Roman" w:hAnsi="Times New Roman" w:cs="Times New Roman"/>
          <w:sz w:val="24"/>
          <w:szCs w:val="24"/>
          <w:lang w:eastAsia="ru-RU"/>
        </w:rPr>
        <w:t xml:space="preserve"> послуги, якість яких відповідає законодавству України:</w:t>
      </w:r>
      <w:r w:rsidRPr="002E2575">
        <w:rPr>
          <w:rFonts w:ascii="Times New Roman" w:eastAsia="Times New Roman" w:hAnsi="Times New Roman" w:cs="Times New Roman"/>
          <w:sz w:val="24"/>
          <w:szCs w:val="24"/>
          <w:lang w:val="en-US" w:eastAsia="ru-RU"/>
        </w:rPr>
        <w:t xml:space="preserve"> </w:t>
      </w:r>
      <w:r w:rsidRPr="002E2575">
        <w:rPr>
          <w:rFonts w:ascii="Times New Roman" w:eastAsia="Times New Roman" w:hAnsi="Times New Roman" w:cs="Times New Roman"/>
          <w:sz w:val="24"/>
          <w:szCs w:val="24"/>
          <w:lang w:val="ru-RU" w:eastAsia="ru-RU"/>
        </w:rPr>
        <w:t>Нормативно</w:t>
      </w:r>
      <w:r w:rsidRPr="002E2575">
        <w:rPr>
          <w:rFonts w:ascii="Times New Roman" w:eastAsia="Times New Roman" w:hAnsi="Times New Roman" w:cs="Times New Roman"/>
          <w:sz w:val="24"/>
          <w:szCs w:val="24"/>
          <w:lang w:val="en-US" w:eastAsia="ru-RU"/>
        </w:rPr>
        <w:t>-</w:t>
      </w:r>
      <w:r w:rsidRPr="002E2575">
        <w:rPr>
          <w:rFonts w:ascii="Times New Roman" w:eastAsia="Times New Roman" w:hAnsi="Times New Roman" w:cs="Times New Roman"/>
          <w:sz w:val="24"/>
          <w:szCs w:val="24"/>
          <w:lang w:val="ru-RU" w:eastAsia="ru-RU"/>
        </w:rPr>
        <w:t>правов</w:t>
      </w:r>
      <w:r w:rsidRPr="002E2575">
        <w:rPr>
          <w:rFonts w:ascii="Times New Roman" w:eastAsia="Times New Roman" w:hAnsi="Times New Roman" w:cs="Times New Roman"/>
          <w:sz w:val="24"/>
          <w:szCs w:val="24"/>
          <w:lang w:eastAsia="ru-RU"/>
        </w:rPr>
        <w:t>ий</w:t>
      </w:r>
      <w:r w:rsidRPr="002E2575">
        <w:rPr>
          <w:rFonts w:ascii="Times New Roman" w:eastAsia="Times New Roman" w:hAnsi="Times New Roman" w:cs="Times New Roman"/>
          <w:sz w:val="24"/>
          <w:szCs w:val="24"/>
          <w:lang w:val="en-US" w:eastAsia="ru-RU"/>
        </w:rPr>
        <w:t xml:space="preserve"> </w:t>
      </w:r>
      <w:r w:rsidRPr="002E2575">
        <w:rPr>
          <w:rFonts w:ascii="Times New Roman" w:eastAsia="Times New Roman" w:hAnsi="Times New Roman" w:cs="Times New Roman"/>
          <w:sz w:val="24"/>
          <w:szCs w:val="24"/>
          <w:lang w:val="ru-RU" w:eastAsia="ru-RU"/>
        </w:rPr>
        <w:t>акт</w:t>
      </w:r>
      <w:r w:rsidRPr="002E2575">
        <w:rPr>
          <w:rFonts w:ascii="Times New Roman" w:eastAsia="Times New Roman" w:hAnsi="Times New Roman" w:cs="Times New Roman"/>
          <w:sz w:val="24"/>
          <w:szCs w:val="24"/>
          <w:lang w:val="en-US" w:eastAsia="ru-RU"/>
        </w:rPr>
        <w:t xml:space="preserve"> </w:t>
      </w:r>
      <w:r w:rsidRPr="002E2575">
        <w:rPr>
          <w:rFonts w:ascii="Times New Roman" w:eastAsia="Times New Roman" w:hAnsi="Times New Roman" w:cs="Times New Roman"/>
          <w:sz w:val="24"/>
          <w:szCs w:val="24"/>
          <w:lang w:val="ru-RU" w:eastAsia="ru-RU"/>
        </w:rPr>
        <w:t>з</w:t>
      </w:r>
      <w:r w:rsidRPr="002E2575">
        <w:rPr>
          <w:rFonts w:ascii="Times New Roman" w:eastAsia="Times New Roman" w:hAnsi="Times New Roman" w:cs="Times New Roman"/>
          <w:sz w:val="24"/>
          <w:szCs w:val="24"/>
          <w:lang w:val="en-US" w:eastAsia="ru-RU"/>
        </w:rPr>
        <w:t xml:space="preserve"> </w:t>
      </w:r>
      <w:r w:rsidRPr="002E2575">
        <w:rPr>
          <w:rFonts w:ascii="Times New Roman" w:eastAsia="Times New Roman" w:hAnsi="Times New Roman" w:cs="Times New Roman"/>
          <w:sz w:val="24"/>
          <w:szCs w:val="24"/>
          <w:lang w:eastAsia="ru-RU"/>
        </w:rPr>
        <w:t>охорони праці</w:t>
      </w:r>
      <w:r w:rsidRPr="002E2575">
        <w:rPr>
          <w:rFonts w:ascii="Times New Roman" w:eastAsia="Times New Roman" w:hAnsi="Times New Roman" w:cs="Times New Roman"/>
          <w:sz w:val="24"/>
          <w:szCs w:val="24"/>
          <w:lang w:val="en-US" w:eastAsia="ru-RU"/>
        </w:rPr>
        <w:t xml:space="preserve"> 0.00-1.02-08 </w:t>
      </w:r>
      <w:r w:rsidRPr="002E2575">
        <w:rPr>
          <w:rFonts w:ascii="Times New Roman" w:eastAsia="Times New Roman" w:hAnsi="Times New Roman" w:cs="Times New Roman"/>
          <w:sz w:val="24"/>
          <w:szCs w:val="24"/>
          <w:lang w:eastAsia="ru-RU"/>
        </w:rPr>
        <w:t>«</w:t>
      </w:r>
      <w:r w:rsidRPr="002E2575">
        <w:rPr>
          <w:rFonts w:ascii="Times New Roman" w:eastAsia="Times New Roman" w:hAnsi="Times New Roman" w:cs="Times New Roman"/>
          <w:sz w:val="24"/>
          <w:szCs w:val="24"/>
          <w:lang w:val="ru-RU" w:eastAsia="uk-UA"/>
        </w:rPr>
        <w:t>Правила</w:t>
      </w:r>
      <w:r w:rsidRPr="002E2575">
        <w:rPr>
          <w:rFonts w:ascii="Times New Roman" w:eastAsia="Times New Roman" w:hAnsi="Times New Roman" w:cs="Times New Roman"/>
          <w:sz w:val="24"/>
          <w:szCs w:val="24"/>
          <w:lang w:val="en-US" w:eastAsia="uk-UA"/>
        </w:rPr>
        <w:t xml:space="preserve"> </w:t>
      </w:r>
      <w:r w:rsidRPr="002E2575">
        <w:rPr>
          <w:rFonts w:ascii="Times New Roman" w:eastAsia="Times New Roman" w:hAnsi="Times New Roman" w:cs="Times New Roman"/>
          <w:sz w:val="24"/>
          <w:szCs w:val="24"/>
          <w:lang w:val="ru-RU" w:eastAsia="uk-UA"/>
        </w:rPr>
        <w:t>будови</w:t>
      </w:r>
      <w:r w:rsidRPr="002E2575">
        <w:rPr>
          <w:rFonts w:ascii="Times New Roman" w:eastAsia="Times New Roman" w:hAnsi="Times New Roman" w:cs="Times New Roman"/>
          <w:sz w:val="24"/>
          <w:szCs w:val="24"/>
          <w:lang w:val="en-US" w:eastAsia="uk-UA"/>
        </w:rPr>
        <w:t xml:space="preserve"> </w:t>
      </w:r>
      <w:r w:rsidRPr="002E2575">
        <w:rPr>
          <w:rFonts w:ascii="Times New Roman" w:eastAsia="Times New Roman" w:hAnsi="Times New Roman" w:cs="Times New Roman"/>
          <w:sz w:val="24"/>
          <w:szCs w:val="24"/>
          <w:lang w:val="ru-RU" w:eastAsia="uk-UA"/>
        </w:rPr>
        <w:t>і</w:t>
      </w:r>
      <w:r w:rsidRPr="002E2575">
        <w:rPr>
          <w:rFonts w:ascii="Times New Roman" w:eastAsia="Times New Roman" w:hAnsi="Times New Roman" w:cs="Times New Roman"/>
          <w:sz w:val="24"/>
          <w:szCs w:val="24"/>
          <w:lang w:val="en-US" w:eastAsia="uk-UA"/>
        </w:rPr>
        <w:t xml:space="preserve"> </w:t>
      </w:r>
      <w:r w:rsidRPr="002E2575">
        <w:rPr>
          <w:rFonts w:ascii="Times New Roman" w:eastAsia="Times New Roman" w:hAnsi="Times New Roman" w:cs="Times New Roman"/>
          <w:sz w:val="24"/>
          <w:szCs w:val="24"/>
          <w:lang w:val="ru-RU" w:eastAsia="uk-UA"/>
        </w:rPr>
        <w:t>безпечної</w:t>
      </w:r>
      <w:r w:rsidRPr="002E2575">
        <w:rPr>
          <w:rFonts w:ascii="Times New Roman" w:eastAsia="Times New Roman" w:hAnsi="Times New Roman" w:cs="Times New Roman"/>
          <w:sz w:val="24"/>
          <w:szCs w:val="24"/>
          <w:lang w:val="en-US" w:eastAsia="uk-UA"/>
        </w:rPr>
        <w:t xml:space="preserve"> </w:t>
      </w:r>
      <w:r w:rsidRPr="002E2575">
        <w:rPr>
          <w:rFonts w:ascii="Times New Roman" w:eastAsia="Times New Roman" w:hAnsi="Times New Roman" w:cs="Times New Roman"/>
          <w:sz w:val="24"/>
          <w:szCs w:val="24"/>
          <w:lang w:val="ru-RU" w:eastAsia="uk-UA"/>
        </w:rPr>
        <w:t>експлуатації</w:t>
      </w:r>
      <w:r w:rsidR="002F5C6F">
        <w:rPr>
          <w:rFonts w:ascii="Times New Roman" w:eastAsia="Times New Roman" w:hAnsi="Times New Roman" w:cs="Times New Roman"/>
          <w:sz w:val="24"/>
          <w:szCs w:val="24"/>
          <w:lang w:val="en-US" w:eastAsia="uk-UA"/>
        </w:rPr>
        <w:t xml:space="preserve"> </w:t>
      </w:r>
      <w:r w:rsidRPr="002E2575">
        <w:rPr>
          <w:rFonts w:ascii="Times New Roman" w:eastAsia="Times New Roman" w:hAnsi="Times New Roman" w:cs="Times New Roman"/>
          <w:sz w:val="24"/>
          <w:szCs w:val="24"/>
          <w:lang w:val="ru-RU" w:eastAsia="uk-UA"/>
        </w:rPr>
        <w:t>ліфтів</w:t>
      </w:r>
      <w:r w:rsidRPr="002E2575">
        <w:rPr>
          <w:rFonts w:ascii="Times New Roman" w:eastAsia="Times New Roman" w:hAnsi="Times New Roman" w:cs="Times New Roman"/>
          <w:sz w:val="24"/>
          <w:szCs w:val="24"/>
          <w:lang w:eastAsia="ru-RU"/>
        </w:rPr>
        <w:t>»</w:t>
      </w:r>
      <w:r w:rsidRPr="002E2575">
        <w:rPr>
          <w:rFonts w:ascii="Times New Roman" w:eastAsia="Times New Roman" w:hAnsi="Times New Roman" w:cs="Times New Roman"/>
          <w:sz w:val="24"/>
          <w:szCs w:val="24"/>
          <w:lang w:val="en-US" w:eastAsia="ru-RU"/>
        </w:rPr>
        <w:t xml:space="preserve"> (</w:t>
      </w:r>
      <w:r w:rsidRPr="002E2575">
        <w:rPr>
          <w:rFonts w:ascii="Times New Roman" w:eastAsia="Times New Roman" w:hAnsi="Times New Roman" w:cs="Times New Roman"/>
          <w:sz w:val="24"/>
          <w:szCs w:val="24"/>
          <w:lang w:eastAsia="ru-RU"/>
        </w:rPr>
        <w:t xml:space="preserve">надалі </w:t>
      </w:r>
      <w:r w:rsidRPr="002E2575">
        <w:rPr>
          <w:rFonts w:ascii="Times New Roman" w:eastAsia="Times New Roman" w:hAnsi="Times New Roman" w:cs="Times New Roman"/>
          <w:sz w:val="24"/>
          <w:szCs w:val="24"/>
          <w:lang w:val="ru-RU" w:eastAsia="ru-RU"/>
        </w:rPr>
        <w:t>НПАОП</w:t>
      </w:r>
      <w:r w:rsidRPr="002E2575">
        <w:rPr>
          <w:rFonts w:ascii="Times New Roman" w:eastAsia="Times New Roman" w:hAnsi="Times New Roman" w:cs="Times New Roman"/>
          <w:sz w:val="24"/>
          <w:szCs w:val="24"/>
          <w:lang w:val="en-US" w:eastAsia="ru-RU"/>
        </w:rPr>
        <w:t xml:space="preserve"> 0.00-1.02-08</w:t>
      </w:r>
      <w:r w:rsidRPr="002E2575">
        <w:rPr>
          <w:rFonts w:ascii="Times New Roman" w:eastAsia="Times New Roman" w:hAnsi="Times New Roman" w:cs="Times New Roman"/>
          <w:sz w:val="24"/>
          <w:szCs w:val="24"/>
          <w:lang w:eastAsia="ru-RU"/>
        </w:rPr>
        <w:t>)</w:t>
      </w:r>
      <w:r w:rsidRPr="002E2575">
        <w:rPr>
          <w:rFonts w:ascii="Times New Roman" w:eastAsia="Times New Roman" w:hAnsi="Times New Roman" w:cs="Times New Roman"/>
          <w:sz w:val="24"/>
          <w:szCs w:val="24"/>
          <w:lang w:val="en-US" w:eastAsia="ru-RU"/>
        </w:rPr>
        <w:t xml:space="preserve">, </w:t>
      </w:r>
      <w:r w:rsidRPr="002E2575">
        <w:rPr>
          <w:rFonts w:ascii="Times New Roman" w:eastAsia="Times New Roman" w:hAnsi="Times New Roman" w:cs="Times New Roman"/>
          <w:sz w:val="24"/>
          <w:szCs w:val="24"/>
          <w:lang w:eastAsia="ru-RU"/>
        </w:rPr>
        <w:t>затверджені наказом Держ</w:t>
      </w:r>
      <w:r w:rsidR="002F5C6F">
        <w:rPr>
          <w:rFonts w:ascii="Times New Roman" w:eastAsia="Times New Roman" w:hAnsi="Times New Roman" w:cs="Times New Roman"/>
          <w:sz w:val="24"/>
          <w:szCs w:val="24"/>
          <w:lang w:eastAsia="ru-RU"/>
        </w:rPr>
        <w:t>авного</w:t>
      </w:r>
      <w:r w:rsidRPr="002E2575">
        <w:rPr>
          <w:rFonts w:ascii="Times New Roman" w:eastAsia="Times New Roman" w:hAnsi="Times New Roman" w:cs="Times New Roman"/>
          <w:sz w:val="24"/>
          <w:szCs w:val="24"/>
          <w:lang w:eastAsia="ru-RU"/>
        </w:rPr>
        <w:t xml:space="preserve"> комітету України з промислової безпеки</w:t>
      </w:r>
      <w:r w:rsidRPr="002E2575">
        <w:rPr>
          <w:rFonts w:ascii="Times New Roman" w:eastAsia="Times New Roman" w:hAnsi="Times New Roman" w:cs="Times New Roman"/>
          <w:sz w:val="24"/>
          <w:szCs w:val="24"/>
          <w:lang w:val="en-US" w:eastAsia="ru-RU"/>
        </w:rPr>
        <w:t xml:space="preserve">, </w:t>
      </w:r>
      <w:r w:rsidRPr="002E2575">
        <w:rPr>
          <w:rFonts w:ascii="Times New Roman" w:eastAsia="Times New Roman" w:hAnsi="Times New Roman" w:cs="Times New Roman"/>
          <w:sz w:val="24"/>
          <w:szCs w:val="24"/>
          <w:lang w:eastAsia="ru-RU"/>
        </w:rPr>
        <w:t>охорони праці і гірсько</w:t>
      </w:r>
      <w:r w:rsidR="002F5C6F">
        <w:rPr>
          <w:rFonts w:ascii="Times New Roman" w:eastAsia="Times New Roman" w:hAnsi="Times New Roman" w:cs="Times New Roman"/>
          <w:sz w:val="24"/>
          <w:szCs w:val="24"/>
          <w:lang w:eastAsia="ru-RU"/>
        </w:rPr>
        <w:t>го нагляду від 01.09.2008 р. № 190,</w:t>
      </w:r>
      <w:r w:rsidRPr="002E2575">
        <w:rPr>
          <w:rFonts w:ascii="Times New Roman" w:eastAsia="Times New Roman" w:hAnsi="Times New Roman" w:cs="Times New Roman"/>
          <w:sz w:val="24"/>
          <w:szCs w:val="24"/>
          <w:lang w:eastAsia="ru-RU"/>
        </w:rPr>
        <w:t xml:space="preserve"> </w:t>
      </w:r>
      <w:r w:rsidRPr="002E2575">
        <w:rPr>
          <w:rFonts w:ascii="Times New Roman" w:eastAsia="Times New Roman" w:hAnsi="Times New Roman" w:cs="Times New Roman"/>
          <w:sz w:val="24"/>
          <w:szCs w:val="24"/>
          <w:lang w:val="ru-RU" w:eastAsia="ru-RU"/>
        </w:rPr>
        <w:t>Нормативно</w:t>
      </w:r>
      <w:r w:rsidRPr="002E2575">
        <w:rPr>
          <w:rFonts w:ascii="Times New Roman" w:eastAsia="Times New Roman" w:hAnsi="Times New Roman" w:cs="Times New Roman"/>
          <w:sz w:val="24"/>
          <w:szCs w:val="24"/>
          <w:lang w:val="en-US" w:eastAsia="ru-RU"/>
        </w:rPr>
        <w:t>-</w:t>
      </w:r>
      <w:r w:rsidRPr="002E2575">
        <w:rPr>
          <w:rFonts w:ascii="Times New Roman" w:eastAsia="Times New Roman" w:hAnsi="Times New Roman" w:cs="Times New Roman"/>
          <w:sz w:val="24"/>
          <w:szCs w:val="24"/>
          <w:lang w:val="ru-RU" w:eastAsia="ru-RU"/>
        </w:rPr>
        <w:t>правов</w:t>
      </w:r>
      <w:r w:rsidRPr="002E2575">
        <w:rPr>
          <w:rFonts w:ascii="Times New Roman" w:eastAsia="Times New Roman" w:hAnsi="Times New Roman" w:cs="Times New Roman"/>
          <w:sz w:val="24"/>
          <w:szCs w:val="24"/>
          <w:lang w:eastAsia="ru-RU"/>
        </w:rPr>
        <w:t>ий</w:t>
      </w:r>
      <w:r w:rsidRPr="002E2575">
        <w:rPr>
          <w:rFonts w:ascii="Times New Roman" w:eastAsia="Times New Roman" w:hAnsi="Times New Roman" w:cs="Times New Roman"/>
          <w:sz w:val="24"/>
          <w:szCs w:val="24"/>
          <w:lang w:val="en-US" w:eastAsia="ru-RU"/>
        </w:rPr>
        <w:t xml:space="preserve"> </w:t>
      </w:r>
      <w:r w:rsidRPr="002E2575">
        <w:rPr>
          <w:rFonts w:ascii="Times New Roman" w:eastAsia="Times New Roman" w:hAnsi="Times New Roman" w:cs="Times New Roman"/>
          <w:sz w:val="24"/>
          <w:szCs w:val="24"/>
          <w:lang w:val="ru-RU" w:eastAsia="ru-RU"/>
        </w:rPr>
        <w:t>акт</w:t>
      </w:r>
      <w:r w:rsidRPr="002E2575">
        <w:rPr>
          <w:rFonts w:ascii="Times New Roman" w:eastAsia="Times New Roman" w:hAnsi="Times New Roman" w:cs="Times New Roman"/>
          <w:sz w:val="24"/>
          <w:szCs w:val="24"/>
          <w:lang w:val="en-US" w:eastAsia="ru-RU"/>
        </w:rPr>
        <w:t xml:space="preserve"> </w:t>
      </w:r>
      <w:r w:rsidRPr="002E2575">
        <w:rPr>
          <w:rFonts w:ascii="Times New Roman" w:eastAsia="Times New Roman" w:hAnsi="Times New Roman" w:cs="Times New Roman"/>
          <w:sz w:val="24"/>
          <w:szCs w:val="24"/>
          <w:lang w:val="ru-RU" w:eastAsia="ru-RU"/>
        </w:rPr>
        <w:t>з</w:t>
      </w:r>
      <w:r w:rsidRPr="002E2575">
        <w:rPr>
          <w:rFonts w:ascii="Times New Roman" w:eastAsia="Times New Roman" w:hAnsi="Times New Roman" w:cs="Times New Roman"/>
          <w:sz w:val="24"/>
          <w:szCs w:val="24"/>
          <w:lang w:val="en-US" w:eastAsia="ru-RU"/>
        </w:rPr>
        <w:t xml:space="preserve"> </w:t>
      </w:r>
      <w:r w:rsidRPr="002E2575">
        <w:rPr>
          <w:rFonts w:ascii="Times New Roman" w:eastAsia="Times New Roman" w:hAnsi="Times New Roman" w:cs="Times New Roman"/>
          <w:sz w:val="24"/>
          <w:szCs w:val="24"/>
          <w:lang w:eastAsia="ru-RU"/>
        </w:rPr>
        <w:t>охорони праці</w:t>
      </w:r>
      <w:r w:rsidRPr="002E2575">
        <w:rPr>
          <w:rFonts w:ascii="Times New Roman" w:eastAsia="Times New Roman" w:hAnsi="Times New Roman" w:cs="Times New Roman"/>
          <w:sz w:val="24"/>
          <w:szCs w:val="24"/>
          <w:lang w:val="en-US" w:eastAsia="ru-RU"/>
        </w:rPr>
        <w:t xml:space="preserve"> 0.00-4.05-2003</w:t>
      </w:r>
      <w:r w:rsidRPr="002E2575">
        <w:rPr>
          <w:rFonts w:ascii="Times New Roman" w:eastAsia="Times New Roman" w:hAnsi="Times New Roman" w:cs="Times New Roman"/>
          <w:sz w:val="24"/>
          <w:szCs w:val="24"/>
          <w:lang w:eastAsia="ru-RU"/>
        </w:rPr>
        <w:t xml:space="preserve"> «Порядок видачі дозволу на виконання робіт підвищеної небезпеки і на експлуатацію (застосування) машин і механізмів, устат</w:t>
      </w:r>
      <w:r w:rsidR="002F5C6F">
        <w:rPr>
          <w:rFonts w:ascii="Times New Roman" w:eastAsia="Times New Roman" w:hAnsi="Times New Roman" w:cs="Times New Roman"/>
          <w:sz w:val="24"/>
          <w:szCs w:val="24"/>
          <w:lang w:eastAsia="ru-RU"/>
        </w:rPr>
        <w:t>кування підвищеної небезпеки» (</w:t>
      </w:r>
      <w:r w:rsidRPr="002E2575">
        <w:rPr>
          <w:rFonts w:ascii="Times New Roman" w:eastAsia="Times New Roman" w:hAnsi="Times New Roman" w:cs="Times New Roman"/>
          <w:sz w:val="24"/>
          <w:szCs w:val="24"/>
          <w:lang w:eastAsia="ru-RU"/>
        </w:rPr>
        <w:t>надалі НПАОП 0.00-4.05-2003), з</w:t>
      </w:r>
      <w:r w:rsidR="002F5C6F">
        <w:rPr>
          <w:rFonts w:ascii="Times New Roman" w:eastAsia="Times New Roman" w:hAnsi="Times New Roman" w:cs="Times New Roman"/>
          <w:sz w:val="24"/>
          <w:szCs w:val="24"/>
          <w:lang w:eastAsia="ru-RU"/>
        </w:rPr>
        <w:t xml:space="preserve">атверджений Постановою Кабміну </w:t>
      </w:r>
      <w:r w:rsidRPr="002E2575">
        <w:rPr>
          <w:rFonts w:ascii="Times New Roman" w:eastAsia="Times New Roman" w:hAnsi="Times New Roman" w:cs="Times New Roman"/>
          <w:sz w:val="24"/>
          <w:szCs w:val="24"/>
          <w:lang w:eastAsia="ru-RU"/>
        </w:rPr>
        <w:t>України від 26.10.2011 р. № 11</w:t>
      </w:r>
      <w:r w:rsidR="002F5C6F">
        <w:rPr>
          <w:rFonts w:ascii="Times New Roman" w:eastAsia="Times New Roman" w:hAnsi="Times New Roman" w:cs="Times New Roman"/>
          <w:sz w:val="24"/>
          <w:szCs w:val="24"/>
          <w:lang w:eastAsia="ru-RU"/>
        </w:rPr>
        <w:t xml:space="preserve">07, Державний стандарт України </w:t>
      </w:r>
      <w:r w:rsidRPr="002F5C6F">
        <w:rPr>
          <w:rFonts w:ascii="Times New Roman" w:eastAsia="Times New Roman" w:hAnsi="Times New Roman" w:cs="Times New Roman"/>
          <w:sz w:val="24"/>
          <w:szCs w:val="24"/>
          <w:lang w:val="en-US" w:eastAsia="ru-RU"/>
        </w:rPr>
        <w:t>EN</w:t>
      </w:r>
      <w:r w:rsidRPr="002E2575">
        <w:rPr>
          <w:rFonts w:ascii="Times New Roman" w:eastAsia="Times New Roman" w:hAnsi="Times New Roman" w:cs="Times New Roman"/>
          <w:sz w:val="24"/>
          <w:szCs w:val="24"/>
          <w:lang w:eastAsia="ru-RU"/>
        </w:rPr>
        <w:t xml:space="preserve"> 13</w:t>
      </w:r>
      <w:r w:rsidR="002F5C6F">
        <w:rPr>
          <w:rFonts w:ascii="Times New Roman" w:eastAsia="Times New Roman" w:hAnsi="Times New Roman" w:cs="Times New Roman"/>
          <w:sz w:val="24"/>
          <w:szCs w:val="24"/>
          <w:lang w:eastAsia="ru-RU"/>
        </w:rPr>
        <w:t xml:space="preserve">015:2002 </w:t>
      </w:r>
      <w:r w:rsidRPr="002E2575">
        <w:rPr>
          <w:rFonts w:ascii="Times New Roman" w:eastAsia="Times New Roman" w:hAnsi="Times New Roman" w:cs="Times New Roman"/>
          <w:sz w:val="24"/>
          <w:szCs w:val="24"/>
          <w:lang w:eastAsia="uk-UA"/>
        </w:rPr>
        <w:t xml:space="preserve">«Технічне обслуговування ліфтів і ескалаторів. </w:t>
      </w:r>
      <w:r w:rsidRPr="002E2575">
        <w:rPr>
          <w:rFonts w:ascii="Times New Roman" w:eastAsia="Times New Roman" w:hAnsi="Times New Roman" w:cs="Times New Roman"/>
          <w:sz w:val="24"/>
          <w:szCs w:val="24"/>
          <w:lang w:val="ru-RU" w:eastAsia="uk-UA"/>
        </w:rPr>
        <w:t xml:space="preserve">Норми для інструкцій </w:t>
      </w:r>
      <w:r w:rsidRPr="002E2575">
        <w:rPr>
          <w:rFonts w:ascii="Times New Roman" w:eastAsia="Times New Roman" w:hAnsi="Times New Roman" w:cs="Times New Roman"/>
          <w:sz w:val="24"/>
          <w:szCs w:val="24"/>
          <w:lang w:eastAsia="uk-UA"/>
        </w:rPr>
        <w:t xml:space="preserve">із </w:t>
      </w:r>
      <w:proofErr w:type="gramStart"/>
      <w:r w:rsidRPr="002E2575">
        <w:rPr>
          <w:rFonts w:ascii="Times New Roman" w:eastAsia="Times New Roman" w:hAnsi="Times New Roman" w:cs="Times New Roman"/>
          <w:sz w:val="24"/>
          <w:szCs w:val="24"/>
          <w:lang w:val="ru-RU" w:eastAsia="uk-UA"/>
        </w:rPr>
        <w:t>техн</w:t>
      </w:r>
      <w:proofErr w:type="gramEnd"/>
      <w:r w:rsidRPr="002E2575">
        <w:rPr>
          <w:rFonts w:ascii="Times New Roman" w:eastAsia="Times New Roman" w:hAnsi="Times New Roman" w:cs="Times New Roman"/>
          <w:sz w:val="24"/>
          <w:szCs w:val="24"/>
          <w:lang w:val="ru-RU" w:eastAsia="uk-UA"/>
        </w:rPr>
        <w:t>ічного</w:t>
      </w:r>
      <w:r w:rsidRPr="002E2575">
        <w:rPr>
          <w:rFonts w:ascii="Times New Roman" w:eastAsia="Times New Roman" w:hAnsi="Times New Roman" w:cs="Times New Roman"/>
          <w:sz w:val="24"/>
          <w:szCs w:val="24"/>
          <w:lang w:eastAsia="uk-UA"/>
        </w:rPr>
        <w:t xml:space="preserve"> обслуго</w:t>
      </w:r>
      <w:r w:rsidRPr="002E2575">
        <w:rPr>
          <w:rFonts w:ascii="Times New Roman" w:eastAsia="Times New Roman" w:hAnsi="Times New Roman" w:cs="Times New Roman"/>
          <w:sz w:val="24"/>
          <w:szCs w:val="24"/>
          <w:lang w:val="ru-RU" w:eastAsia="uk-UA"/>
        </w:rPr>
        <w:t>вування</w:t>
      </w:r>
      <w:r w:rsidRPr="002E2575">
        <w:rPr>
          <w:rFonts w:ascii="Times New Roman" w:eastAsia="Times New Roman" w:hAnsi="Times New Roman" w:cs="Times New Roman"/>
          <w:sz w:val="24"/>
          <w:szCs w:val="24"/>
          <w:lang w:eastAsia="uk-UA"/>
        </w:rPr>
        <w:t>»</w:t>
      </w:r>
      <w:r w:rsidRPr="002E2575">
        <w:rPr>
          <w:rFonts w:ascii="Times New Roman" w:eastAsia="Times New Roman" w:hAnsi="Times New Roman" w:cs="Times New Roman"/>
          <w:sz w:val="24"/>
          <w:szCs w:val="24"/>
          <w:lang w:eastAsia="ru-RU"/>
        </w:rPr>
        <w:t xml:space="preserve"> (надалі ДСТУ </w:t>
      </w:r>
      <w:r w:rsidRPr="002E2575">
        <w:rPr>
          <w:rFonts w:ascii="Times New Roman" w:eastAsia="Times New Roman" w:hAnsi="Times New Roman" w:cs="Times New Roman"/>
          <w:sz w:val="24"/>
          <w:szCs w:val="24"/>
          <w:lang w:val="ru-RU" w:eastAsia="ru-RU"/>
        </w:rPr>
        <w:t>EN</w:t>
      </w:r>
      <w:r w:rsidRPr="002E2575">
        <w:rPr>
          <w:rFonts w:ascii="Times New Roman" w:eastAsia="Times New Roman" w:hAnsi="Times New Roman" w:cs="Times New Roman"/>
          <w:sz w:val="24"/>
          <w:szCs w:val="24"/>
          <w:lang w:eastAsia="ru-RU"/>
        </w:rPr>
        <w:t xml:space="preserve"> 13015:2002)</w:t>
      </w:r>
      <w:r w:rsidRPr="002E2575">
        <w:rPr>
          <w:rFonts w:ascii="Times New Roman" w:eastAsia="Times New Roman" w:hAnsi="Times New Roman" w:cs="Times New Roman"/>
          <w:sz w:val="24"/>
          <w:szCs w:val="24"/>
          <w:lang w:val="ru-RU" w:eastAsia="ru-RU"/>
        </w:rPr>
        <w:t xml:space="preserve">, </w:t>
      </w:r>
      <w:r w:rsidR="002F5C6F">
        <w:rPr>
          <w:rFonts w:ascii="Times New Roman" w:eastAsia="Times New Roman" w:hAnsi="Times New Roman" w:cs="Times New Roman"/>
          <w:sz w:val="24"/>
          <w:szCs w:val="24"/>
          <w:lang w:eastAsia="ru-RU"/>
        </w:rPr>
        <w:t xml:space="preserve">затверджений наказом </w:t>
      </w:r>
      <w:r w:rsidRPr="002E2575">
        <w:rPr>
          <w:rFonts w:ascii="Times New Roman" w:eastAsia="Times New Roman" w:hAnsi="Times New Roman" w:cs="Times New Roman"/>
          <w:sz w:val="24"/>
          <w:szCs w:val="24"/>
          <w:lang w:eastAsia="ru-RU"/>
        </w:rPr>
        <w:t>Держспоживстандарту України від 18.09.2002</w:t>
      </w:r>
      <w:r w:rsidR="002F5C6F">
        <w:rPr>
          <w:rFonts w:ascii="Times New Roman" w:eastAsia="Times New Roman" w:hAnsi="Times New Roman" w:cs="Times New Roman"/>
          <w:sz w:val="24"/>
          <w:szCs w:val="24"/>
          <w:lang w:eastAsia="ru-RU"/>
        </w:rPr>
        <w:t xml:space="preserve"> р</w:t>
      </w:r>
      <w:r w:rsidRPr="002E2575">
        <w:rPr>
          <w:rFonts w:ascii="Times New Roman" w:eastAsia="Times New Roman" w:hAnsi="Times New Roman" w:cs="Times New Roman"/>
          <w:sz w:val="24"/>
          <w:szCs w:val="24"/>
          <w:lang w:eastAsia="ru-RU"/>
        </w:rPr>
        <w:t xml:space="preserve">. </w:t>
      </w:r>
      <w:r w:rsidR="00EB646C">
        <w:rPr>
          <w:rFonts w:ascii="Times New Roman" w:eastAsia="Times New Roman" w:hAnsi="Times New Roman" w:cs="Times New Roman"/>
          <w:sz w:val="24"/>
          <w:szCs w:val="24"/>
          <w:lang w:eastAsia="ru-RU"/>
        </w:rPr>
        <w:t xml:space="preserve">       </w:t>
      </w:r>
      <w:r w:rsidRPr="002E2575">
        <w:rPr>
          <w:rFonts w:ascii="Times New Roman" w:eastAsia="Times New Roman" w:hAnsi="Times New Roman" w:cs="Times New Roman"/>
          <w:sz w:val="24"/>
          <w:szCs w:val="24"/>
          <w:lang w:eastAsia="ru-RU"/>
        </w:rPr>
        <w:t>№ 513.</w:t>
      </w:r>
    </w:p>
    <w:p w:rsidR="008D3287" w:rsidRPr="002E2575" w:rsidRDefault="008D3287" w:rsidP="008D3287">
      <w:pPr>
        <w:spacing w:line="240" w:lineRule="auto"/>
        <w:ind w:left="567"/>
        <w:contextualSpacing/>
        <w:jc w:val="center"/>
        <w:rPr>
          <w:rFonts w:ascii="Times New Roman" w:eastAsia="Calibri" w:hAnsi="Times New Roman" w:cs="Times New Roman"/>
          <w:sz w:val="24"/>
          <w:szCs w:val="24"/>
        </w:rPr>
      </w:pPr>
    </w:p>
    <w:p w:rsidR="008D3287" w:rsidRPr="008D3287" w:rsidRDefault="008D3287" w:rsidP="008D3287">
      <w:pPr>
        <w:spacing w:line="240" w:lineRule="auto"/>
        <w:ind w:left="567"/>
        <w:contextualSpacing/>
        <w:jc w:val="center"/>
        <w:rPr>
          <w:rFonts w:ascii="Times New Roman" w:eastAsia="Calibri" w:hAnsi="Times New Roman" w:cs="Times New Roman"/>
          <w:sz w:val="24"/>
          <w:szCs w:val="24"/>
          <w:lang w:val="ru-RU"/>
        </w:rPr>
      </w:pPr>
      <w:r w:rsidRPr="008D3287">
        <w:rPr>
          <w:rFonts w:ascii="Times New Roman" w:eastAsia="Calibri" w:hAnsi="Times New Roman" w:cs="Times New Roman"/>
          <w:sz w:val="24"/>
          <w:szCs w:val="24"/>
        </w:rPr>
        <w:lastRenderedPageBreak/>
        <w:t>3. ЦІНА ДОГОВОРУ.</w:t>
      </w:r>
    </w:p>
    <w:p w:rsidR="008D3287" w:rsidRPr="008D3287" w:rsidRDefault="008D3287" w:rsidP="008D3287">
      <w:pPr>
        <w:spacing w:line="240" w:lineRule="auto"/>
        <w:ind w:left="567"/>
        <w:contextualSpacing/>
        <w:jc w:val="center"/>
        <w:rPr>
          <w:rFonts w:ascii="Times New Roman" w:eastAsia="Calibri" w:hAnsi="Times New Roman" w:cs="Times New Roman"/>
          <w:sz w:val="24"/>
          <w:szCs w:val="24"/>
          <w:lang w:val="ru-RU"/>
        </w:rPr>
      </w:pPr>
    </w:p>
    <w:p w:rsidR="008D3287" w:rsidRPr="008D3287" w:rsidRDefault="008D3287" w:rsidP="008D3287">
      <w:pPr>
        <w:spacing w:line="240" w:lineRule="auto"/>
        <w:ind w:firstLine="567"/>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3.1. Ціна цього договору становить _____________ грн. _____ коп. (_____________________ грн.______ коп.), у тому числі ПДВ _________ грн. ___ коп. Договірна ціна за даним договором визначається з урахуванням розрахунків Виконавця, погоджених з Замовником.</w:t>
      </w:r>
    </w:p>
    <w:p w:rsidR="008D3287" w:rsidRPr="008D3287" w:rsidRDefault="008D3287" w:rsidP="008D3287">
      <w:pPr>
        <w:spacing w:line="240" w:lineRule="auto"/>
        <w:ind w:firstLine="567"/>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 xml:space="preserve">3.2. Ціна цього Договору може бути зменшена за взаємною згодою Сторін (без зміни обсягу та якості надання послуг відповідно до </w:t>
      </w:r>
      <w:r w:rsidR="002E2575">
        <w:rPr>
          <w:rFonts w:ascii="Times New Roman" w:eastAsia="Calibri" w:hAnsi="Times New Roman" w:cs="Times New Roman"/>
          <w:sz w:val="24"/>
          <w:szCs w:val="24"/>
        </w:rPr>
        <w:t xml:space="preserve">пункту 5 розділу 5 статті 40 </w:t>
      </w:r>
      <w:r w:rsidRPr="008D3287">
        <w:rPr>
          <w:rFonts w:ascii="Times New Roman" w:eastAsia="Calibri" w:hAnsi="Times New Roman" w:cs="Times New Roman"/>
          <w:sz w:val="24"/>
          <w:szCs w:val="24"/>
        </w:rPr>
        <w:t>Закону України «Про здійснення державни</w:t>
      </w:r>
      <w:r w:rsidR="002E2575">
        <w:rPr>
          <w:rFonts w:ascii="Times New Roman" w:eastAsia="Calibri" w:hAnsi="Times New Roman" w:cs="Times New Roman"/>
          <w:sz w:val="24"/>
          <w:szCs w:val="24"/>
        </w:rPr>
        <w:t>х закупівель»</w:t>
      </w:r>
      <w:r w:rsidRPr="008D3287">
        <w:rPr>
          <w:rFonts w:ascii="Times New Roman" w:eastAsia="Calibri" w:hAnsi="Times New Roman" w:cs="Times New Roman"/>
          <w:sz w:val="24"/>
          <w:szCs w:val="24"/>
        </w:rPr>
        <w:t xml:space="preserve"> за умови підписання додаткової угоди.</w:t>
      </w:r>
    </w:p>
    <w:p w:rsidR="002E2575" w:rsidRDefault="002E2575" w:rsidP="008D3287">
      <w:pPr>
        <w:spacing w:line="240" w:lineRule="auto"/>
        <w:ind w:firstLine="567"/>
        <w:contextualSpacing/>
        <w:jc w:val="center"/>
        <w:rPr>
          <w:rFonts w:ascii="Times New Roman" w:eastAsia="Calibri" w:hAnsi="Times New Roman" w:cs="Times New Roman"/>
          <w:sz w:val="24"/>
          <w:szCs w:val="24"/>
        </w:rPr>
      </w:pPr>
    </w:p>
    <w:p w:rsidR="008D3287" w:rsidRPr="008D3287" w:rsidRDefault="008D3287" w:rsidP="008D3287">
      <w:pPr>
        <w:spacing w:line="240" w:lineRule="auto"/>
        <w:ind w:firstLine="567"/>
        <w:contextualSpacing/>
        <w:jc w:val="center"/>
        <w:rPr>
          <w:rFonts w:ascii="Times New Roman" w:eastAsia="Calibri" w:hAnsi="Times New Roman" w:cs="Times New Roman"/>
          <w:sz w:val="24"/>
          <w:szCs w:val="24"/>
          <w:lang w:val="ru-RU"/>
        </w:rPr>
      </w:pPr>
      <w:r w:rsidRPr="008D3287">
        <w:rPr>
          <w:rFonts w:ascii="Times New Roman" w:eastAsia="Calibri" w:hAnsi="Times New Roman" w:cs="Times New Roman"/>
          <w:sz w:val="24"/>
          <w:szCs w:val="24"/>
        </w:rPr>
        <w:t>4. ПОРЯДОК ЗДІЙСНЕННЯ ОПЛАТИ.</w:t>
      </w:r>
    </w:p>
    <w:p w:rsidR="008D3287" w:rsidRPr="008D3287" w:rsidRDefault="008D3287" w:rsidP="008D3287">
      <w:pPr>
        <w:spacing w:line="240" w:lineRule="auto"/>
        <w:ind w:firstLine="567"/>
        <w:contextualSpacing/>
        <w:jc w:val="center"/>
        <w:rPr>
          <w:rFonts w:ascii="Times New Roman" w:eastAsia="Calibri" w:hAnsi="Times New Roman" w:cs="Times New Roman"/>
          <w:sz w:val="24"/>
          <w:szCs w:val="24"/>
          <w:lang w:val="ru-RU"/>
        </w:rPr>
      </w:pPr>
    </w:p>
    <w:p w:rsidR="004C0CD3" w:rsidRPr="004C0CD3" w:rsidRDefault="004C0CD3" w:rsidP="004C0CD3">
      <w:pPr>
        <w:spacing w:line="240" w:lineRule="auto"/>
        <w:ind w:firstLine="567"/>
        <w:contextualSpacing/>
        <w:jc w:val="both"/>
        <w:rPr>
          <w:rFonts w:ascii="Times New Roman" w:eastAsia="Calibri" w:hAnsi="Times New Roman" w:cs="Times New Roman"/>
          <w:sz w:val="24"/>
          <w:szCs w:val="24"/>
        </w:rPr>
      </w:pPr>
      <w:r w:rsidRPr="004C0CD3">
        <w:rPr>
          <w:rFonts w:ascii="Times New Roman" w:eastAsia="Calibri" w:hAnsi="Times New Roman" w:cs="Times New Roman"/>
          <w:sz w:val="24"/>
          <w:szCs w:val="24"/>
        </w:rPr>
        <w:t>4.1. Розрахунки Замовник виконує на основі підписаних сторонами актів прийому виконаних робіт форми КБ-2в, довідок про вартість виконаних робіт та витрат форми     КБ -3 згідно Державним стандартам України Б Д.1.1-1:2013 Правила визначення вартості будівництва (надалі ДСТУ Б Д.1.1-1:2013). При цьому «Замовник» підписує акти прийому виконаних робіт форми КБ-2в та довідки про вартість виконаних робіт та витрат форми КБ-3 в 5-ти денний термін після надання їх Виконавцем .</w:t>
      </w:r>
    </w:p>
    <w:p w:rsidR="004C0CD3" w:rsidRPr="004C0CD3" w:rsidRDefault="004C0CD3" w:rsidP="004C0CD3">
      <w:pPr>
        <w:spacing w:line="240" w:lineRule="auto"/>
        <w:ind w:firstLine="567"/>
        <w:contextualSpacing/>
        <w:jc w:val="both"/>
        <w:rPr>
          <w:rFonts w:ascii="Times New Roman" w:eastAsia="Calibri" w:hAnsi="Times New Roman" w:cs="Times New Roman"/>
          <w:sz w:val="24"/>
          <w:szCs w:val="24"/>
        </w:rPr>
      </w:pPr>
      <w:r w:rsidRPr="004C0CD3">
        <w:rPr>
          <w:rFonts w:ascii="Times New Roman" w:eastAsia="Calibri" w:hAnsi="Times New Roman" w:cs="Times New Roman"/>
          <w:sz w:val="24"/>
          <w:szCs w:val="24"/>
        </w:rPr>
        <w:t>4.2. У випадку виявлення невідповідності акта прийому виконаних робіт наданим послугам або відсутності виконавчої документації передбаченої діючими нормами, Замовник направляє Виконавцю свої зауваження в 3-денний термін.</w:t>
      </w:r>
    </w:p>
    <w:p w:rsidR="004C0CD3" w:rsidRPr="004C0CD3" w:rsidRDefault="004C0CD3" w:rsidP="004C0CD3">
      <w:pPr>
        <w:spacing w:line="240" w:lineRule="auto"/>
        <w:ind w:firstLine="567"/>
        <w:contextualSpacing/>
        <w:jc w:val="both"/>
        <w:rPr>
          <w:rFonts w:ascii="Times New Roman" w:eastAsia="Calibri" w:hAnsi="Times New Roman" w:cs="Times New Roman"/>
          <w:sz w:val="24"/>
          <w:szCs w:val="24"/>
        </w:rPr>
      </w:pPr>
      <w:r w:rsidRPr="004C0CD3">
        <w:rPr>
          <w:rFonts w:ascii="Times New Roman" w:eastAsia="Calibri" w:hAnsi="Times New Roman" w:cs="Times New Roman"/>
          <w:sz w:val="24"/>
          <w:szCs w:val="24"/>
        </w:rPr>
        <w:t>4.3. Виконавець представляє Замовникові акт прийому виконаних робіт форми КБ-2в відповідно до фактичного виконання до 25 числа поточного місяця.</w:t>
      </w:r>
    </w:p>
    <w:p w:rsidR="004C0CD3" w:rsidRPr="004C0CD3" w:rsidRDefault="004C0CD3" w:rsidP="004C0CD3">
      <w:pPr>
        <w:spacing w:line="240" w:lineRule="auto"/>
        <w:ind w:firstLine="567"/>
        <w:contextualSpacing/>
        <w:jc w:val="both"/>
        <w:rPr>
          <w:rFonts w:ascii="Times New Roman" w:eastAsia="Calibri" w:hAnsi="Times New Roman" w:cs="Times New Roman"/>
          <w:sz w:val="24"/>
          <w:szCs w:val="24"/>
        </w:rPr>
      </w:pPr>
      <w:r w:rsidRPr="004C0CD3">
        <w:rPr>
          <w:rFonts w:ascii="Times New Roman" w:eastAsia="Calibri" w:hAnsi="Times New Roman" w:cs="Times New Roman"/>
          <w:sz w:val="24"/>
          <w:szCs w:val="24"/>
        </w:rPr>
        <w:t>4.4. На підставі погоджених і підписаних актів Замовник оплачує фактично надані послуги впродовж наступного місяця.</w:t>
      </w:r>
    </w:p>
    <w:p w:rsidR="004C0CD3" w:rsidRPr="004C0CD3" w:rsidRDefault="004C0CD3" w:rsidP="004C0CD3">
      <w:pPr>
        <w:spacing w:line="240" w:lineRule="auto"/>
        <w:ind w:firstLine="567"/>
        <w:contextualSpacing/>
        <w:jc w:val="both"/>
        <w:rPr>
          <w:rFonts w:ascii="Times New Roman" w:eastAsia="Calibri" w:hAnsi="Times New Roman" w:cs="Times New Roman"/>
          <w:sz w:val="24"/>
          <w:szCs w:val="24"/>
        </w:rPr>
      </w:pPr>
      <w:r w:rsidRPr="004C0CD3">
        <w:rPr>
          <w:rFonts w:ascii="Times New Roman" w:eastAsia="Calibri" w:hAnsi="Times New Roman" w:cs="Times New Roman"/>
          <w:sz w:val="24"/>
          <w:szCs w:val="24"/>
        </w:rPr>
        <w:t>4.5. За умовами даного Договору аванс не передбачений.</w:t>
      </w:r>
    </w:p>
    <w:p w:rsidR="002E2575" w:rsidRDefault="002E2575" w:rsidP="008D3287">
      <w:pPr>
        <w:spacing w:line="240" w:lineRule="auto"/>
        <w:ind w:firstLine="567"/>
        <w:contextualSpacing/>
        <w:jc w:val="center"/>
        <w:rPr>
          <w:rFonts w:ascii="Times New Roman" w:eastAsia="Calibri" w:hAnsi="Times New Roman" w:cs="Times New Roman"/>
          <w:sz w:val="24"/>
          <w:szCs w:val="24"/>
          <w:lang w:val="ru-RU"/>
        </w:rPr>
      </w:pPr>
    </w:p>
    <w:p w:rsidR="008D3287" w:rsidRDefault="008D3287" w:rsidP="008D3287">
      <w:pPr>
        <w:spacing w:line="240" w:lineRule="auto"/>
        <w:ind w:firstLine="567"/>
        <w:contextualSpacing/>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lang w:val="ru-RU"/>
        </w:rPr>
        <w:t>5</w:t>
      </w:r>
      <w:r w:rsidRPr="008D3287">
        <w:rPr>
          <w:rFonts w:ascii="Times New Roman" w:eastAsia="Calibri" w:hAnsi="Times New Roman" w:cs="Times New Roman"/>
          <w:sz w:val="24"/>
          <w:szCs w:val="24"/>
        </w:rPr>
        <w:t>. НАДАННЯ ПОСЛУГ.</w:t>
      </w:r>
    </w:p>
    <w:p w:rsidR="00A926B1" w:rsidRPr="008D3287" w:rsidRDefault="00A926B1" w:rsidP="008D3287">
      <w:pPr>
        <w:spacing w:line="240" w:lineRule="auto"/>
        <w:ind w:firstLine="567"/>
        <w:contextualSpacing/>
        <w:jc w:val="center"/>
        <w:rPr>
          <w:rFonts w:ascii="Times New Roman" w:eastAsia="Calibri" w:hAnsi="Times New Roman" w:cs="Times New Roman"/>
          <w:sz w:val="24"/>
          <w:szCs w:val="24"/>
          <w:lang w:val="ru-RU"/>
        </w:rPr>
      </w:pPr>
    </w:p>
    <w:p w:rsidR="008D3287" w:rsidRPr="008D3287" w:rsidRDefault="008D3287" w:rsidP="002E2575">
      <w:pPr>
        <w:spacing w:line="240" w:lineRule="auto"/>
        <w:ind w:firstLine="567"/>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5.1.</w:t>
      </w:r>
      <w:r w:rsidR="002E2575">
        <w:rPr>
          <w:rFonts w:ascii="Times New Roman" w:eastAsia="Calibri" w:hAnsi="Times New Roman" w:cs="Times New Roman"/>
          <w:sz w:val="24"/>
          <w:szCs w:val="24"/>
        </w:rPr>
        <w:t xml:space="preserve"> Строк (термін) надання послуг: </w:t>
      </w:r>
      <w:r w:rsidRPr="008D3287">
        <w:rPr>
          <w:rFonts w:ascii="Times New Roman" w:eastAsia="Calibri" w:hAnsi="Times New Roman" w:cs="Times New Roman"/>
          <w:sz w:val="24"/>
          <w:szCs w:val="24"/>
        </w:rPr>
        <w:t>з моменту підписання Договору до 1 грудня  2015</w:t>
      </w:r>
      <w:r w:rsidR="00A46845">
        <w:rPr>
          <w:rFonts w:ascii="Times New Roman" w:eastAsia="Calibri" w:hAnsi="Times New Roman" w:cs="Times New Roman"/>
          <w:sz w:val="24"/>
          <w:szCs w:val="24"/>
        </w:rPr>
        <w:t xml:space="preserve"> </w:t>
      </w:r>
      <w:r w:rsidRPr="008D3287">
        <w:rPr>
          <w:rFonts w:ascii="Times New Roman" w:eastAsia="Calibri" w:hAnsi="Times New Roman" w:cs="Times New Roman"/>
          <w:sz w:val="24"/>
          <w:szCs w:val="24"/>
        </w:rPr>
        <w:t>р.</w:t>
      </w:r>
    </w:p>
    <w:p w:rsidR="008D3287" w:rsidRPr="008D3287" w:rsidRDefault="002E2575" w:rsidP="008D3287">
      <w:pPr>
        <w:spacing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5.2. Місце надання послуг</w:t>
      </w:r>
      <w:r w:rsidR="008D3287" w:rsidRPr="008D3287">
        <w:rPr>
          <w:rFonts w:ascii="Times New Roman" w:eastAsia="Calibri" w:hAnsi="Times New Roman" w:cs="Times New Roman"/>
          <w:sz w:val="24"/>
          <w:szCs w:val="24"/>
        </w:rPr>
        <w:t xml:space="preserve">: </w:t>
      </w:r>
      <w:r w:rsidRPr="002E2575">
        <w:rPr>
          <w:rFonts w:ascii="Times New Roman" w:eastAsia="Times New Roman" w:hAnsi="Times New Roman" w:cs="Times New Roman"/>
          <w:sz w:val="24"/>
          <w:szCs w:val="24"/>
          <w:lang w:eastAsia="ru-RU"/>
        </w:rPr>
        <w:t>учбовий корпус Харківського національног</w:t>
      </w:r>
      <w:r>
        <w:rPr>
          <w:rFonts w:ascii="Times New Roman" w:eastAsia="Times New Roman" w:hAnsi="Times New Roman" w:cs="Times New Roman"/>
          <w:sz w:val="24"/>
          <w:szCs w:val="24"/>
          <w:lang w:eastAsia="ru-RU"/>
        </w:rPr>
        <w:t xml:space="preserve">о університету імені </w:t>
      </w:r>
      <w:r w:rsidRPr="002E2575">
        <w:rPr>
          <w:rFonts w:ascii="Times New Roman" w:eastAsia="Times New Roman" w:hAnsi="Times New Roman" w:cs="Times New Roman"/>
          <w:sz w:val="24"/>
          <w:szCs w:val="24"/>
          <w:lang w:eastAsia="ru-RU"/>
        </w:rPr>
        <w:t>В.Н. Каразіна, майдан Свободи, 4, Харківська область, м. Харків, 61022</w:t>
      </w:r>
      <w:r>
        <w:rPr>
          <w:rFonts w:ascii="Times New Roman" w:eastAsia="Times New Roman" w:hAnsi="Times New Roman" w:cs="Times New Roman"/>
          <w:sz w:val="24"/>
          <w:szCs w:val="24"/>
          <w:lang w:eastAsia="ru-RU"/>
        </w:rPr>
        <w:t>.</w:t>
      </w:r>
    </w:p>
    <w:p w:rsidR="008D3287" w:rsidRPr="008D3287" w:rsidRDefault="008D3287" w:rsidP="008D3287">
      <w:pPr>
        <w:spacing w:line="240" w:lineRule="auto"/>
        <w:ind w:firstLine="567"/>
        <w:contextualSpacing/>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6. ПРАВА ТА ОБОВ'ЯЗКИ СТОРІН.</w:t>
      </w:r>
    </w:p>
    <w:p w:rsidR="008D3287" w:rsidRPr="008D3287" w:rsidRDefault="008D3287" w:rsidP="008D3287">
      <w:pPr>
        <w:spacing w:line="240" w:lineRule="auto"/>
        <w:ind w:firstLine="567"/>
        <w:contextualSpacing/>
        <w:jc w:val="center"/>
        <w:rPr>
          <w:rFonts w:ascii="Times New Roman" w:eastAsia="Calibri" w:hAnsi="Times New Roman" w:cs="Times New Roman"/>
          <w:sz w:val="24"/>
          <w:szCs w:val="24"/>
          <w:lang w:val="ru-RU"/>
        </w:rPr>
      </w:pPr>
    </w:p>
    <w:p w:rsidR="008D3287" w:rsidRPr="008D3287" w:rsidRDefault="008D3287" w:rsidP="008D3287">
      <w:pPr>
        <w:spacing w:line="240" w:lineRule="auto"/>
        <w:ind w:firstLine="567"/>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6.1. Замовник зобов’язаний:</w:t>
      </w:r>
    </w:p>
    <w:p w:rsidR="008D3287" w:rsidRPr="008D3287" w:rsidRDefault="008D3287" w:rsidP="008D3287">
      <w:pPr>
        <w:spacing w:line="240" w:lineRule="auto"/>
        <w:ind w:firstLine="567"/>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6.1.1.  Своєчасно та в повному обсязі сплачувати за надані послуги.</w:t>
      </w:r>
    </w:p>
    <w:p w:rsidR="008D3287" w:rsidRPr="008D3287" w:rsidRDefault="008D3287" w:rsidP="008D3287">
      <w:pPr>
        <w:spacing w:line="240" w:lineRule="auto"/>
        <w:ind w:firstLine="567"/>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6.1.2. Прийняти від виконавця у встановленому порядку виконані послуги згідно з актами вказаними у розділі 4 до цього Договору.</w:t>
      </w:r>
    </w:p>
    <w:p w:rsidR="008D3287" w:rsidRPr="008D3287" w:rsidRDefault="008D3287" w:rsidP="008D3287">
      <w:pPr>
        <w:spacing w:line="240" w:lineRule="auto"/>
        <w:ind w:firstLine="567"/>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6.1.3. До початку надання послуг надати для робітників Виконавця обладнані побутові приміщення у відповідності з санітарними нормами.</w:t>
      </w:r>
    </w:p>
    <w:p w:rsidR="008D3287" w:rsidRPr="008D3287" w:rsidRDefault="008D3287" w:rsidP="008D3287">
      <w:pPr>
        <w:spacing w:line="240" w:lineRule="auto"/>
        <w:ind w:firstLine="567"/>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6.1.4. Надати складські приміщення для зберігання інструментів та обладнання.</w:t>
      </w:r>
    </w:p>
    <w:p w:rsidR="008D3287" w:rsidRPr="008D3287" w:rsidRDefault="008D3287" w:rsidP="008D3287">
      <w:pPr>
        <w:spacing w:line="240" w:lineRule="auto"/>
        <w:ind w:firstLine="567"/>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6.1.5. Наказом призначити особу, відповідальну за організацію експлуатації устаткування. Відповідальний має бути ознайомлений з посадовою інструкцією, нормативною технічною документацією, мати відповідну кваліфікацію, пройти атестацію в установленому порядку.</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6.1.6. Забезпечити експлуатацію устаткування відповідно до його призначення і вантажопідйомності.</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6.1.7. Вживати заходи для відвертання попадання вологи в машинні (блокові) приміщення, шахти, приямки устаткування.</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lastRenderedPageBreak/>
        <w:t>6.1.8. Своєчасно, за узгодженням з Виконавцем, проводити будівельні і ремонтні роботи посадочних майданчиків, машинних (блокових) приміщень, шахт, приямків устаткування.</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6.1.9. Забезпечити збереження устаткування.</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6.1.10. Забезпечити відвідування персоналом Замовника машинних (блокових) приміщень тільки за узгодженням з відповідальними особами Виконавця.</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6.2. Замовник має право:</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6.2.1. Достроково розірвати цей Договір у разі невиконання зобов’язань Виконавцем, повідомивши про це його у триденний строк.</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6.2.2. Контролювати хід, якість та строки наданих послуг, встановлені цим Договором та призупинити їх виконання у разі порушення Виконавцем вимог до якості, відхилення від діючих норм, порушення правил пожежної безпеки, техніки безпеки та охорони праці.</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 xml:space="preserve">6.2.3. Зменшувати обсяг закупівлі послуг цього Договору з урахуванням фактичного обсягу видатків відповідно до </w:t>
      </w:r>
      <w:r w:rsidR="002E2575">
        <w:rPr>
          <w:rFonts w:ascii="Times New Roman" w:eastAsia="Calibri" w:hAnsi="Times New Roman" w:cs="Times New Roman"/>
          <w:sz w:val="24"/>
          <w:szCs w:val="24"/>
        </w:rPr>
        <w:t>пункту 1 розділу 5 статті 40</w:t>
      </w:r>
      <w:r w:rsidR="002E2575" w:rsidRPr="008D3287">
        <w:rPr>
          <w:rFonts w:ascii="Times New Roman" w:eastAsia="Calibri" w:hAnsi="Times New Roman" w:cs="Times New Roman"/>
          <w:sz w:val="24"/>
          <w:szCs w:val="24"/>
        </w:rPr>
        <w:t xml:space="preserve"> </w:t>
      </w:r>
      <w:r w:rsidRPr="008D3287">
        <w:rPr>
          <w:rFonts w:ascii="Times New Roman" w:eastAsia="Calibri" w:hAnsi="Times New Roman" w:cs="Times New Roman"/>
          <w:sz w:val="24"/>
          <w:szCs w:val="24"/>
        </w:rPr>
        <w:t>Закону України «Про з</w:t>
      </w:r>
      <w:r w:rsidR="002E2575">
        <w:rPr>
          <w:rFonts w:ascii="Times New Roman" w:eastAsia="Calibri" w:hAnsi="Times New Roman" w:cs="Times New Roman"/>
          <w:sz w:val="24"/>
          <w:szCs w:val="24"/>
        </w:rPr>
        <w:t>дійснення державних закупівель»</w:t>
      </w:r>
      <w:r w:rsidRPr="008D3287">
        <w:rPr>
          <w:rFonts w:ascii="Times New Roman" w:eastAsia="Calibri" w:hAnsi="Times New Roman" w:cs="Times New Roman"/>
          <w:sz w:val="24"/>
          <w:szCs w:val="24"/>
        </w:rPr>
        <w:t>. У такому разі Сторони вносять відповідні зміни до цього Договору шляхом підписання додаткової угоди.</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 Виконавець зобов’язаний:</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6.3.1. Забезпечити надання послуг у строки, встановлені цим Договором.</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6.3.2. Забезпечити надання послуг, якість яких відповідає умовам, установленим розділом 2 цього Договору.</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6.3.3.</w:t>
      </w:r>
      <w:r w:rsidRPr="008D3287">
        <w:rPr>
          <w:rFonts w:ascii="Times New Roman" w:eastAsia="Calibri" w:hAnsi="Times New Roman" w:cs="Times New Roman"/>
          <w:sz w:val="24"/>
          <w:szCs w:val="24"/>
          <w:lang w:val="ru-RU"/>
        </w:rPr>
        <w:t xml:space="preserve"> </w:t>
      </w:r>
      <w:r w:rsidRPr="008D3287">
        <w:rPr>
          <w:rFonts w:ascii="Times New Roman" w:eastAsia="Calibri" w:hAnsi="Times New Roman" w:cs="Times New Roman"/>
          <w:sz w:val="24"/>
          <w:szCs w:val="24"/>
        </w:rPr>
        <w:t>Забезпечити виконання технічного обслуговування навченим атестованим персоналом.</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6.3.4. Своєчасно виконувати комплекс робіт електровимірювань силами спеціалізованої електротехнічної лабораторії.</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 xml:space="preserve">6.3.5. Проводити періодичний </w:t>
      </w:r>
      <w:r w:rsidRPr="00C4161B">
        <w:rPr>
          <w:rFonts w:ascii="Times New Roman" w:eastAsia="Calibri" w:hAnsi="Times New Roman" w:cs="Times New Roman"/>
          <w:sz w:val="24"/>
          <w:szCs w:val="24"/>
        </w:rPr>
        <w:t xml:space="preserve">технічний огляд ліфтів, </w:t>
      </w:r>
      <w:r w:rsidRPr="008D3287">
        <w:rPr>
          <w:rFonts w:ascii="Times New Roman" w:eastAsia="Calibri" w:hAnsi="Times New Roman" w:cs="Times New Roman"/>
          <w:sz w:val="24"/>
          <w:szCs w:val="24"/>
        </w:rPr>
        <w:t>окрім первинного і позачергового згідно п. 9.2 Правил будови і безпеки експлуатації ліфтів ПББЕЛ. Брати участь в перевірках, які проводяться органами Держміськпромнагляду України.</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6.3.6. Вносити в паспорти устаткування  запису про проведення планових і позапланових ремонтних робіт.</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6.3.3. Виконавець несе повну відповідальність за виконання нормативів охорони праці, техніки та протипожежної безпеки на об’єктах, де надаються послуги.</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6.3.4. Розпочати надання послуг не пізніше, ніж через 5 днів після виконання Замовником умов, визначених у пункті 6.1.3 цього Договору.</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6.3.5. Підготувати та надавати Замовнику документи, що підтверджують виконання всіх чи окремих етапів надання послуг.</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6.3.6. Виконавець зобов’язаний прийняти міри по зберіганню майна, що передане йому Замовником та відповідає за утрату чи ушкодження цього майна.</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6.3.7. Скласти календарний план надання послуг, узгодити та затвердити його у Замовника (Додаток № 2 до Договору).</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6.3.8. Виводити з експлуатації устаткування у разі порушень правил експлуатації і (чи) невиконання власником або організаціями (фізичними особами), уповноваженими власником, Правил  по експлуатації устаткування.</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6.3.9. Сприяти Замовникові в оформленні актів технічного стану устаткування.</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6.3.10. Самостійно укладати угоди з субпідрядними організаціями на надання яких-небудь послуг, пов'язаних з цим Договором.</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p>
    <w:p w:rsidR="008D3287" w:rsidRDefault="008D3287" w:rsidP="008D3287">
      <w:pPr>
        <w:spacing w:line="240" w:lineRule="auto"/>
        <w:ind w:firstLine="708"/>
        <w:contextualSpacing/>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7. ВІДПОВІДАЛЬНІСТЬ СТОРІН.</w:t>
      </w:r>
    </w:p>
    <w:p w:rsidR="002E2575" w:rsidRPr="008D3287" w:rsidRDefault="002E2575" w:rsidP="008D3287">
      <w:pPr>
        <w:spacing w:line="240" w:lineRule="auto"/>
        <w:ind w:firstLine="708"/>
        <w:contextualSpacing/>
        <w:jc w:val="center"/>
        <w:rPr>
          <w:rFonts w:ascii="Times New Roman" w:eastAsia="Calibri" w:hAnsi="Times New Roman" w:cs="Times New Roman"/>
          <w:sz w:val="24"/>
          <w:szCs w:val="24"/>
        </w:rPr>
      </w:pP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7.1. У разі невиконання або неналежного виконання своїх зобов’язань за Договором Сторони несуть відповідальність, передбачену законом та цим договором.</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lastRenderedPageBreak/>
        <w:t>7.2. У разі невиконання або несвоєчасного виконання зобов’язань при закупівлі послуг за бюджетні кошти Виконавець сплачує Замовнику пеню у розмірі 0,1% вартості послуг, за які допущено прострочення виконання за кожний день прострочки, а за прострочення понад 30 днів додатково стягується штраф у розмірі 7% вказаної вартості відповідно до ст..231 Господарського кодексу України.</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7.3. Види порушень та санкції за них, установлені Договором: за неякісне надання послуг Виконавець  сплачує Замовнику штраф у розмірі 20% вартості неякісно наданих послуг відповідно до ст.231 Господарського кодексу України.</w:t>
      </w:r>
    </w:p>
    <w:p w:rsid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7.4. За несвоєчасну оплату наданих послуг Замовник виплачує Виконавцю пеню в розмірі 0,05% від неоплаченої вчасно суми за кожен день прострочки, але не більше подвійної облікової ставки НБУ.</w:t>
      </w:r>
    </w:p>
    <w:p w:rsidR="002E2575" w:rsidRPr="008D3287" w:rsidRDefault="002E2575" w:rsidP="008D3287">
      <w:pPr>
        <w:spacing w:line="240" w:lineRule="auto"/>
        <w:ind w:firstLine="708"/>
        <w:contextualSpacing/>
        <w:jc w:val="both"/>
        <w:rPr>
          <w:rFonts w:ascii="Times New Roman" w:eastAsia="Calibri" w:hAnsi="Times New Roman" w:cs="Times New Roman"/>
          <w:sz w:val="24"/>
          <w:szCs w:val="24"/>
        </w:rPr>
      </w:pPr>
    </w:p>
    <w:p w:rsidR="008D3287" w:rsidRDefault="008D3287" w:rsidP="008D3287">
      <w:pPr>
        <w:spacing w:line="240" w:lineRule="auto"/>
        <w:ind w:firstLine="708"/>
        <w:contextualSpacing/>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8. ОБСТАВИНИ НЕПЕРЕБОРНОЇ СИЛИ.</w:t>
      </w:r>
    </w:p>
    <w:p w:rsidR="002E2575" w:rsidRPr="008D3287" w:rsidRDefault="002E2575" w:rsidP="008D3287">
      <w:pPr>
        <w:spacing w:line="240" w:lineRule="auto"/>
        <w:ind w:firstLine="708"/>
        <w:contextualSpacing/>
        <w:jc w:val="center"/>
        <w:rPr>
          <w:rFonts w:ascii="Times New Roman" w:eastAsia="Calibri" w:hAnsi="Times New Roman" w:cs="Times New Roman"/>
          <w:sz w:val="24"/>
          <w:szCs w:val="24"/>
        </w:rPr>
      </w:pP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8.1.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під час укладання Договору та виникли поза волею Сторін (аварія, катастрофа, стихійне лихо, епідемія, війна тощо).</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8.2. Сторона, що не може виконувати зобов’язання за цим Договором унаслідок дії обставин непереборної сили, повинна не пізніше ніж протягом 10 днів з моменту їх виникнення повідомити про це іншу Сторону у письмовій формі.</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8.3. Доказом виникнення обставин непереборної сили та строку їх дії є відповідні документи, які видаються органами влади.</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8.4. У разі коли строк дії обставин непереборної сили продовжується більше ніж 15 днів, кожна із Сторін в установленому порядку має право розірвати цей Договір.</w:t>
      </w:r>
    </w:p>
    <w:p w:rsidR="002E2575" w:rsidRDefault="002E2575" w:rsidP="008D3287">
      <w:pPr>
        <w:spacing w:line="240" w:lineRule="auto"/>
        <w:ind w:firstLine="708"/>
        <w:contextualSpacing/>
        <w:jc w:val="center"/>
        <w:rPr>
          <w:rFonts w:ascii="Times New Roman" w:eastAsia="Calibri" w:hAnsi="Times New Roman" w:cs="Times New Roman"/>
          <w:sz w:val="24"/>
          <w:szCs w:val="24"/>
        </w:rPr>
      </w:pPr>
    </w:p>
    <w:p w:rsidR="008D3287" w:rsidRPr="008D3287" w:rsidRDefault="008D3287" w:rsidP="008D3287">
      <w:pPr>
        <w:spacing w:line="240" w:lineRule="auto"/>
        <w:ind w:firstLine="708"/>
        <w:contextualSpacing/>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9. ВИРІШЕННЯ СПОРІВ.</w:t>
      </w:r>
    </w:p>
    <w:p w:rsidR="008D3287" w:rsidRPr="008D3287" w:rsidRDefault="008D3287" w:rsidP="008D3287">
      <w:pPr>
        <w:spacing w:line="240" w:lineRule="auto"/>
        <w:ind w:firstLine="708"/>
        <w:contextualSpacing/>
        <w:jc w:val="center"/>
        <w:rPr>
          <w:rFonts w:ascii="Times New Roman" w:eastAsia="Calibri" w:hAnsi="Times New Roman" w:cs="Times New Roman"/>
          <w:sz w:val="24"/>
          <w:szCs w:val="24"/>
        </w:rPr>
      </w:pP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9.1. У випадку виникнення спорів або розбіжностей Сторони зобов’язуються вирішувати їх шляхом взаємних переговорів та консультацій.</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9.2. У разі недосягнення Сторонами згоди, спори (розбіжності) вирішуються у судовому порядку.</w:t>
      </w:r>
    </w:p>
    <w:p w:rsidR="008D3287" w:rsidRPr="008D3287" w:rsidRDefault="008D3287" w:rsidP="008D3287">
      <w:pPr>
        <w:spacing w:line="240" w:lineRule="auto"/>
        <w:ind w:firstLine="708"/>
        <w:contextualSpacing/>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10. СТРОК ДІЇ ДОГОВОРУ</w:t>
      </w:r>
    </w:p>
    <w:p w:rsidR="008D3287" w:rsidRPr="008D3287" w:rsidRDefault="008D3287" w:rsidP="008D3287">
      <w:pPr>
        <w:spacing w:line="240" w:lineRule="auto"/>
        <w:ind w:firstLine="708"/>
        <w:contextualSpacing/>
        <w:jc w:val="center"/>
        <w:rPr>
          <w:rFonts w:ascii="Times New Roman" w:eastAsia="Calibri" w:hAnsi="Times New Roman" w:cs="Times New Roman"/>
          <w:sz w:val="24"/>
          <w:szCs w:val="24"/>
        </w:rPr>
      </w:pP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10.1. Цей Договір набирає чинності</w:t>
      </w:r>
      <w:r w:rsidR="002E2575">
        <w:rPr>
          <w:rFonts w:ascii="Times New Roman" w:eastAsia="Calibri" w:hAnsi="Times New Roman" w:cs="Times New Roman"/>
          <w:sz w:val="24"/>
          <w:szCs w:val="24"/>
        </w:rPr>
        <w:t xml:space="preserve"> з моменту підписання і діє до 0</w:t>
      </w:r>
      <w:r w:rsidRPr="008D3287">
        <w:rPr>
          <w:rFonts w:ascii="Times New Roman" w:eastAsia="Calibri" w:hAnsi="Times New Roman" w:cs="Times New Roman"/>
          <w:sz w:val="24"/>
          <w:szCs w:val="24"/>
        </w:rPr>
        <w:t>1 грудня 2015 року.</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10.2. Цей Договір укладається і підписується у чотирьох примірниках, що мають однакову юридичну силу.</w:t>
      </w:r>
    </w:p>
    <w:p w:rsidR="002E2575" w:rsidRDefault="002E2575" w:rsidP="008D3287">
      <w:pPr>
        <w:spacing w:line="240" w:lineRule="auto"/>
        <w:ind w:firstLine="708"/>
        <w:contextualSpacing/>
        <w:jc w:val="center"/>
        <w:rPr>
          <w:rFonts w:ascii="Times New Roman" w:eastAsia="Calibri" w:hAnsi="Times New Roman" w:cs="Times New Roman"/>
          <w:sz w:val="24"/>
          <w:szCs w:val="24"/>
        </w:rPr>
      </w:pPr>
    </w:p>
    <w:p w:rsidR="008D3287" w:rsidRDefault="008D3287" w:rsidP="008D3287">
      <w:pPr>
        <w:spacing w:line="240" w:lineRule="auto"/>
        <w:ind w:firstLine="708"/>
        <w:contextualSpacing/>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11. ІНШІ УМОВИ.</w:t>
      </w:r>
    </w:p>
    <w:p w:rsidR="00EB646C" w:rsidRPr="008D3287" w:rsidRDefault="00EB646C" w:rsidP="008D3287">
      <w:pPr>
        <w:spacing w:line="240" w:lineRule="auto"/>
        <w:ind w:firstLine="708"/>
        <w:contextualSpacing/>
        <w:jc w:val="center"/>
        <w:rPr>
          <w:rFonts w:ascii="Times New Roman" w:eastAsia="Calibri" w:hAnsi="Times New Roman" w:cs="Times New Roman"/>
          <w:sz w:val="24"/>
          <w:szCs w:val="24"/>
        </w:rPr>
      </w:pPr>
    </w:p>
    <w:p w:rsidR="008D3287" w:rsidRPr="008D3287" w:rsidRDefault="00D327DD" w:rsidP="008D3287">
      <w:pPr>
        <w:spacing w:line="240" w:lineRule="auto"/>
        <w:ind w:firstLine="708"/>
        <w:contextualSpacing/>
        <w:jc w:val="both"/>
        <w:rPr>
          <w:rFonts w:ascii="Times New Roman" w:eastAsia="Calibri" w:hAnsi="Times New Roman" w:cs="Times New Roman"/>
          <w:sz w:val="24"/>
          <w:szCs w:val="24"/>
        </w:rPr>
      </w:pPr>
      <w:r w:rsidRPr="00D327DD">
        <w:rPr>
          <w:rFonts w:ascii="Times New Roman" w:eastAsia="Calibri" w:hAnsi="Times New Roman" w:cs="Times New Roman"/>
          <w:sz w:val="24"/>
          <w:szCs w:val="24"/>
        </w:rPr>
        <w:t>11.1. Послуги надаються на основі Ліцензії № _______ Серія ___ від _____________. Термін дії з ___________ по ____________ та Дозволу № _______ від _____________. Термін дії з ___________ по ____________</w:t>
      </w:r>
      <w:r>
        <w:rPr>
          <w:rFonts w:ascii="Times New Roman" w:eastAsia="Calibri" w:hAnsi="Times New Roman" w:cs="Times New Roman"/>
          <w:sz w:val="24"/>
          <w:szCs w:val="24"/>
        </w:rPr>
        <w:t>.</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 xml:space="preserve">11.2. За наявності пропускної системи на об'єктах Замовника, необхідно забезпечити обслуговуючий і технічний персонал Виконавця відповідними пропусками за письмовим </w:t>
      </w:r>
      <w:r w:rsidR="00A95FA1">
        <w:rPr>
          <w:rFonts w:ascii="Times New Roman" w:eastAsia="Calibri" w:hAnsi="Times New Roman" w:cs="Times New Roman"/>
          <w:sz w:val="24"/>
          <w:szCs w:val="24"/>
        </w:rPr>
        <w:t>поданням</w:t>
      </w:r>
      <w:r w:rsidRPr="008D3287">
        <w:rPr>
          <w:rFonts w:ascii="Times New Roman" w:eastAsia="Calibri" w:hAnsi="Times New Roman" w:cs="Times New Roman"/>
          <w:sz w:val="24"/>
          <w:szCs w:val="24"/>
        </w:rPr>
        <w:t xml:space="preserve"> останнього.</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11.3. При зміні найменування, організаційно-правової форми, юридичної адреси, банківських реквізитів Сторони зобов’язані повідомити одна одну письмово в 20-тиденний строк.</w:t>
      </w:r>
    </w:p>
    <w:p w:rsidR="008D3287" w:rsidRPr="008D3287" w:rsidRDefault="00C0769E" w:rsidP="008D3287">
      <w:pPr>
        <w:spacing w:line="24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11.4. </w:t>
      </w:r>
      <w:r w:rsidR="008D3287" w:rsidRPr="008D3287">
        <w:rPr>
          <w:rFonts w:ascii="Times New Roman" w:eastAsia="Calibri" w:hAnsi="Times New Roman" w:cs="Times New Roman"/>
          <w:sz w:val="24"/>
          <w:szCs w:val="24"/>
        </w:rPr>
        <w:t xml:space="preserve">Істотні умови Договору про закупівлю не повинні змінюватися після підписання Договору до повного виконання зобов’язань сторонами, крім випадків </w:t>
      </w:r>
      <w:r w:rsidR="008D3287" w:rsidRPr="008D3287">
        <w:rPr>
          <w:rFonts w:ascii="Times New Roman" w:eastAsia="Calibri" w:hAnsi="Times New Roman" w:cs="Times New Roman"/>
          <w:sz w:val="24"/>
          <w:szCs w:val="24"/>
        </w:rPr>
        <w:lastRenderedPageBreak/>
        <w:t>зменшення обсягів закупівлі з урахуванням фактичного обсягу видатків передбачених пунктами 3.2., 6.2.3. цього Договору.</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11.</w:t>
      </w:r>
      <w:r w:rsidR="00C0769E">
        <w:rPr>
          <w:rFonts w:ascii="Times New Roman" w:eastAsia="Calibri" w:hAnsi="Times New Roman" w:cs="Times New Roman"/>
          <w:sz w:val="24"/>
          <w:szCs w:val="24"/>
        </w:rPr>
        <w:t>5</w:t>
      </w:r>
      <w:r w:rsidRPr="008D3287">
        <w:rPr>
          <w:rFonts w:ascii="Times New Roman" w:eastAsia="Calibri" w:hAnsi="Times New Roman" w:cs="Times New Roman"/>
          <w:sz w:val="24"/>
          <w:szCs w:val="24"/>
        </w:rPr>
        <w:t>. Замовник є бюджетною неприбутковою організацією, Виконавець є платником ____________________________________.</w:t>
      </w: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11.</w:t>
      </w:r>
      <w:r w:rsidR="00C0769E">
        <w:rPr>
          <w:rFonts w:ascii="Times New Roman" w:eastAsia="Calibri" w:hAnsi="Times New Roman" w:cs="Times New Roman"/>
          <w:sz w:val="24"/>
          <w:szCs w:val="24"/>
        </w:rPr>
        <w:t>6</w:t>
      </w:r>
      <w:r w:rsidRPr="008D3287">
        <w:rPr>
          <w:rFonts w:ascii="Times New Roman" w:eastAsia="Calibri" w:hAnsi="Times New Roman" w:cs="Times New Roman"/>
          <w:sz w:val="24"/>
          <w:szCs w:val="24"/>
        </w:rPr>
        <w:t>. У Договір можуть бути внесені зміни і доповнення, що оформляються додатковим угодами, підписаними вповноваженими представниками обох Сторін. Усі додаткові угоди до даного Договору є його невід’ємними частинами.</w:t>
      </w:r>
    </w:p>
    <w:p w:rsidR="008D3287" w:rsidRPr="008D3287" w:rsidRDefault="00D327DD" w:rsidP="008D3287">
      <w:pPr>
        <w:spacing w:line="24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11.7</w:t>
      </w:r>
      <w:r w:rsidR="008D3287" w:rsidRPr="008D3287">
        <w:rPr>
          <w:rFonts w:ascii="Times New Roman" w:eastAsia="Calibri" w:hAnsi="Times New Roman" w:cs="Times New Roman"/>
          <w:sz w:val="24"/>
          <w:szCs w:val="24"/>
        </w:rPr>
        <w:t xml:space="preserve">. Послуги надаються із матеріалів Виконавця. </w:t>
      </w:r>
    </w:p>
    <w:p w:rsidR="008D3287" w:rsidRPr="008D3287" w:rsidRDefault="00D327DD" w:rsidP="008D3287">
      <w:pPr>
        <w:spacing w:line="240" w:lineRule="auto"/>
        <w:ind w:firstLine="708"/>
        <w:contextualSpacing/>
        <w:jc w:val="both"/>
        <w:rPr>
          <w:rFonts w:ascii="Times New Roman" w:eastAsia="Calibri" w:hAnsi="Times New Roman" w:cs="Times New Roman"/>
          <w:sz w:val="24"/>
          <w:szCs w:val="24"/>
        </w:rPr>
      </w:pPr>
      <w:r w:rsidRPr="00D327DD">
        <w:rPr>
          <w:rFonts w:ascii="Times New Roman" w:eastAsia="Calibri" w:hAnsi="Times New Roman" w:cs="Times New Roman"/>
          <w:sz w:val="24"/>
          <w:szCs w:val="24"/>
        </w:rPr>
        <w:t>11.8. Послуги надаються за рахунок власних коштів – спеціального фонду Замовника.</w:t>
      </w:r>
    </w:p>
    <w:p w:rsidR="008D3287" w:rsidRPr="008D3287" w:rsidRDefault="008D3287" w:rsidP="00C0769E">
      <w:pPr>
        <w:spacing w:line="240" w:lineRule="auto"/>
        <w:contextualSpacing/>
        <w:jc w:val="both"/>
        <w:rPr>
          <w:rFonts w:ascii="Times New Roman" w:eastAsia="Calibri" w:hAnsi="Times New Roman" w:cs="Times New Roman"/>
          <w:sz w:val="24"/>
          <w:szCs w:val="24"/>
        </w:rPr>
      </w:pPr>
    </w:p>
    <w:p w:rsidR="008D3287" w:rsidRPr="008D3287" w:rsidRDefault="008D3287" w:rsidP="008D3287">
      <w:pPr>
        <w:spacing w:line="240" w:lineRule="auto"/>
        <w:ind w:firstLine="708"/>
        <w:contextualSpacing/>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12.ДОДАТКИ ДО ДОГОВОРУ.</w:t>
      </w:r>
    </w:p>
    <w:p w:rsidR="008D3287" w:rsidRPr="008D3287" w:rsidRDefault="008D3287" w:rsidP="008D3287">
      <w:pPr>
        <w:spacing w:line="240" w:lineRule="auto"/>
        <w:ind w:firstLine="708"/>
        <w:contextualSpacing/>
        <w:jc w:val="center"/>
        <w:rPr>
          <w:rFonts w:ascii="Times New Roman" w:eastAsia="Calibri" w:hAnsi="Times New Roman" w:cs="Times New Roman"/>
          <w:sz w:val="24"/>
          <w:szCs w:val="24"/>
        </w:rPr>
      </w:pP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Невідємною частиною цього договору є:</w:t>
      </w:r>
      <w:r w:rsidR="00C0769E" w:rsidRPr="00C0769E">
        <w:rPr>
          <w:rFonts w:ascii="Times New Roman" w:eastAsia="Calibri" w:hAnsi="Times New Roman" w:cs="Times New Roman"/>
          <w:sz w:val="24"/>
          <w:szCs w:val="24"/>
        </w:rPr>
        <w:t xml:space="preserve"> </w:t>
      </w:r>
    </w:p>
    <w:p w:rsidR="008D3287" w:rsidRPr="008D3287" w:rsidRDefault="008D3287" w:rsidP="008D3287">
      <w:pPr>
        <w:numPr>
          <w:ilvl w:val="0"/>
          <w:numId w:val="10"/>
        </w:num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Договірна ціна з розрахунками (</w:t>
      </w:r>
      <w:r w:rsidR="00EB646C">
        <w:rPr>
          <w:rFonts w:ascii="Times New Roman" w:eastAsia="Calibri" w:hAnsi="Times New Roman" w:cs="Times New Roman"/>
          <w:sz w:val="24"/>
          <w:szCs w:val="24"/>
        </w:rPr>
        <w:t>Додаток № 1</w:t>
      </w:r>
      <w:r w:rsidRPr="008D3287">
        <w:rPr>
          <w:rFonts w:ascii="Times New Roman" w:eastAsia="Calibri" w:hAnsi="Times New Roman" w:cs="Times New Roman"/>
          <w:sz w:val="24"/>
          <w:szCs w:val="24"/>
        </w:rPr>
        <w:t xml:space="preserve"> до Договору), що є невід’ємною частиною договору;</w:t>
      </w:r>
    </w:p>
    <w:p w:rsidR="008D3287" w:rsidRPr="008D3287" w:rsidRDefault="008D3287" w:rsidP="008D3287">
      <w:pPr>
        <w:numPr>
          <w:ilvl w:val="0"/>
          <w:numId w:val="10"/>
        </w:num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Ліцензія( копія);</w:t>
      </w:r>
    </w:p>
    <w:p w:rsidR="008D3287" w:rsidRPr="008D3287" w:rsidRDefault="008D3287" w:rsidP="008D3287">
      <w:pPr>
        <w:numPr>
          <w:ilvl w:val="0"/>
          <w:numId w:val="10"/>
        </w:num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Дозвіл (копія).</w:t>
      </w:r>
    </w:p>
    <w:p w:rsidR="008D3287" w:rsidRPr="008D3287" w:rsidRDefault="008D3287" w:rsidP="008D3287">
      <w:pPr>
        <w:spacing w:line="240" w:lineRule="auto"/>
        <w:ind w:left="928"/>
        <w:contextualSpacing/>
        <w:jc w:val="both"/>
        <w:rPr>
          <w:rFonts w:ascii="Times New Roman" w:eastAsia="Calibri" w:hAnsi="Times New Roman" w:cs="Times New Roman"/>
          <w:sz w:val="24"/>
          <w:szCs w:val="24"/>
        </w:rPr>
      </w:pPr>
    </w:p>
    <w:p w:rsidR="008D3287" w:rsidRPr="008D3287" w:rsidRDefault="008D3287" w:rsidP="008D3287">
      <w:pPr>
        <w:spacing w:line="240" w:lineRule="auto"/>
        <w:ind w:firstLine="708"/>
        <w:contextualSpacing/>
        <w:jc w:val="both"/>
        <w:rPr>
          <w:rFonts w:ascii="Times New Roman" w:eastAsia="Calibri" w:hAnsi="Times New Roman" w:cs="Times New Roman"/>
          <w:sz w:val="24"/>
          <w:szCs w:val="24"/>
        </w:rPr>
      </w:pPr>
    </w:p>
    <w:p w:rsidR="008D3287" w:rsidRPr="008D3287" w:rsidRDefault="008D3287" w:rsidP="008D3287">
      <w:pPr>
        <w:spacing w:line="240" w:lineRule="auto"/>
        <w:ind w:left="928"/>
        <w:contextualSpacing/>
        <w:jc w:val="both"/>
        <w:rPr>
          <w:rFonts w:ascii="Times New Roman" w:eastAsia="Calibri" w:hAnsi="Times New Roman" w:cs="Times New Roman"/>
          <w:sz w:val="24"/>
          <w:szCs w:val="24"/>
        </w:rPr>
      </w:pPr>
    </w:p>
    <w:p w:rsidR="008D3287" w:rsidRPr="008D3287" w:rsidRDefault="008D3287" w:rsidP="008D3287">
      <w:pPr>
        <w:spacing w:line="240" w:lineRule="auto"/>
        <w:ind w:left="928"/>
        <w:contextualSpacing/>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13. МІСЦЕ ЗНАХОДЖЕННЯ ТА БАНКІВСЬКІ РЕКВІЗИТИ СТОРІН</w:t>
      </w:r>
    </w:p>
    <w:p w:rsidR="008D3287" w:rsidRPr="008D3287" w:rsidRDefault="008D3287" w:rsidP="008D3287">
      <w:pPr>
        <w:spacing w:line="240" w:lineRule="auto"/>
        <w:contextualSpacing/>
        <w:jc w:val="both"/>
        <w:rPr>
          <w:rFonts w:ascii="Times New Roman" w:eastAsia="Calibri" w:hAnsi="Times New Roman" w:cs="Times New Roman"/>
          <w:sz w:val="24"/>
          <w:szCs w:val="24"/>
        </w:rPr>
      </w:pPr>
    </w:p>
    <w:p w:rsidR="008D3287" w:rsidRPr="008D3287" w:rsidRDefault="008D3287" w:rsidP="008D3287">
      <w:p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ab/>
        <w:t>Замовник</w:t>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t>Виконавець</w:t>
      </w:r>
    </w:p>
    <w:p w:rsidR="008D3287" w:rsidRPr="008D3287" w:rsidRDefault="008D3287" w:rsidP="008D3287">
      <w:pPr>
        <w:spacing w:line="240" w:lineRule="auto"/>
        <w:contextualSpacing/>
        <w:jc w:val="both"/>
        <w:rPr>
          <w:rFonts w:ascii="Times New Roman" w:eastAsia="Calibri" w:hAnsi="Times New Roman" w:cs="Times New Roman"/>
          <w:sz w:val="24"/>
          <w:szCs w:val="24"/>
        </w:rPr>
      </w:pPr>
    </w:p>
    <w:p w:rsidR="008D3287" w:rsidRPr="008D3287" w:rsidRDefault="008D3287" w:rsidP="008D3287">
      <w:pPr>
        <w:spacing w:line="240" w:lineRule="auto"/>
        <w:contextualSpacing/>
        <w:jc w:val="both"/>
        <w:rPr>
          <w:rFonts w:ascii="Times New Roman" w:eastAsia="Calibri" w:hAnsi="Times New Roman" w:cs="Times New Roman"/>
          <w:sz w:val="24"/>
          <w:szCs w:val="24"/>
        </w:rPr>
      </w:pPr>
    </w:p>
    <w:p w:rsidR="008D3287" w:rsidRPr="008D3287" w:rsidRDefault="008D3287" w:rsidP="008D3287">
      <w:p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Харківський національний</w:t>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t>________________________</w:t>
      </w:r>
    </w:p>
    <w:p w:rsidR="008D3287" w:rsidRPr="008D3287" w:rsidRDefault="008D3287" w:rsidP="008D3287">
      <w:p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університет імені В.Н. Кара</w:t>
      </w:r>
      <w:r w:rsidR="00C0769E">
        <w:rPr>
          <w:rFonts w:ascii="Times New Roman" w:eastAsia="Calibri" w:hAnsi="Times New Roman" w:cs="Times New Roman"/>
          <w:sz w:val="24"/>
          <w:szCs w:val="24"/>
        </w:rPr>
        <w:t>зіна</w:t>
      </w:r>
      <w:r w:rsidR="00C0769E">
        <w:rPr>
          <w:rFonts w:ascii="Times New Roman" w:eastAsia="Calibri" w:hAnsi="Times New Roman" w:cs="Times New Roman"/>
          <w:sz w:val="24"/>
          <w:szCs w:val="24"/>
        </w:rPr>
        <w:tab/>
      </w:r>
      <w:r w:rsidR="00C0769E">
        <w:rPr>
          <w:rFonts w:ascii="Times New Roman" w:eastAsia="Calibri" w:hAnsi="Times New Roman" w:cs="Times New Roman"/>
          <w:sz w:val="24"/>
          <w:szCs w:val="24"/>
        </w:rPr>
        <w:tab/>
      </w:r>
      <w:r w:rsidR="00C0769E">
        <w:rPr>
          <w:rFonts w:ascii="Times New Roman" w:eastAsia="Calibri" w:hAnsi="Times New Roman" w:cs="Times New Roman"/>
          <w:sz w:val="24"/>
          <w:szCs w:val="24"/>
        </w:rPr>
        <w:tab/>
        <w:t>________________________</w:t>
      </w:r>
    </w:p>
    <w:p w:rsidR="008D3287" w:rsidRPr="008D3287" w:rsidRDefault="008D3287" w:rsidP="008D3287">
      <w:p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Ідентифікаційний код -02071205</w:t>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t>________________________</w:t>
      </w:r>
    </w:p>
    <w:p w:rsidR="008D3287" w:rsidRPr="008D3287" w:rsidRDefault="008D3287" w:rsidP="008D3287">
      <w:p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61022, м.</w:t>
      </w:r>
      <w:r w:rsidR="00C0769E">
        <w:rPr>
          <w:rFonts w:ascii="Times New Roman" w:eastAsia="Calibri" w:hAnsi="Times New Roman" w:cs="Times New Roman"/>
          <w:sz w:val="24"/>
          <w:szCs w:val="24"/>
        </w:rPr>
        <w:t xml:space="preserve"> </w:t>
      </w:r>
      <w:r w:rsidRPr="008D3287">
        <w:rPr>
          <w:rFonts w:ascii="Times New Roman" w:eastAsia="Calibri" w:hAnsi="Times New Roman" w:cs="Times New Roman"/>
          <w:sz w:val="24"/>
          <w:szCs w:val="24"/>
        </w:rPr>
        <w:t>Харків, майдан Свобо</w:t>
      </w:r>
      <w:r w:rsidR="00C0769E">
        <w:rPr>
          <w:rFonts w:ascii="Times New Roman" w:eastAsia="Calibri" w:hAnsi="Times New Roman" w:cs="Times New Roman"/>
          <w:sz w:val="24"/>
          <w:szCs w:val="24"/>
        </w:rPr>
        <w:t>ди, 4</w:t>
      </w:r>
      <w:r w:rsidR="00C0769E">
        <w:rPr>
          <w:rFonts w:ascii="Times New Roman" w:eastAsia="Calibri" w:hAnsi="Times New Roman" w:cs="Times New Roman"/>
          <w:sz w:val="24"/>
          <w:szCs w:val="24"/>
        </w:rPr>
        <w:tab/>
      </w:r>
      <w:r w:rsidR="00C0769E">
        <w:rPr>
          <w:rFonts w:ascii="Times New Roman" w:eastAsia="Calibri" w:hAnsi="Times New Roman" w:cs="Times New Roman"/>
          <w:sz w:val="24"/>
          <w:szCs w:val="24"/>
        </w:rPr>
        <w:tab/>
        <w:t>________________________</w:t>
      </w:r>
    </w:p>
    <w:p w:rsidR="008D3287" w:rsidRPr="008D3287" w:rsidRDefault="008D3287" w:rsidP="008D3287">
      <w:p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Телефон:(057)707-55-21; (057)707-52-55</w:t>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t>________________________</w:t>
      </w:r>
    </w:p>
    <w:p w:rsidR="008D3287" w:rsidRPr="008D3287" w:rsidRDefault="008D3287" w:rsidP="008D3287">
      <w:p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р/р 35229202001533,</w:t>
      </w:r>
      <w:r w:rsidR="00C0769E">
        <w:rPr>
          <w:rFonts w:ascii="Times New Roman" w:eastAsia="Calibri" w:hAnsi="Times New Roman" w:cs="Times New Roman"/>
          <w:sz w:val="24"/>
          <w:szCs w:val="24"/>
        </w:rPr>
        <w:t xml:space="preserve"> </w:t>
      </w:r>
      <w:r w:rsidR="00C0769E">
        <w:rPr>
          <w:rFonts w:ascii="Times New Roman" w:eastAsia="Calibri" w:hAnsi="Times New Roman" w:cs="Times New Roman"/>
          <w:sz w:val="24"/>
          <w:szCs w:val="24"/>
        </w:rPr>
        <w:tab/>
      </w:r>
      <w:r w:rsidR="00C0769E">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t>________________________</w:t>
      </w:r>
    </w:p>
    <w:p w:rsidR="008D3287" w:rsidRPr="008D3287" w:rsidRDefault="008D3287" w:rsidP="008D3287">
      <w:p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ГУ ДКСУкраїни у Харківській області</w:t>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t>________________________</w:t>
      </w:r>
    </w:p>
    <w:p w:rsidR="008D3287" w:rsidRPr="008D3287" w:rsidRDefault="008D3287" w:rsidP="008D3287">
      <w:p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МФО 851011</w:t>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t>________________________</w:t>
      </w:r>
    </w:p>
    <w:p w:rsidR="008D3287" w:rsidRPr="008D3287" w:rsidRDefault="008D3287" w:rsidP="008D3287">
      <w:p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Св-во платника ПДВ №20006</w:t>
      </w:r>
      <w:r w:rsidR="00C0769E">
        <w:rPr>
          <w:rFonts w:ascii="Times New Roman" w:eastAsia="Calibri" w:hAnsi="Times New Roman" w:cs="Times New Roman"/>
          <w:sz w:val="24"/>
          <w:szCs w:val="24"/>
        </w:rPr>
        <w:t>0132</w:t>
      </w:r>
      <w:r w:rsidR="00C0769E">
        <w:rPr>
          <w:rFonts w:ascii="Times New Roman" w:eastAsia="Calibri" w:hAnsi="Times New Roman" w:cs="Times New Roman"/>
          <w:sz w:val="24"/>
          <w:szCs w:val="24"/>
        </w:rPr>
        <w:tab/>
      </w:r>
      <w:r w:rsidR="00C0769E">
        <w:rPr>
          <w:rFonts w:ascii="Times New Roman" w:eastAsia="Calibri" w:hAnsi="Times New Roman" w:cs="Times New Roman"/>
          <w:sz w:val="24"/>
          <w:szCs w:val="24"/>
        </w:rPr>
        <w:tab/>
      </w:r>
      <w:r w:rsidR="00C0769E">
        <w:rPr>
          <w:rFonts w:ascii="Times New Roman" w:eastAsia="Calibri" w:hAnsi="Times New Roman" w:cs="Times New Roman"/>
          <w:sz w:val="24"/>
          <w:szCs w:val="24"/>
        </w:rPr>
        <w:tab/>
        <w:t>________________________</w:t>
      </w:r>
    </w:p>
    <w:p w:rsidR="008E39DF" w:rsidRDefault="008E39DF" w:rsidP="008D3287">
      <w:pPr>
        <w:spacing w:line="240" w:lineRule="auto"/>
        <w:contextualSpacing/>
        <w:jc w:val="both"/>
        <w:rPr>
          <w:rFonts w:ascii="Times New Roman" w:eastAsia="Calibri" w:hAnsi="Times New Roman" w:cs="Times New Roman"/>
          <w:sz w:val="24"/>
          <w:szCs w:val="24"/>
        </w:rPr>
      </w:pPr>
    </w:p>
    <w:p w:rsidR="008E39DF" w:rsidRDefault="008E39DF" w:rsidP="008D3287">
      <w:pPr>
        <w:spacing w:line="240" w:lineRule="auto"/>
        <w:contextualSpacing/>
        <w:jc w:val="both"/>
        <w:rPr>
          <w:rFonts w:ascii="Times New Roman" w:eastAsia="Calibri" w:hAnsi="Times New Roman" w:cs="Times New Roman"/>
          <w:sz w:val="24"/>
          <w:szCs w:val="24"/>
        </w:rPr>
      </w:pPr>
    </w:p>
    <w:p w:rsidR="008E39DF" w:rsidRDefault="008E39DF" w:rsidP="008D3287">
      <w:pPr>
        <w:spacing w:line="240" w:lineRule="auto"/>
        <w:contextualSpacing/>
        <w:jc w:val="both"/>
        <w:rPr>
          <w:rFonts w:ascii="Times New Roman" w:eastAsia="Calibri" w:hAnsi="Times New Roman" w:cs="Times New Roman"/>
          <w:sz w:val="24"/>
          <w:szCs w:val="24"/>
        </w:rPr>
      </w:pPr>
    </w:p>
    <w:p w:rsidR="008D3287" w:rsidRPr="008D3287" w:rsidRDefault="008E39DF" w:rsidP="008E39DF">
      <w:pPr>
        <w:spacing w:line="240" w:lineRule="auto"/>
        <w:ind w:left="708"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Ректор</w:t>
      </w:r>
      <w:r w:rsidR="008D3287" w:rsidRPr="008D3287">
        <w:rPr>
          <w:rFonts w:ascii="Times New Roman" w:eastAsia="Calibri" w:hAnsi="Times New Roman" w:cs="Times New Roman"/>
          <w:sz w:val="24"/>
          <w:szCs w:val="24"/>
        </w:rPr>
        <w:tab/>
      </w:r>
      <w:r w:rsidR="008D3287" w:rsidRPr="008D3287">
        <w:rPr>
          <w:rFonts w:ascii="Times New Roman" w:eastAsia="Calibri" w:hAnsi="Times New Roman" w:cs="Times New Roman"/>
          <w:sz w:val="24"/>
          <w:szCs w:val="24"/>
        </w:rPr>
        <w:tab/>
      </w:r>
      <w:r w:rsidR="008D3287" w:rsidRPr="008D3287">
        <w:rPr>
          <w:rFonts w:ascii="Times New Roman" w:eastAsia="Calibri" w:hAnsi="Times New Roman" w:cs="Times New Roman"/>
          <w:sz w:val="24"/>
          <w:szCs w:val="24"/>
        </w:rPr>
        <w:tab/>
      </w:r>
      <w:r w:rsidR="008D3287" w:rsidRPr="008D3287">
        <w:rPr>
          <w:rFonts w:ascii="Times New Roman" w:eastAsia="Calibri" w:hAnsi="Times New Roman" w:cs="Times New Roman"/>
          <w:sz w:val="24"/>
          <w:szCs w:val="24"/>
        </w:rPr>
        <w:tab/>
      </w:r>
      <w:r w:rsidR="008D3287" w:rsidRPr="008D3287">
        <w:rPr>
          <w:rFonts w:ascii="Times New Roman" w:eastAsia="Calibri" w:hAnsi="Times New Roman" w:cs="Times New Roman"/>
          <w:sz w:val="24"/>
          <w:szCs w:val="24"/>
        </w:rPr>
        <w:tab/>
        <w:t>________________________</w:t>
      </w:r>
    </w:p>
    <w:p w:rsidR="008D3287" w:rsidRDefault="008D3287" w:rsidP="008D3287">
      <w:pPr>
        <w:spacing w:line="240" w:lineRule="auto"/>
        <w:contextualSpacing/>
        <w:jc w:val="both"/>
        <w:rPr>
          <w:rFonts w:ascii="Times New Roman" w:eastAsia="Calibri" w:hAnsi="Times New Roman" w:cs="Times New Roman"/>
          <w:sz w:val="24"/>
          <w:szCs w:val="24"/>
        </w:rPr>
      </w:pPr>
    </w:p>
    <w:p w:rsidR="00C0769E" w:rsidRDefault="00C0769E" w:rsidP="008D3287">
      <w:pPr>
        <w:spacing w:line="240" w:lineRule="auto"/>
        <w:contextualSpacing/>
        <w:jc w:val="both"/>
        <w:rPr>
          <w:rFonts w:ascii="Times New Roman" w:eastAsia="Calibri" w:hAnsi="Times New Roman" w:cs="Times New Roman"/>
          <w:sz w:val="24"/>
          <w:szCs w:val="24"/>
        </w:rPr>
      </w:pPr>
    </w:p>
    <w:p w:rsidR="00C0769E" w:rsidRPr="008D3287" w:rsidRDefault="00C0769E" w:rsidP="008D3287">
      <w:pPr>
        <w:spacing w:line="240" w:lineRule="auto"/>
        <w:contextualSpacing/>
        <w:jc w:val="both"/>
        <w:rPr>
          <w:rFonts w:ascii="Times New Roman" w:eastAsia="Calibri" w:hAnsi="Times New Roman" w:cs="Times New Roman"/>
          <w:sz w:val="24"/>
          <w:szCs w:val="24"/>
        </w:rPr>
      </w:pPr>
    </w:p>
    <w:p w:rsidR="008D3287" w:rsidRPr="008D3287" w:rsidRDefault="008D3287" w:rsidP="008D3287">
      <w:pPr>
        <w:spacing w:line="240" w:lineRule="auto"/>
        <w:contextualSpacing/>
        <w:jc w:val="both"/>
        <w:rPr>
          <w:rFonts w:ascii="Times New Roman" w:eastAsia="Calibri" w:hAnsi="Times New Roman" w:cs="Times New Roman"/>
          <w:sz w:val="24"/>
          <w:szCs w:val="24"/>
        </w:rPr>
      </w:pPr>
      <w:r w:rsidRPr="008D3287">
        <w:rPr>
          <w:rFonts w:ascii="Times New Roman" w:eastAsia="Calibri" w:hAnsi="Times New Roman" w:cs="Times New Roman"/>
          <w:sz w:val="24"/>
          <w:szCs w:val="24"/>
        </w:rPr>
        <w:t xml:space="preserve">______________ В.С. </w:t>
      </w:r>
      <w:r w:rsidR="00A63370">
        <w:rPr>
          <w:rFonts w:ascii="Times New Roman" w:eastAsia="Calibri" w:hAnsi="Times New Roman" w:cs="Times New Roman"/>
          <w:sz w:val="24"/>
          <w:szCs w:val="24"/>
        </w:rPr>
        <w:t>Бакіров</w:t>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r>
      <w:r w:rsidRPr="008D3287">
        <w:rPr>
          <w:rFonts w:ascii="Times New Roman" w:eastAsia="Calibri" w:hAnsi="Times New Roman" w:cs="Times New Roman"/>
          <w:sz w:val="24"/>
          <w:szCs w:val="24"/>
        </w:rPr>
        <w:tab/>
        <w:t>________________________</w:t>
      </w:r>
    </w:p>
    <w:p w:rsidR="008D3287" w:rsidRPr="008D3287" w:rsidRDefault="008D3287" w:rsidP="008D3287">
      <w:pPr>
        <w:spacing w:line="240" w:lineRule="auto"/>
        <w:contextualSpacing/>
        <w:jc w:val="both"/>
        <w:rPr>
          <w:rFonts w:ascii="Times New Roman" w:eastAsia="Calibri" w:hAnsi="Times New Roman" w:cs="Times New Roman"/>
          <w:sz w:val="24"/>
          <w:szCs w:val="24"/>
        </w:rPr>
      </w:pPr>
    </w:p>
    <w:p w:rsidR="008D3287" w:rsidRDefault="008D3287"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0769E">
      <w:pPr>
        <w:spacing w:after="0" w:line="240" w:lineRule="auto"/>
        <w:ind w:left="6372"/>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lastRenderedPageBreak/>
        <w:t>Додаток</w:t>
      </w:r>
      <w:r>
        <w:rPr>
          <w:rFonts w:ascii="Times New Roman" w:eastAsia="Times New Roman" w:hAnsi="Times New Roman" w:cs="Times New Roman"/>
          <w:sz w:val="24"/>
          <w:szCs w:val="24"/>
          <w:lang w:val="ru-RU" w:eastAsia="ru-RU"/>
        </w:rPr>
        <w:t xml:space="preserve"> № </w:t>
      </w:r>
      <w:r w:rsidR="00EB646C">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ru-RU" w:eastAsia="ru-RU"/>
        </w:rPr>
        <w:t xml:space="preserve"> </w:t>
      </w:r>
    </w:p>
    <w:p w:rsidR="00C0769E" w:rsidRDefault="00C0769E" w:rsidP="00C0769E">
      <w:pPr>
        <w:spacing w:after="0" w:line="240" w:lineRule="auto"/>
        <w:ind w:left="6372"/>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до</w:t>
      </w:r>
      <w:r w:rsidRPr="00D7103F">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 xml:space="preserve">проекту Договору </w:t>
      </w:r>
    </w:p>
    <w:p w:rsidR="00C0769E" w:rsidRDefault="00C0769E" w:rsidP="00C0769E">
      <w:pPr>
        <w:spacing w:after="0" w:line="240" w:lineRule="auto"/>
        <w:ind w:left="637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(лот № 2) </w:t>
      </w: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076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Договірна ціна з розрахунками</w:t>
      </w:r>
    </w:p>
    <w:p w:rsidR="00C0769E" w:rsidRPr="00FE1303" w:rsidRDefault="00C0769E" w:rsidP="00C0769E">
      <w:pPr>
        <w:spacing w:after="0" w:line="240" w:lineRule="auto"/>
        <w:jc w:val="center"/>
        <w:rPr>
          <w:rFonts w:ascii="Times New Roman" w:eastAsia="Times New Roman" w:hAnsi="Times New Roman" w:cs="Times New Roman"/>
          <w:i/>
          <w:sz w:val="24"/>
          <w:szCs w:val="24"/>
          <w:lang w:eastAsia="ru-RU"/>
        </w:rPr>
      </w:pPr>
      <w:r w:rsidRPr="00FE1303">
        <w:rPr>
          <w:rFonts w:ascii="Times New Roman" w:eastAsia="Times New Roman" w:hAnsi="Times New Roman" w:cs="Times New Roman"/>
          <w:i/>
          <w:sz w:val="24"/>
          <w:szCs w:val="24"/>
          <w:lang w:eastAsia="ru-RU"/>
        </w:rPr>
        <w:t>(заповнюється виконавцем)</w:t>
      </w:r>
    </w:p>
    <w:p w:rsidR="00C0769E" w:rsidRDefault="00C0769E" w:rsidP="00C0769E">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C0769E" w:rsidRDefault="00C0769E" w:rsidP="00CA3185">
      <w:pPr>
        <w:spacing w:after="0" w:line="240" w:lineRule="auto"/>
        <w:rPr>
          <w:rFonts w:ascii="Times New Roman" w:eastAsia="Times New Roman" w:hAnsi="Times New Roman" w:cs="Times New Roman"/>
          <w:bCs/>
          <w:sz w:val="24"/>
          <w:szCs w:val="24"/>
          <w:lang w:eastAsia="ru-RU"/>
        </w:rPr>
      </w:pPr>
    </w:p>
    <w:p w:rsidR="00A926B1" w:rsidRDefault="00A926B1" w:rsidP="00CA3185">
      <w:pPr>
        <w:spacing w:after="0" w:line="240" w:lineRule="auto"/>
        <w:rPr>
          <w:rFonts w:ascii="Times New Roman" w:eastAsia="Times New Roman" w:hAnsi="Times New Roman" w:cs="Times New Roman"/>
          <w:bCs/>
          <w:sz w:val="24"/>
          <w:szCs w:val="24"/>
          <w:lang w:eastAsia="ru-RU"/>
        </w:rPr>
      </w:pPr>
    </w:p>
    <w:p w:rsidR="00A926B1" w:rsidRDefault="00A926B1" w:rsidP="00CA3185">
      <w:pPr>
        <w:spacing w:after="0" w:line="240" w:lineRule="auto"/>
        <w:rPr>
          <w:rFonts w:ascii="Times New Roman" w:eastAsia="Times New Roman" w:hAnsi="Times New Roman" w:cs="Times New Roman"/>
          <w:bCs/>
          <w:sz w:val="24"/>
          <w:szCs w:val="24"/>
          <w:lang w:eastAsia="ru-RU"/>
        </w:rPr>
      </w:pPr>
    </w:p>
    <w:p w:rsidR="00A926B1" w:rsidRDefault="00A926B1" w:rsidP="00CA3185">
      <w:pPr>
        <w:spacing w:after="0" w:line="240" w:lineRule="auto"/>
        <w:rPr>
          <w:rFonts w:ascii="Times New Roman" w:eastAsia="Times New Roman" w:hAnsi="Times New Roman" w:cs="Times New Roman"/>
          <w:bCs/>
          <w:sz w:val="24"/>
          <w:szCs w:val="24"/>
          <w:lang w:eastAsia="ru-RU"/>
        </w:rPr>
      </w:pPr>
    </w:p>
    <w:p w:rsidR="00A926B1" w:rsidRDefault="00A926B1" w:rsidP="00CA3185">
      <w:pPr>
        <w:spacing w:after="0" w:line="240" w:lineRule="auto"/>
        <w:rPr>
          <w:rFonts w:ascii="Times New Roman" w:eastAsia="Times New Roman" w:hAnsi="Times New Roman" w:cs="Times New Roman"/>
          <w:bCs/>
          <w:sz w:val="24"/>
          <w:szCs w:val="24"/>
          <w:lang w:eastAsia="ru-RU"/>
        </w:rPr>
      </w:pPr>
    </w:p>
    <w:p w:rsidR="00A926B1" w:rsidRDefault="00A926B1" w:rsidP="00CA3185">
      <w:pPr>
        <w:spacing w:after="0" w:line="240" w:lineRule="auto"/>
        <w:rPr>
          <w:rFonts w:ascii="Times New Roman" w:eastAsia="Times New Roman" w:hAnsi="Times New Roman" w:cs="Times New Roman"/>
          <w:bCs/>
          <w:sz w:val="24"/>
          <w:szCs w:val="24"/>
          <w:lang w:eastAsia="ru-RU"/>
        </w:rPr>
      </w:pPr>
    </w:p>
    <w:p w:rsidR="00C0769E" w:rsidRPr="00852B49" w:rsidRDefault="00C0769E" w:rsidP="00C0769E">
      <w:pPr>
        <w:spacing w:after="0" w:line="240" w:lineRule="auto"/>
        <w:ind w:left="708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ДОДАТОК № 11</w:t>
      </w:r>
    </w:p>
    <w:p w:rsidR="00C0769E" w:rsidRPr="00852B49" w:rsidRDefault="00C0769E" w:rsidP="00C0769E">
      <w:pPr>
        <w:spacing w:after="0" w:line="240" w:lineRule="auto"/>
        <w:ind w:left="7080"/>
        <w:rPr>
          <w:rFonts w:ascii="Times New Roman" w:eastAsia="Times New Roman" w:hAnsi="Times New Roman" w:cs="Times New Roman"/>
          <w:bCs/>
          <w:sz w:val="24"/>
          <w:szCs w:val="24"/>
          <w:lang w:eastAsia="ru-RU"/>
        </w:rPr>
      </w:pPr>
      <w:r w:rsidRPr="00852B49">
        <w:rPr>
          <w:rFonts w:ascii="Times New Roman" w:eastAsia="Times New Roman" w:hAnsi="Times New Roman" w:cs="Times New Roman"/>
          <w:bCs/>
          <w:sz w:val="24"/>
          <w:szCs w:val="24"/>
          <w:lang w:eastAsia="ru-RU"/>
        </w:rPr>
        <w:t xml:space="preserve">до документації </w:t>
      </w:r>
    </w:p>
    <w:p w:rsidR="00C0769E" w:rsidRPr="00852B49" w:rsidRDefault="00C0769E" w:rsidP="00C0769E">
      <w:pPr>
        <w:spacing w:after="0" w:line="240" w:lineRule="auto"/>
        <w:ind w:left="7080"/>
        <w:rPr>
          <w:rFonts w:ascii="Times New Roman" w:eastAsia="Times New Roman" w:hAnsi="Times New Roman" w:cs="Times New Roman"/>
          <w:bCs/>
          <w:sz w:val="24"/>
          <w:szCs w:val="24"/>
          <w:lang w:eastAsia="ru-RU"/>
        </w:rPr>
      </w:pPr>
      <w:r w:rsidRPr="00852B49">
        <w:rPr>
          <w:rFonts w:ascii="Times New Roman" w:eastAsia="Times New Roman" w:hAnsi="Times New Roman" w:cs="Times New Roman"/>
          <w:bCs/>
          <w:sz w:val="24"/>
          <w:szCs w:val="24"/>
          <w:lang w:eastAsia="ru-RU"/>
        </w:rPr>
        <w:t>конкурсних торгів</w:t>
      </w:r>
    </w:p>
    <w:p w:rsidR="00C0769E" w:rsidRDefault="00C0769E" w:rsidP="00C0769E">
      <w:pPr>
        <w:spacing w:after="0" w:line="240" w:lineRule="auto"/>
        <w:jc w:val="center"/>
        <w:rPr>
          <w:rFonts w:ascii="Times New Roman" w:eastAsia="Calibri" w:hAnsi="Times New Roman" w:cs="Times New Roman"/>
          <w:sz w:val="24"/>
          <w:szCs w:val="24"/>
        </w:rPr>
      </w:pPr>
    </w:p>
    <w:p w:rsidR="00C0769E" w:rsidRPr="008D3287" w:rsidRDefault="00C0769E" w:rsidP="00C0769E">
      <w:pPr>
        <w:spacing w:after="0" w:line="240" w:lineRule="auto"/>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ПРОЕКТ ДОГОВОРУ</w:t>
      </w:r>
    </w:p>
    <w:p w:rsidR="00C0769E" w:rsidRPr="008D3287" w:rsidRDefault="00C0769E" w:rsidP="00C0769E">
      <w:pPr>
        <w:spacing w:after="0" w:line="240" w:lineRule="auto"/>
        <w:jc w:val="center"/>
        <w:rPr>
          <w:rFonts w:ascii="Times New Roman" w:eastAsia="Calibri" w:hAnsi="Times New Roman" w:cs="Times New Roman"/>
          <w:sz w:val="24"/>
          <w:szCs w:val="24"/>
        </w:rPr>
      </w:pPr>
      <w:r w:rsidRPr="008D3287">
        <w:rPr>
          <w:rFonts w:ascii="Times New Roman" w:eastAsia="Calibri" w:hAnsi="Times New Roman" w:cs="Times New Roman"/>
          <w:sz w:val="24"/>
          <w:szCs w:val="24"/>
        </w:rPr>
        <w:t>НА ЗАКУПІВЛЮ ПОСЛУГ ЗА ДЕРЖАВНІ КОШТИ</w:t>
      </w:r>
    </w:p>
    <w:p w:rsidR="00C0769E" w:rsidRDefault="00C0769E" w:rsidP="00C0769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(лот № </w:t>
      </w:r>
      <w:r w:rsidR="00C4161B">
        <w:rPr>
          <w:rFonts w:ascii="Times New Roman" w:eastAsia="Calibri" w:hAnsi="Times New Roman" w:cs="Times New Roman"/>
          <w:sz w:val="24"/>
          <w:szCs w:val="24"/>
        </w:rPr>
        <w:t>3</w:t>
      </w:r>
      <w:r w:rsidRPr="008D3287">
        <w:rPr>
          <w:rFonts w:ascii="Times New Roman" w:eastAsia="Calibri" w:hAnsi="Times New Roman" w:cs="Times New Roman"/>
          <w:sz w:val="24"/>
          <w:szCs w:val="24"/>
        </w:rPr>
        <w:t>)</w:t>
      </w:r>
    </w:p>
    <w:p w:rsidR="00EB646C" w:rsidRDefault="00EB646C" w:rsidP="00C0769E">
      <w:pPr>
        <w:spacing w:after="0" w:line="240" w:lineRule="auto"/>
        <w:jc w:val="center"/>
        <w:rPr>
          <w:rFonts w:ascii="Times New Roman" w:eastAsia="Calibri" w:hAnsi="Times New Roman" w:cs="Times New Roman"/>
          <w:sz w:val="24"/>
          <w:szCs w:val="24"/>
        </w:rPr>
      </w:pPr>
    </w:p>
    <w:p w:rsidR="00F57427" w:rsidRPr="00F57427" w:rsidRDefault="00F57427" w:rsidP="00F57427">
      <w:pPr>
        <w:spacing w:line="240" w:lineRule="auto"/>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м. Харків</w:t>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t>«__» ________2015</w:t>
      </w:r>
      <w:r w:rsidR="00EB646C">
        <w:rPr>
          <w:rFonts w:ascii="Times New Roman" w:eastAsia="Calibri" w:hAnsi="Times New Roman" w:cs="Times New Roman"/>
          <w:sz w:val="24"/>
          <w:szCs w:val="24"/>
        </w:rPr>
        <w:t xml:space="preserve"> </w:t>
      </w:r>
      <w:r w:rsidRPr="00F57427">
        <w:rPr>
          <w:rFonts w:ascii="Times New Roman" w:eastAsia="Calibri" w:hAnsi="Times New Roman" w:cs="Times New Roman"/>
          <w:sz w:val="24"/>
          <w:szCs w:val="24"/>
        </w:rPr>
        <w:t>року.</w:t>
      </w:r>
    </w:p>
    <w:p w:rsidR="00A63370" w:rsidRDefault="00A63370" w:rsidP="00A63370">
      <w:pPr>
        <w:spacing w:line="240" w:lineRule="auto"/>
        <w:jc w:val="both"/>
        <w:rPr>
          <w:rFonts w:ascii="Times New Roman" w:eastAsia="Calibri" w:hAnsi="Times New Roman" w:cs="Times New Roman"/>
          <w:sz w:val="24"/>
          <w:szCs w:val="24"/>
        </w:rPr>
      </w:pPr>
      <w:r w:rsidRPr="00A63370">
        <w:rPr>
          <w:rFonts w:ascii="Times New Roman" w:eastAsia="Calibri" w:hAnsi="Times New Roman" w:cs="Times New Roman"/>
          <w:sz w:val="24"/>
          <w:szCs w:val="24"/>
        </w:rPr>
        <w:t xml:space="preserve">Харківський національний університет імені В.Н. Каразіна в особі ректора Бакірова </w:t>
      </w:r>
      <w:r w:rsidR="00F60990">
        <w:rPr>
          <w:rFonts w:ascii="Times New Roman" w:eastAsia="Calibri" w:hAnsi="Times New Roman" w:cs="Times New Roman"/>
          <w:sz w:val="24"/>
          <w:szCs w:val="24"/>
        </w:rPr>
        <w:t xml:space="preserve">В.С., що діє на підставі </w:t>
      </w:r>
      <w:r w:rsidR="00F60990" w:rsidRPr="00F60990">
        <w:rPr>
          <w:rFonts w:ascii="Times New Roman" w:eastAsia="Calibri" w:hAnsi="Times New Roman" w:cs="Times New Roman"/>
          <w:sz w:val="24"/>
          <w:szCs w:val="24"/>
        </w:rPr>
        <w:t>С</w:t>
      </w:r>
      <w:r w:rsidRPr="00A63370">
        <w:rPr>
          <w:rFonts w:ascii="Times New Roman" w:eastAsia="Calibri" w:hAnsi="Times New Roman" w:cs="Times New Roman"/>
          <w:sz w:val="24"/>
          <w:szCs w:val="24"/>
        </w:rPr>
        <w:t>татуту (далі - Замовник), з однієї сторони, і ____________________________ в особі ____________________, що діє на підставі _______________ (далі - Виконавець), з іншої сторони, разом – Сторони, уклали цей договір про таке (далі - Договір):</w:t>
      </w:r>
      <w:r>
        <w:rPr>
          <w:rFonts w:ascii="Times New Roman" w:eastAsia="Calibri" w:hAnsi="Times New Roman" w:cs="Times New Roman"/>
          <w:sz w:val="24"/>
          <w:szCs w:val="24"/>
        </w:rPr>
        <w:t xml:space="preserve"> </w:t>
      </w:r>
    </w:p>
    <w:p w:rsidR="00C4161B" w:rsidRPr="00A926B1" w:rsidRDefault="00F57427" w:rsidP="00A926B1">
      <w:pPr>
        <w:pStyle w:val="a3"/>
        <w:numPr>
          <w:ilvl w:val="0"/>
          <w:numId w:val="12"/>
        </w:numPr>
        <w:spacing w:line="240" w:lineRule="auto"/>
        <w:jc w:val="center"/>
        <w:rPr>
          <w:rFonts w:ascii="Times New Roman" w:eastAsia="Calibri" w:hAnsi="Times New Roman" w:cs="Times New Roman"/>
          <w:sz w:val="24"/>
          <w:szCs w:val="24"/>
        </w:rPr>
      </w:pPr>
      <w:r w:rsidRPr="00A926B1">
        <w:rPr>
          <w:rFonts w:ascii="Times New Roman" w:eastAsia="Calibri" w:hAnsi="Times New Roman" w:cs="Times New Roman"/>
          <w:sz w:val="24"/>
          <w:szCs w:val="24"/>
        </w:rPr>
        <w:t>ПРЕДМЕТ ДОГОВОРУ.</w:t>
      </w:r>
    </w:p>
    <w:p w:rsidR="00A926B1" w:rsidRPr="00A926B1" w:rsidRDefault="00A926B1" w:rsidP="00A926B1">
      <w:pPr>
        <w:pStyle w:val="a3"/>
        <w:shd w:val="clear" w:color="auto" w:fill="FFFFFF"/>
        <w:spacing w:after="0" w:line="240" w:lineRule="auto"/>
        <w:ind w:left="0"/>
        <w:jc w:val="both"/>
        <w:textAlignment w:val="baseline"/>
        <w:rPr>
          <w:rFonts w:ascii="Times New Roman" w:eastAsia="Times New Roman" w:hAnsi="Times New Roman" w:cs="Times New Roman"/>
          <w:sz w:val="24"/>
          <w:szCs w:val="24"/>
          <w:lang w:eastAsia="ru-RU"/>
        </w:rPr>
      </w:pPr>
    </w:p>
    <w:p w:rsidR="00F57427" w:rsidRPr="00C4161B" w:rsidRDefault="00C4161B" w:rsidP="00C4161B">
      <w:pPr>
        <w:pStyle w:val="a3"/>
        <w:numPr>
          <w:ilvl w:val="1"/>
          <w:numId w:val="12"/>
        </w:numPr>
        <w:shd w:val="clear" w:color="auto" w:fill="FFFFFF"/>
        <w:spacing w:after="0" w:line="240" w:lineRule="auto"/>
        <w:ind w:left="0" w:firstLine="0"/>
        <w:jc w:val="both"/>
        <w:textAlignment w:val="baseline"/>
        <w:rPr>
          <w:rFonts w:ascii="Times New Roman" w:eastAsia="Times New Roman" w:hAnsi="Times New Roman" w:cs="Times New Roman"/>
          <w:sz w:val="24"/>
          <w:szCs w:val="24"/>
          <w:lang w:eastAsia="ru-RU"/>
        </w:rPr>
      </w:pPr>
      <w:r w:rsidRPr="00C4161B">
        <w:rPr>
          <w:rFonts w:ascii="Times New Roman" w:eastAsia="Calibri" w:hAnsi="Times New Roman" w:cs="Times New Roman"/>
          <w:sz w:val="24"/>
          <w:szCs w:val="24"/>
        </w:rPr>
        <w:t xml:space="preserve">Виконавець зобов’язується </w:t>
      </w:r>
      <w:r w:rsidR="00F57427" w:rsidRPr="00C4161B">
        <w:rPr>
          <w:rFonts w:ascii="Times New Roman" w:eastAsia="Calibri" w:hAnsi="Times New Roman" w:cs="Times New Roman"/>
          <w:sz w:val="24"/>
          <w:szCs w:val="24"/>
        </w:rPr>
        <w:t xml:space="preserve">у 2015 році надати послуги з </w:t>
      </w:r>
      <w:r w:rsidRPr="00C4161B">
        <w:rPr>
          <w:rFonts w:ascii="Times New Roman" w:eastAsia="Times New Roman" w:hAnsi="Times New Roman" w:cs="Times New Roman"/>
          <w:sz w:val="24"/>
          <w:szCs w:val="24"/>
          <w:lang w:eastAsia="ru-RU"/>
        </w:rPr>
        <w:t xml:space="preserve">ремонтування та технічне обслуговування машин загальної призначеності,  а саме: ремонтування та технічне обслуговування підіймального та вантажного устаткування код згідно ДК 016: 2010 – 33.12.15-00.00, ремонтування та технічне обслуговування маловантажного ліфта вантажопідйомністю 100 кг, на 6 зупинок, висота шахти – 28 м, марка – ЛМВ у головному учбовому корпусі Харківського національного університету імені В.Н. Каразіна, майдан Свободи,4, Харківська область, м. Харків, 61022, </w:t>
      </w:r>
      <w:r>
        <w:rPr>
          <w:rFonts w:ascii="Times New Roman" w:eastAsia="Calibri" w:hAnsi="Times New Roman" w:cs="Times New Roman"/>
          <w:sz w:val="24"/>
          <w:szCs w:val="24"/>
        </w:rPr>
        <w:t>згідно Д</w:t>
      </w:r>
      <w:r w:rsidR="00F57427" w:rsidRPr="00C4161B">
        <w:rPr>
          <w:rFonts w:ascii="Times New Roman" w:eastAsia="Calibri" w:hAnsi="Times New Roman" w:cs="Times New Roman"/>
          <w:sz w:val="24"/>
          <w:szCs w:val="24"/>
        </w:rPr>
        <w:t>оговірної ціни та розрахунків (Додаток №1 до Договору), що є невід’ємною частиною договору, а Замовник – прийняти і оплатити такі послуги.</w:t>
      </w:r>
    </w:p>
    <w:p w:rsidR="00F57427" w:rsidRPr="00C4161B" w:rsidRDefault="00F57427" w:rsidP="00C4161B">
      <w:pPr>
        <w:numPr>
          <w:ilvl w:val="1"/>
          <w:numId w:val="12"/>
        </w:numPr>
        <w:spacing w:line="240" w:lineRule="auto"/>
        <w:ind w:left="0" w:firstLine="0"/>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Обсяг надання послуг:</w:t>
      </w:r>
      <w:r w:rsidR="00C4161B">
        <w:rPr>
          <w:rFonts w:ascii="Times New Roman" w:eastAsia="Calibri" w:hAnsi="Times New Roman" w:cs="Times New Roman"/>
          <w:sz w:val="24"/>
          <w:szCs w:val="24"/>
        </w:rPr>
        <w:t xml:space="preserve"> згідно Д</w:t>
      </w:r>
      <w:r w:rsidRPr="00C4161B">
        <w:rPr>
          <w:rFonts w:ascii="Times New Roman" w:eastAsia="Calibri" w:hAnsi="Times New Roman" w:cs="Times New Roman"/>
          <w:sz w:val="24"/>
          <w:szCs w:val="24"/>
        </w:rPr>
        <w:t xml:space="preserve">оговірної ціни та розрахунків </w:t>
      </w:r>
      <w:r w:rsidR="00C4161B">
        <w:rPr>
          <w:rFonts w:ascii="Times New Roman" w:eastAsia="Calibri" w:hAnsi="Times New Roman" w:cs="Times New Roman"/>
          <w:sz w:val="24"/>
          <w:szCs w:val="24"/>
        </w:rPr>
        <w:t xml:space="preserve">(Додаток </w:t>
      </w:r>
      <w:r w:rsidRPr="00C4161B">
        <w:rPr>
          <w:rFonts w:ascii="Times New Roman" w:eastAsia="Calibri" w:hAnsi="Times New Roman" w:cs="Times New Roman"/>
          <w:sz w:val="24"/>
          <w:szCs w:val="24"/>
        </w:rPr>
        <w:t>№ 1 до Договору ), що є невід’ємною частиною договору.</w:t>
      </w:r>
    </w:p>
    <w:p w:rsidR="00F57427" w:rsidRPr="00F57427" w:rsidRDefault="00F57427" w:rsidP="00C4161B">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1.3.</w:t>
      </w:r>
      <w:r w:rsidR="00C4161B">
        <w:rPr>
          <w:rFonts w:ascii="Times New Roman" w:eastAsia="Calibri" w:hAnsi="Times New Roman" w:cs="Times New Roman"/>
          <w:sz w:val="24"/>
          <w:szCs w:val="24"/>
        </w:rPr>
        <w:t xml:space="preserve"> </w:t>
      </w:r>
      <w:r w:rsidR="00C4161B" w:rsidRPr="00C4161B">
        <w:rPr>
          <w:rFonts w:ascii="Times New Roman" w:eastAsia="Calibri" w:hAnsi="Times New Roman" w:cs="Times New Roman"/>
          <w:sz w:val="24"/>
          <w:szCs w:val="24"/>
        </w:rPr>
        <w:t xml:space="preserve">Обсяги закупівлі послуг можуть бути зменшені залежно з урахуванням фактичного обсягу видатків відповідно до пункту 1 </w:t>
      </w:r>
      <w:r w:rsidR="00A95FA1">
        <w:rPr>
          <w:rFonts w:ascii="Times New Roman" w:eastAsia="Calibri" w:hAnsi="Times New Roman" w:cs="Times New Roman"/>
          <w:sz w:val="24"/>
          <w:szCs w:val="24"/>
        </w:rPr>
        <w:t>частини</w:t>
      </w:r>
      <w:r w:rsidR="00C4161B" w:rsidRPr="00C4161B">
        <w:rPr>
          <w:rFonts w:ascii="Times New Roman" w:eastAsia="Calibri" w:hAnsi="Times New Roman" w:cs="Times New Roman"/>
          <w:sz w:val="24"/>
          <w:szCs w:val="24"/>
        </w:rPr>
        <w:t xml:space="preserve"> 5 статті 40 Закону України «Про здійснення державних закупівель»</w:t>
      </w:r>
      <w:r w:rsidRPr="00F57427">
        <w:rPr>
          <w:rFonts w:ascii="Times New Roman" w:eastAsia="Calibri" w:hAnsi="Times New Roman" w:cs="Times New Roman"/>
          <w:sz w:val="24"/>
          <w:szCs w:val="24"/>
        </w:rPr>
        <w:t>.</w:t>
      </w:r>
    </w:p>
    <w:p w:rsidR="00F57427" w:rsidRPr="00F57427" w:rsidRDefault="00F57427" w:rsidP="00C4161B">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 xml:space="preserve">1.4. В сумі Договору врахована вартість витрачених та мастильних матеріалів, необхідних для виконання технологічного процесу під час обслуговування устаткування. </w:t>
      </w:r>
    </w:p>
    <w:p w:rsidR="00F57427" w:rsidRPr="00F57427" w:rsidRDefault="00F57427" w:rsidP="00A926B1">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1.5. Технічне обслуговування передбачає виконання щомісячних, квартальних, планово-запобіжних ремонтів, спрямованих на підтримку устаткування в справному стані, згідно інструкції заводу – виробника та узгодженого з Замовником Графіком надання послуг (Додаток №</w:t>
      </w:r>
      <w:r w:rsidR="00C4161B">
        <w:rPr>
          <w:rFonts w:ascii="Times New Roman" w:eastAsia="Calibri" w:hAnsi="Times New Roman" w:cs="Times New Roman"/>
          <w:sz w:val="24"/>
          <w:szCs w:val="24"/>
        </w:rPr>
        <w:t xml:space="preserve"> 2</w:t>
      </w:r>
      <w:r w:rsidR="00A926B1">
        <w:rPr>
          <w:rFonts w:ascii="Times New Roman" w:eastAsia="Calibri" w:hAnsi="Times New Roman" w:cs="Times New Roman"/>
          <w:sz w:val="24"/>
          <w:szCs w:val="24"/>
        </w:rPr>
        <w:t xml:space="preserve"> до Договору).</w:t>
      </w:r>
    </w:p>
    <w:p w:rsidR="00F57427" w:rsidRPr="00C4161B" w:rsidRDefault="00F57427" w:rsidP="00C4161B">
      <w:pPr>
        <w:numPr>
          <w:ilvl w:val="0"/>
          <w:numId w:val="12"/>
        </w:numPr>
        <w:spacing w:line="240" w:lineRule="auto"/>
        <w:contextualSpacing/>
        <w:jc w:val="center"/>
        <w:rPr>
          <w:rFonts w:ascii="Times New Roman" w:eastAsia="Calibri" w:hAnsi="Times New Roman" w:cs="Times New Roman"/>
          <w:sz w:val="24"/>
          <w:szCs w:val="24"/>
          <w:lang w:val="en-US"/>
        </w:rPr>
      </w:pPr>
      <w:r w:rsidRPr="00F57427">
        <w:rPr>
          <w:rFonts w:ascii="Times New Roman" w:eastAsia="Calibri" w:hAnsi="Times New Roman" w:cs="Times New Roman"/>
          <w:sz w:val="24"/>
          <w:szCs w:val="24"/>
        </w:rPr>
        <w:t>ЯКІСТЬ ПОСЛУГ.</w:t>
      </w:r>
    </w:p>
    <w:p w:rsidR="00C4161B" w:rsidRPr="00F57427" w:rsidRDefault="00C4161B" w:rsidP="00C4161B">
      <w:pPr>
        <w:spacing w:line="240" w:lineRule="auto"/>
        <w:ind w:left="360"/>
        <w:contextualSpacing/>
        <w:rPr>
          <w:rFonts w:ascii="Times New Roman" w:eastAsia="Calibri" w:hAnsi="Times New Roman" w:cs="Times New Roman"/>
          <w:sz w:val="24"/>
          <w:szCs w:val="24"/>
          <w:lang w:val="en-US"/>
        </w:rPr>
      </w:pPr>
    </w:p>
    <w:p w:rsidR="00F57427" w:rsidRPr="00A926B1" w:rsidRDefault="00F57427" w:rsidP="00A926B1">
      <w:pPr>
        <w:tabs>
          <w:tab w:val="left" w:pos="0"/>
        </w:tabs>
        <w:spacing w:after="0" w:line="240" w:lineRule="auto"/>
        <w:ind w:firstLine="284"/>
        <w:jc w:val="both"/>
        <w:rPr>
          <w:rFonts w:ascii="Times New Roman" w:eastAsia="Times New Roman" w:hAnsi="Times New Roman" w:cs="Times New Roman"/>
          <w:sz w:val="24"/>
          <w:szCs w:val="24"/>
          <w:lang w:eastAsia="ru-RU"/>
        </w:rPr>
      </w:pPr>
      <w:r w:rsidRPr="00C4161B">
        <w:rPr>
          <w:rFonts w:ascii="Times New Roman" w:eastAsia="Times New Roman" w:hAnsi="Times New Roman" w:cs="Times New Roman"/>
          <w:sz w:val="24"/>
          <w:szCs w:val="24"/>
          <w:lang w:eastAsia="ru-RU"/>
        </w:rPr>
        <w:t xml:space="preserve">2.1. Виконавець повинен </w:t>
      </w:r>
      <w:r w:rsidR="00A95FA1">
        <w:rPr>
          <w:rFonts w:ascii="Times New Roman" w:eastAsia="Times New Roman" w:hAnsi="Times New Roman" w:cs="Times New Roman"/>
          <w:sz w:val="24"/>
          <w:szCs w:val="24"/>
          <w:lang w:eastAsia="ru-RU"/>
        </w:rPr>
        <w:t>надати</w:t>
      </w:r>
      <w:r w:rsidRPr="00C4161B">
        <w:rPr>
          <w:rFonts w:ascii="Times New Roman" w:eastAsia="Times New Roman" w:hAnsi="Times New Roman" w:cs="Times New Roman"/>
          <w:sz w:val="24"/>
          <w:szCs w:val="24"/>
          <w:lang w:eastAsia="ru-RU"/>
        </w:rPr>
        <w:t xml:space="preserve"> послуги, якість яких відповідає законодавству України:</w:t>
      </w:r>
      <w:r w:rsidRPr="00C4161B">
        <w:rPr>
          <w:rFonts w:ascii="Times New Roman" w:eastAsia="Times New Roman" w:hAnsi="Times New Roman" w:cs="Times New Roman"/>
          <w:sz w:val="24"/>
          <w:szCs w:val="24"/>
          <w:lang w:val="en-US" w:eastAsia="ru-RU"/>
        </w:rPr>
        <w:t xml:space="preserve"> </w:t>
      </w:r>
      <w:r w:rsidRPr="00C4161B">
        <w:rPr>
          <w:rFonts w:ascii="Times New Roman" w:eastAsia="Times New Roman" w:hAnsi="Times New Roman" w:cs="Times New Roman"/>
          <w:sz w:val="24"/>
          <w:szCs w:val="24"/>
          <w:lang w:val="ru-RU" w:eastAsia="ru-RU"/>
        </w:rPr>
        <w:t>Нормативно</w:t>
      </w:r>
      <w:r w:rsidRPr="00C4161B">
        <w:rPr>
          <w:rFonts w:ascii="Times New Roman" w:eastAsia="Times New Roman" w:hAnsi="Times New Roman" w:cs="Times New Roman"/>
          <w:sz w:val="24"/>
          <w:szCs w:val="24"/>
          <w:lang w:val="en-US" w:eastAsia="ru-RU"/>
        </w:rPr>
        <w:t>-</w:t>
      </w:r>
      <w:r w:rsidRPr="00C4161B">
        <w:rPr>
          <w:rFonts w:ascii="Times New Roman" w:eastAsia="Times New Roman" w:hAnsi="Times New Roman" w:cs="Times New Roman"/>
          <w:sz w:val="24"/>
          <w:szCs w:val="24"/>
          <w:lang w:val="ru-RU" w:eastAsia="ru-RU"/>
        </w:rPr>
        <w:t>правов</w:t>
      </w:r>
      <w:r w:rsidRPr="00C4161B">
        <w:rPr>
          <w:rFonts w:ascii="Times New Roman" w:eastAsia="Times New Roman" w:hAnsi="Times New Roman" w:cs="Times New Roman"/>
          <w:sz w:val="24"/>
          <w:szCs w:val="24"/>
          <w:lang w:eastAsia="ru-RU"/>
        </w:rPr>
        <w:t>ий</w:t>
      </w:r>
      <w:r w:rsidRPr="00C4161B">
        <w:rPr>
          <w:rFonts w:ascii="Times New Roman" w:eastAsia="Times New Roman" w:hAnsi="Times New Roman" w:cs="Times New Roman"/>
          <w:sz w:val="24"/>
          <w:szCs w:val="24"/>
          <w:lang w:val="en-US" w:eastAsia="ru-RU"/>
        </w:rPr>
        <w:t xml:space="preserve"> </w:t>
      </w:r>
      <w:r w:rsidRPr="00C4161B">
        <w:rPr>
          <w:rFonts w:ascii="Times New Roman" w:eastAsia="Times New Roman" w:hAnsi="Times New Roman" w:cs="Times New Roman"/>
          <w:sz w:val="24"/>
          <w:szCs w:val="24"/>
          <w:lang w:val="ru-RU" w:eastAsia="ru-RU"/>
        </w:rPr>
        <w:t>акт</w:t>
      </w:r>
      <w:r w:rsidRPr="00C4161B">
        <w:rPr>
          <w:rFonts w:ascii="Times New Roman" w:eastAsia="Times New Roman" w:hAnsi="Times New Roman" w:cs="Times New Roman"/>
          <w:sz w:val="24"/>
          <w:szCs w:val="24"/>
          <w:lang w:val="en-US" w:eastAsia="ru-RU"/>
        </w:rPr>
        <w:t xml:space="preserve"> </w:t>
      </w:r>
      <w:r w:rsidRPr="00C4161B">
        <w:rPr>
          <w:rFonts w:ascii="Times New Roman" w:eastAsia="Times New Roman" w:hAnsi="Times New Roman" w:cs="Times New Roman"/>
          <w:sz w:val="24"/>
          <w:szCs w:val="24"/>
          <w:lang w:val="ru-RU" w:eastAsia="ru-RU"/>
        </w:rPr>
        <w:t>з</w:t>
      </w:r>
      <w:r w:rsidRPr="00C4161B">
        <w:rPr>
          <w:rFonts w:ascii="Times New Roman" w:eastAsia="Times New Roman" w:hAnsi="Times New Roman" w:cs="Times New Roman"/>
          <w:sz w:val="24"/>
          <w:szCs w:val="24"/>
          <w:lang w:val="en-US" w:eastAsia="ru-RU"/>
        </w:rPr>
        <w:t xml:space="preserve"> </w:t>
      </w:r>
      <w:r w:rsidRPr="00C4161B">
        <w:rPr>
          <w:rFonts w:ascii="Times New Roman" w:eastAsia="Times New Roman" w:hAnsi="Times New Roman" w:cs="Times New Roman"/>
          <w:sz w:val="24"/>
          <w:szCs w:val="24"/>
          <w:lang w:eastAsia="ru-RU"/>
        </w:rPr>
        <w:t>охорони праці</w:t>
      </w:r>
      <w:r w:rsidRPr="00C4161B">
        <w:rPr>
          <w:rFonts w:ascii="Times New Roman" w:eastAsia="Times New Roman" w:hAnsi="Times New Roman" w:cs="Times New Roman"/>
          <w:sz w:val="24"/>
          <w:szCs w:val="24"/>
          <w:lang w:val="en-US" w:eastAsia="ru-RU"/>
        </w:rPr>
        <w:t xml:space="preserve"> 0.00-1.02-08 </w:t>
      </w:r>
      <w:r w:rsidRPr="00C4161B">
        <w:rPr>
          <w:rFonts w:ascii="Times New Roman" w:eastAsia="Times New Roman" w:hAnsi="Times New Roman" w:cs="Times New Roman"/>
          <w:sz w:val="24"/>
          <w:szCs w:val="24"/>
          <w:lang w:eastAsia="ru-RU"/>
        </w:rPr>
        <w:t>«</w:t>
      </w:r>
      <w:r w:rsidRPr="00C4161B">
        <w:rPr>
          <w:rFonts w:ascii="Times New Roman" w:eastAsia="Times New Roman" w:hAnsi="Times New Roman" w:cs="Times New Roman"/>
          <w:sz w:val="24"/>
          <w:szCs w:val="24"/>
          <w:lang w:val="ru-RU" w:eastAsia="uk-UA"/>
        </w:rPr>
        <w:t>Правила</w:t>
      </w:r>
      <w:r w:rsidRPr="00C4161B">
        <w:rPr>
          <w:rFonts w:ascii="Times New Roman" w:eastAsia="Times New Roman" w:hAnsi="Times New Roman" w:cs="Times New Roman"/>
          <w:sz w:val="24"/>
          <w:szCs w:val="24"/>
          <w:lang w:val="en-US" w:eastAsia="uk-UA"/>
        </w:rPr>
        <w:t xml:space="preserve"> </w:t>
      </w:r>
      <w:r w:rsidRPr="00C4161B">
        <w:rPr>
          <w:rFonts w:ascii="Times New Roman" w:eastAsia="Times New Roman" w:hAnsi="Times New Roman" w:cs="Times New Roman"/>
          <w:sz w:val="24"/>
          <w:szCs w:val="24"/>
          <w:lang w:val="ru-RU" w:eastAsia="uk-UA"/>
        </w:rPr>
        <w:t>будови</w:t>
      </w:r>
      <w:r w:rsidRPr="00C4161B">
        <w:rPr>
          <w:rFonts w:ascii="Times New Roman" w:eastAsia="Times New Roman" w:hAnsi="Times New Roman" w:cs="Times New Roman"/>
          <w:sz w:val="24"/>
          <w:szCs w:val="24"/>
          <w:lang w:val="en-US" w:eastAsia="uk-UA"/>
        </w:rPr>
        <w:t xml:space="preserve"> </w:t>
      </w:r>
      <w:r w:rsidRPr="00C4161B">
        <w:rPr>
          <w:rFonts w:ascii="Times New Roman" w:eastAsia="Times New Roman" w:hAnsi="Times New Roman" w:cs="Times New Roman"/>
          <w:sz w:val="24"/>
          <w:szCs w:val="24"/>
          <w:lang w:val="ru-RU" w:eastAsia="uk-UA"/>
        </w:rPr>
        <w:t>і</w:t>
      </w:r>
      <w:r w:rsidRPr="00C4161B">
        <w:rPr>
          <w:rFonts w:ascii="Times New Roman" w:eastAsia="Times New Roman" w:hAnsi="Times New Roman" w:cs="Times New Roman"/>
          <w:sz w:val="24"/>
          <w:szCs w:val="24"/>
          <w:lang w:val="en-US" w:eastAsia="uk-UA"/>
        </w:rPr>
        <w:t xml:space="preserve"> </w:t>
      </w:r>
      <w:r w:rsidRPr="00C4161B">
        <w:rPr>
          <w:rFonts w:ascii="Times New Roman" w:eastAsia="Times New Roman" w:hAnsi="Times New Roman" w:cs="Times New Roman"/>
          <w:sz w:val="24"/>
          <w:szCs w:val="24"/>
          <w:lang w:val="ru-RU" w:eastAsia="uk-UA"/>
        </w:rPr>
        <w:t>безпечної</w:t>
      </w:r>
      <w:r w:rsidRPr="00C4161B">
        <w:rPr>
          <w:rFonts w:ascii="Times New Roman" w:eastAsia="Times New Roman" w:hAnsi="Times New Roman" w:cs="Times New Roman"/>
          <w:sz w:val="24"/>
          <w:szCs w:val="24"/>
          <w:lang w:val="en-US" w:eastAsia="uk-UA"/>
        </w:rPr>
        <w:t xml:space="preserve"> </w:t>
      </w:r>
      <w:r w:rsidRPr="00C4161B">
        <w:rPr>
          <w:rFonts w:ascii="Times New Roman" w:eastAsia="Times New Roman" w:hAnsi="Times New Roman" w:cs="Times New Roman"/>
          <w:sz w:val="24"/>
          <w:szCs w:val="24"/>
          <w:lang w:val="ru-RU" w:eastAsia="uk-UA"/>
        </w:rPr>
        <w:t>експлуатації</w:t>
      </w:r>
      <w:r w:rsidRPr="00C4161B">
        <w:rPr>
          <w:rFonts w:ascii="Times New Roman" w:eastAsia="Times New Roman" w:hAnsi="Times New Roman" w:cs="Times New Roman"/>
          <w:sz w:val="24"/>
          <w:szCs w:val="24"/>
          <w:lang w:val="en-US" w:eastAsia="uk-UA"/>
        </w:rPr>
        <w:t xml:space="preserve">  </w:t>
      </w:r>
      <w:r w:rsidRPr="00C4161B">
        <w:rPr>
          <w:rFonts w:ascii="Times New Roman" w:eastAsia="Times New Roman" w:hAnsi="Times New Roman" w:cs="Times New Roman"/>
          <w:sz w:val="24"/>
          <w:szCs w:val="24"/>
          <w:lang w:val="ru-RU" w:eastAsia="uk-UA"/>
        </w:rPr>
        <w:t>ліфтів</w:t>
      </w:r>
      <w:r w:rsidRPr="00C4161B">
        <w:rPr>
          <w:rFonts w:ascii="Times New Roman" w:eastAsia="Times New Roman" w:hAnsi="Times New Roman" w:cs="Times New Roman"/>
          <w:sz w:val="24"/>
          <w:szCs w:val="24"/>
          <w:lang w:eastAsia="ru-RU"/>
        </w:rPr>
        <w:t>»</w:t>
      </w:r>
      <w:r w:rsidRPr="00C4161B">
        <w:rPr>
          <w:rFonts w:ascii="Times New Roman" w:eastAsia="Times New Roman" w:hAnsi="Times New Roman" w:cs="Times New Roman"/>
          <w:sz w:val="24"/>
          <w:szCs w:val="24"/>
          <w:lang w:val="en-US" w:eastAsia="ru-RU"/>
        </w:rPr>
        <w:t xml:space="preserve"> (</w:t>
      </w:r>
      <w:r w:rsidRPr="00C4161B">
        <w:rPr>
          <w:rFonts w:ascii="Times New Roman" w:eastAsia="Times New Roman" w:hAnsi="Times New Roman" w:cs="Times New Roman"/>
          <w:sz w:val="24"/>
          <w:szCs w:val="24"/>
          <w:lang w:eastAsia="ru-RU"/>
        </w:rPr>
        <w:t xml:space="preserve">надалі </w:t>
      </w:r>
      <w:r w:rsidRPr="00C4161B">
        <w:rPr>
          <w:rFonts w:ascii="Times New Roman" w:eastAsia="Times New Roman" w:hAnsi="Times New Roman" w:cs="Times New Roman"/>
          <w:sz w:val="24"/>
          <w:szCs w:val="24"/>
          <w:lang w:val="ru-RU" w:eastAsia="ru-RU"/>
        </w:rPr>
        <w:t>НПАОП</w:t>
      </w:r>
      <w:r w:rsidRPr="00C4161B">
        <w:rPr>
          <w:rFonts w:ascii="Times New Roman" w:eastAsia="Times New Roman" w:hAnsi="Times New Roman" w:cs="Times New Roman"/>
          <w:sz w:val="24"/>
          <w:szCs w:val="24"/>
          <w:lang w:val="en-US" w:eastAsia="ru-RU"/>
        </w:rPr>
        <w:t xml:space="preserve"> 0.00-1.02-08</w:t>
      </w:r>
      <w:r w:rsidRPr="00C4161B">
        <w:rPr>
          <w:rFonts w:ascii="Times New Roman" w:eastAsia="Times New Roman" w:hAnsi="Times New Roman" w:cs="Times New Roman"/>
          <w:sz w:val="24"/>
          <w:szCs w:val="24"/>
          <w:lang w:eastAsia="ru-RU"/>
        </w:rPr>
        <w:t>)</w:t>
      </w:r>
      <w:r w:rsidRPr="00C4161B">
        <w:rPr>
          <w:rFonts w:ascii="Times New Roman" w:eastAsia="Times New Roman" w:hAnsi="Times New Roman" w:cs="Times New Roman"/>
          <w:sz w:val="24"/>
          <w:szCs w:val="24"/>
          <w:lang w:val="en-US" w:eastAsia="ru-RU"/>
        </w:rPr>
        <w:t xml:space="preserve">, </w:t>
      </w:r>
      <w:r w:rsidRPr="00C4161B">
        <w:rPr>
          <w:rFonts w:ascii="Times New Roman" w:eastAsia="Times New Roman" w:hAnsi="Times New Roman" w:cs="Times New Roman"/>
          <w:sz w:val="24"/>
          <w:szCs w:val="24"/>
          <w:lang w:eastAsia="ru-RU"/>
        </w:rPr>
        <w:t>затверджені наказом Держ</w:t>
      </w:r>
      <w:r w:rsidR="00C4161B">
        <w:rPr>
          <w:rFonts w:ascii="Times New Roman" w:eastAsia="Times New Roman" w:hAnsi="Times New Roman" w:cs="Times New Roman"/>
          <w:sz w:val="24"/>
          <w:szCs w:val="24"/>
          <w:lang w:eastAsia="ru-RU"/>
        </w:rPr>
        <w:t>авного ко</w:t>
      </w:r>
      <w:r w:rsidRPr="00C4161B">
        <w:rPr>
          <w:rFonts w:ascii="Times New Roman" w:eastAsia="Times New Roman" w:hAnsi="Times New Roman" w:cs="Times New Roman"/>
          <w:sz w:val="24"/>
          <w:szCs w:val="24"/>
          <w:lang w:eastAsia="ru-RU"/>
        </w:rPr>
        <w:t>мітету України з промислової безпеки</w:t>
      </w:r>
      <w:r w:rsidRPr="00C4161B">
        <w:rPr>
          <w:rFonts w:ascii="Times New Roman" w:eastAsia="Times New Roman" w:hAnsi="Times New Roman" w:cs="Times New Roman"/>
          <w:sz w:val="24"/>
          <w:szCs w:val="24"/>
          <w:lang w:val="en-US" w:eastAsia="ru-RU"/>
        </w:rPr>
        <w:t xml:space="preserve">, </w:t>
      </w:r>
      <w:r w:rsidRPr="00C4161B">
        <w:rPr>
          <w:rFonts w:ascii="Times New Roman" w:eastAsia="Times New Roman" w:hAnsi="Times New Roman" w:cs="Times New Roman"/>
          <w:sz w:val="24"/>
          <w:szCs w:val="24"/>
          <w:lang w:eastAsia="ru-RU"/>
        </w:rPr>
        <w:t>охорони праці і гірсько</w:t>
      </w:r>
      <w:r w:rsidR="00C4161B">
        <w:rPr>
          <w:rFonts w:ascii="Times New Roman" w:eastAsia="Times New Roman" w:hAnsi="Times New Roman" w:cs="Times New Roman"/>
          <w:sz w:val="24"/>
          <w:szCs w:val="24"/>
          <w:lang w:eastAsia="ru-RU"/>
        </w:rPr>
        <w:t>го нагляду від 01.09.2008 р. № 190</w:t>
      </w:r>
      <w:r w:rsidRPr="00C4161B">
        <w:rPr>
          <w:rFonts w:ascii="Times New Roman" w:eastAsia="Times New Roman" w:hAnsi="Times New Roman" w:cs="Times New Roman"/>
          <w:sz w:val="24"/>
          <w:szCs w:val="24"/>
          <w:lang w:val="en-US" w:eastAsia="ru-RU"/>
        </w:rPr>
        <w:t>,</w:t>
      </w:r>
      <w:r w:rsidRPr="00C4161B">
        <w:rPr>
          <w:rFonts w:ascii="Times New Roman" w:eastAsia="Times New Roman" w:hAnsi="Times New Roman" w:cs="Times New Roman"/>
          <w:sz w:val="24"/>
          <w:szCs w:val="24"/>
          <w:lang w:eastAsia="ru-RU"/>
        </w:rPr>
        <w:t xml:space="preserve"> </w:t>
      </w:r>
      <w:r w:rsidRPr="00C4161B">
        <w:rPr>
          <w:rFonts w:ascii="Times New Roman" w:eastAsia="Times New Roman" w:hAnsi="Times New Roman" w:cs="Times New Roman"/>
          <w:sz w:val="24"/>
          <w:szCs w:val="24"/>
          <w:lang w:val="ru-RU" w:eastAsia="ru-RU"/>
        </w:rPr>
        <w:t>Нормативно</w:t>
      </w:r>
      <w:r w:rsidRPr="00C4161B">
        <w:rPr>
          <w:rFonts w:ascii="Times New Roman" w:eastAsia="Times New Roman" w:hAnsi="Times New Roman" w:cs="Times New Roman"/>
          <w:sz w:val="24"/>
          <w:szCs w:val="24"/>
          <w:lang w:val="en-US" w:eastAsia="ru-RU"/>
        </w:rPr>
        <w:t>-</w:t>
      </w:r>
      <w:r w:rsidRPr="00C4161B">
        <w:rPr>
          <w:rFonts w:ascii="Times New Roman" w:eastAsia="Times New Roman" w:hAnsi="Times New Roman" w:cs="Times New Roman"/>
          <w:sz w:val="24"/>
          <w:szCs w:val="24"/>
          <w:lang w:val="ru-RU" w:eastAsia="ru-RU"/>
        </w:rPr>
        <w:t>правов</w:t>
      </w:r>
      <w:r w:rsidRPr="00C4161B">
        <w:rPr>
          <w:rFonts w:ascii="Times New Roman" w:eastAsia="Times New Roman" w:hAnsi="Times New Roman" w:cs="Times New Roman"/>
          <w:sz w:val="24"/>
          <w:szCs w:val="24"/>
          <w:lang w:eastAsia="ru-RU"/>
        </w:rPr>
        <w:t>ий</w:t>
      </w:r>
      <w:r w:rsidRPr="00C4161B">
        <w:rPr>
          <w:rFonts w:ascii="Times New Roman" w:eastAsia="Times New Roman" w:hAnsi="Times New Roman" w:cs="Times New Roman"/>
          <w:sz w:val="24"/>
          <w:szCs w:val="24"/>
          <w:lang w:val="en-US" w:eastAsia="ru-RU"/>
        </w:rPr>
        <w:t xml:space="preserve"> </w:t>
      </w:r>
      <w:r w:rsidRPr="00C4161B">
        <w:rPr>
          <w:rFonts w:ascii="Times New Roman" w:eastAsia="Times New Roman" w:hAnsi="Times New Roman" w:cs="Times New Roman"/>
          <w:sz w:val="24"/>
          <w:szCs w:val="24"/>
          <w:lang w:val="ru-RU" w:eastAsia="ru-RU"/>
        </w:rPr>
        <w:t>акт</w:t>
      </w:r>
      <w:r w:rsidRPr="00C4161B">
        <w:rPr>
          <w:rFonts w:ascii="Times New Roman" w:eastAsia="Times New Roman" w:hAnsi="Times New Roman" w:cs="Times New Roman"/>
          <w:sz w:val="24"/>
          <w:szCs w:val="24"/>
          <w:lang w:val="en-US" w:eastAsia="ru-RU"/>
        </w:rPr>
        <w:t xml:space="preserve"> </w:t>
      </w:r>
      <w:r w:rsidRPr="00C4161B">
        <w:rPr>
          <w:rFonts w:ascii="Times New Roman" w:eastAsia="Times New Roman" w:hAnsi="Times New Roman" w:cs="Times New Roman"/>
          <w:sz w:val="24"/>
          <w:szCs w:val="24"/>
          <w:lang w:val="ru-RU" w:eastAsia="ru-RU"/>
        </w:rPr>
        <w:t>з</w:t>
      </w:r>
      <w:r w:rsidRPr="00C4161B">
        <w:rPr>
          <w:rFonts w:ascii="Times New Roman" w:eastAsia="Times New Roman" w:hAnsi="Times New Roman" w:cs="Times New Roman"/>
          <w:sz w:val="24"/>
          <w:szCs w:val="24"/>
          <w:lang w:val="en-US" w:eastAsia="ru-RU"/>
        </w:rPr>
        <w:t xml:space="preserve"> </w:t>
      </w:r>
      <w:r w:rsidRPr="00C4161B">
        <w:rPr>
          <w:rFonts w:ascii="Times New Roman" w:eastAsia="Times New Roman" w:hAnsi="Times New Roman" w:cs="Times New Roman"/>
          <w:sz w:val="24"/>
          <w:szCs w:val="24"/>
          <w:lang w:eastAsia="ru-RU"/>
        </w:rPr>
        <w:t>охорони праці</w:t>
      </w:r>
      <w:r w:rsidRPr="00C4161B">
        <w:rPr>
          <w:rFonts w:ascii="Times New Roman" w:eastAsia="Times New Roman" w:hAnsi="Times New Roman" w:cs="Times New Roman"/>
          <w:sz w:val="24"/>
          <w:szCs w:val="24"/>
          <w:lang w:val="en-US" w:eastAsia="ru-RU"/>
        </w:rPr>
        <w:t xml:space="preserve"> 0.00-4.05-2003</w:t>
      </w:r>
      <w:r w:rsidRPr="00C4161B">
        <w:rPr>
          <w:rFonts w:ascii="Times New Roman" w:eastAsia="Times New Roman" w:hAnsi="Times New Roman" w:cs="Times New Roman"/>
          <w:sz w:val="24"/>
          <w:szCs w:val="24"/>
          <w:lang w:eastAsia="ru-RU"/>
        </w:rPr>
        <w:t xml:space="preserve"> «Порядок видачі дозволу на виконання робіт підвищеної небезпеки і на експлуатацію (застосування) машин і механізмів, устаткування підвищеної небезпеки»</w:t>
      </w:r>
      <w:r w:rsidR="00C4161B">
        <w:rPr>
          <w:rFonts w:ascii="Times New Roman" w:eastAsia="Times New Roman" w:hAnsi="Times New Roman" w:cs="Times New Roman"/>
          <w:sz w:val="24"/>
          <w:szCs w:val="24"/>
          <w:lang w:eastAsia="ru-RU"/>
        </w:rPr>
        <w:t xml:space="preserve"> (</w:t>
      </w:r>
      <w:r w:rsidRPr="00C4161B">
        <w:rPr>
          <w:rFonts w:ascii="Times New Roman" w:eastAsia="Times New Roman" w:hAnsi="Times New Roman" w:cs="Times New Roman"/>
          <w:sz w:val="24"/>
          <w:szCs w:val="24"/>
          <w:lang w:eastAsia="ru-RU"/>
        </w:rPr>
        <w:t xml:space="preserve">надалі НПАОП 0.00-4.05-2003), </w:t>
      </w:r>
      <w:r w:rsidR="00C4161B">
        <w:rPr>
          <w:rFonts w:ascii="Times New Roman" w:eastAsia="Times New Roman" w:hAnsi="Times New Roman" w:cs="Times New Roman"/>
          <w:sz w:val="24"/>
          <w:szCs w:val="24"/>
          <w:lang w:eastAsia="ru-RU"/>
        </w:rPr>
        <w:t>затверджений Постановою Кабміну</w:t>
      </w:r>
      <w:r w:rsidRPr="00C4161B">
        <w:rPr>
          <w:rFonts w:ascii="Times New Roman" w:eastAsia="Times New Roman" w:hAnsi="Times New Roman" w:cs="Times New Roman"/>
          <w:sz w:val="24"/>
          <w:szCs w:val="24"/>
          <w:lang w:eastAsia="ru-RU"/>
        </w:rPr>
        <w:t xml:space="preserve"> України від 26.10.2011 р. № 1107, Державний стандарт України </w:t>
      </w:r>
      <w:r w:rsidRPr="00C4161B">
        <w:rPr>
          <w:rFonts w:ascii="Times New Roman" w:eastAsia="Times New Roman" w:hAnsi="Times New Roman" w:cs="Times New Roman"/>
          <w:sz w:val="24"/>
          <w:szCs w:val="24"/>
          <w:lang w:val="en-US" w:eastAsia="ru-RU"/>
        </w:rPr>
        <w:t>EN</w:t>
      </w:r>
      <w:r w:rsidRPr="00C4161B">
        <w:rPr>
          <w:rFonts w:ascii="Times New Roman" w:eastAsia="Times New Roman" w:hAnsi="Times New Roman" w:cs="Times New Roman"/>
          <w:sz w:val="24"/>
          <w:szCs w:val="24"/>
          <w:lang w:eastAsia="ru-RU"/>
        </w:rPr>
        <w:t xml:space="preserve"> </w:t>
      </w:r>
      <w:r w:rsidR="00C4161B">
        <w:rPr>
          <w:rFonts w:ascii="Times New Roman" w:eastAsia="Times New Roman" w:hAnsi="Times New Roman" w:cs="Times New Roman"/>
          <w:sz w:val="24"/>
          <w:szCs w:val="24"/>
          <w:lang w:eastAsia="ru-RU"/>
        </w:rPr>
        <w:t xml:space="preserve">13015:2002 </w:t>
      </w:r>
      <w:r w:rsidR="00C4161B">
        <w:rPr>
          <w:rFonts w:ascii="Times New Roman" w:eastAsia="Times New Roman" w:hAnsi="Times New Roman" w:cs="Times New Roman"/>
          <w:sz w:val="24"/>
          <w:szCs w:val="24"/>
          <w:lang w:eastAsia="uk-UA"/>
        </w:rPr>
        <w:t>«Технічне</w:t>
      </w:r>
      <w:r w:rsidRPr="00C4161B">
        <w:rPr>
          <w:rFonts w:ascii="Times New Roman" w:eastAsia="Times New Roman" w:hAnsi="Times New Roman" w:cs="Times New Roman"/>
          <w:sz w:val="24"/>
          <w:szCs w:val="24"/>
          <w:lang w:eastAsia="uk-UA"/>
        </w:rPr>
        <w:t xml:space="preserve"> обслуговування ліфтів і ескалаторів. </w:t>
      </w:r>
      <w:r w:rsidRPr="00C4161B">
        <w:rPr>
          <w:rFonts w:ascii="Times New Roman" w:eastAsia="Times New Roman" w:hAnsi="Times New Roman" w:cs="Times New Roman"/>
          <w:sz w:val="24"/>
          <w:szCs w:val="24"/>
          <w:lang w:val="ru-RU" w:eastAsia="uk-UA"/>
        </w:rPr>
        <w:t xml:space="preserve">Норми для інструкцій </w:t>
      </w:r>
      <w:r w:rsidRPr="00C4161B">
        <w:rPr>
          <w:rFonts w:ascii="Times New Roman" w:eastAsia="Times New Roman" w:hAnsi="Times New Roman" w:cs="Times New Roman"/>
          <w:sz w:val="24"/>
          <w:szCs w:val="24"/>
          <w:lang w:eastAsia="uk-UA"/>
        </w:rPr>
        <w:t xml:space="preserve">із </w:t>
      </w:r>
      <w:proofErr w:type="gramStart"/>
      <w:r w:rsidRPr="00C4161B">
        <w:rPr>
          <w:rFonts w:ascii="Times New Roman" w:eastAsia="Times New Roman" w:hAnsi="Times New Roman" w:cs="Times New Roman"/>
          <w:sz w:val="24"/>
          <w:szCs w:val="24"/>
          <w:lang w:val="ru-RU" w:eastAsia="uk-UA"/>
        </w:rPr>
        <w:t>техн</w:t>
      </w:r>
      <w:proofErr w:type="gramEnd"/>
      <w:r w:rsidRPr="00C4161B">
        <w:rPr>
          <w:rFonts w:ascii="Times New Roman" w:eastAsia="Times New Roman" w:hAnsi="Times New Roman" w:cs="Times New Roman"/>
          <w:sz w:val="24"/>
          <w:szCs w:val="24"/>
          <w:lang w:val="ru-RU" w:eastAsia="uk-UA"/>
        </w:rPr>
        <w:t>ічного</w:t>
      </w:r>
      <w:r w:rsidRPr="00C4161B">
        <w:rPr>
          <w:rFonts w:ascii="Times New Roman" w:eastAsia="Times New Roman" w:hAnsi="Times New Roman" w:cs="Times New Roman"/>
          <w:sz w:val="24"/>
          <w:szCs w:val="24"/>
          <w:lang w:eastAsia="uk-UA"/>
        </w:rPr>
        <w:t xml:space="preserve"> обслуго</w:t>
      </w:r>
      <w:r w:rsidRPr="00C4161B">
        <w:rPr>
          <w:rFonts w:ascii="Times New Roman" w:eastAsia="Times New Roman" w:hAnsi="Times New Roman" w:cs="Times New Roman"/>
          <w:sz w:val="24"/>
          <w:szCs w:val="24"/>
          <w:lang w:val="ru-RU" w:eastAsia="uk-UA"/>
        </w:rPr>
        <w:t>вування</w:t>
      </w:r>
      <w:r w:rsidRPr="00C4161B">
        <w:rPr>
          <w:rFonts w:ascii="Times New Roman" w:eastAsia="Times New Roman" w:hAnsi="Times New Roman" w:cs="Times New Roman"/>
          <w:sz w:val="24"/>
          <w:szCs w:val="24"/>
          <w:lang w:eastAsia="uk-UA"/>
        </w:rPr>
        <w:t>»</w:t>
      </w:r>
      <w:r w:rsidRPr="00C4161B">
        <w:rPr>
          <w:rFonts w:ascii="Times New Roman" w:eastAsia="Times New Roman" w:hAnsi="Times New Roman" w:cs="Times New Roman"/>
          <w:sz w:val="24"/>
          <w:szCs w:val="24"/>
          <w:lang w:eastAsia="ru-RU"/>
        </w:rPr>
        <w:t xml:space="preserve"> (надалі ДСТУ </w:t>
      </w:r>
      <w:r w:rsidRPr="00C4161B">
        <w:rPr>
          <w:rFonts w:ascii="Times New Roman" w:eastAsia="Times New Roman" w:hAnsi="Times New Roman" w:cs="Times New Roman"/>
          <w:sz w:val="24"/>
          <w:szCs w:val="24"/>
          <w:lang w:val="ru-RU" w:eastAsia="ru-RU"/>
        </w:rPr>
        <w:t>EN</w:t>
      </w:r>
      <w:r w:rsidRPr="00C4161B">
        <w:rPr>
          <w:rFonts w:ascii="Times New Roman" w:eastAsia="Times New Roman" w:hAnsi="Times New Roman" w:cs="Times New Roman"/>
          <w:sz w:val="24"/>
          <w:szCs w:val="24"/>
          <w:lang w:eastAsia="ru-RU"/>
        </w:rPr>
        <w:t xml:space="preserve"> 13015:2002)</w:t>
      </w:r>
      <w:r w:rsidRPr="00C4161B">
        <w:rPr>
          <w:rFonts w:ascii="Times New Roman" w:eastAsia="Times New Roman" w:hAnsi="Times New Roman" w:cs="Times New Roman"/>
          <w:sz w:val="24"/>
          <w:szCs w:val="24"/>
          <w:lang w:val="ru-RU" w:eastAsia="ru-RU"/>
        </w:rPr>
        <w:t xml:space="preserve">, </w:t>
      </w:r>
      <w:r w:rsidR="00C4161B">
        <w:rPr>
          <w:rFonts w:ascii="Times New Roman" w:eastAsia="Times New Roman" w:hAnsi="Times New Roman" w:cs="Times New Roman"/>
          <w:sz w:val="24"/>
          <w:szCs w:val="24"/>
          <w:lang w:eastAsia="ru-RU"/>
        </w:rPr>
        <w:t xml:space="preserve">затверджений наказом </w:t>
      </w:r>
      <w:r w:rsidRPr="00C4161B">
        <w:rPr>
          <w:rFonts w:ascii="Times New Roman" w:eastAsia="Times New Roman" w:hAnsi="Times New Roman" w:cs="Times New Roman"/>
          <w:sz w:val="24"/>
          <w:szCs w:val="24"/>
          <w:lang w:eastAsia="ru-RU"/>
        </w:rPr>
        <w:t>Держспоживстандарту України від 18.09.2002</w:t>
      </w:r>
      <w:r w:rsidR="00C4161B">
        <w:rPr>
          <w:rFonts w:ascii="Times New Roman" w:eastAsia="Times New Roman" w:hAnsi="Times New Roman" w:cs="Times New Roman"/>
          <w:sz w:val="24"/>
          <w:szCs w:val="24"/>
          <w:lang w:eastAsia="ru-RU"/>
        </w:rPr>
        <w:t xml:space="preserve"> р.</w:t>
      </w:r>
      <w:r w:rsidRPr="00C4161B">
        <w:rPr>
          <w:rFonts w:ascii="Times New Roman" w:eastAsia="Times New Roman" w:hAnsi="Times New Roman" w:cs="Times New Roman"/>
          <w:sz w:val="24"/>
          <w:szCs w:val="24"/>
          <w:lang w:eastAsia="ru-RU"/>
        </w:rPr>
        <w:t xml:space="preserve"> </w:t>
      </w:r>
      <w:r w:rsidR="00C4161B">
        <w:rPr>
          <w:rFonts w:ascii="Times New Roman" w:eastAsia="Times New Roman" w:hAnsi="Times New Roman" w:cs="Times New Roman"/>
          <w:sz w:val="24"/>
          <w:szCs w:val="24"/>
          <w:lang w:eastAsia="ru-RU"/>
        </w:rPr>
        <w:t xml:space="preserve">       </w:t>
      </w:r>
      <w:r w:rsidR="00A926B1">
        <w:rPr>
          <w:rFonts w:ascii="Times New Roman" w:eastAsia="Times New Roman" w:hAnsi="Times New Roman" w:cs="Times New Roman"/>
          <w:sz w:val="24"/>
          <w:szCs w:val="24"/>
          <w:lang w:eastAsia="ru-RU"/>
        </w:rPr>
        <w:t>№ 513.</w:t>
      </w:r>
    </w:p>
    <w:p w:rsidR="00F57427" w:rsidRPr="00F57427" w:rsidRDefault="00F57427" w:rsidP="00F57427">
      <w:pPr>
        <w:spacing w:line="240" w:lineRule="auto"/>
        <w:ind w:left="567"/>
        <w:contextualSpacing/>
        <w:jc w:val="center"/>
        <w:rPr>
          <w:rFonts w:ascii="Times New Roman" w:eastAsia="Calibri" w:hAnsi="Times New Roman" w:cs="Times New Roman"/>
          <w:sz w:val="24"/>
          <w:szCs w:val="24"/>
          <w:lang w:val="ru-RU"/>
        </w:rPr>
      </w:pPr>
      <w:r w:rsidRPr="00F57427">
        <w:rPr>
          <w:rFonts w:ascii="Times New Roman" w:eastAsia="Calibri" w:hAnsi="Times New Roman" w:cs="Times New Roman"/>
          <w:sz w:val="24"/>
          <w:szCs w:val="24"/>
        </w:rPr>
        <w:lastRenderedPageBreak/>
        <w:t>3. ЦІНА ДОГОВОРУ.</w:t>
      </w:r>
    </w:p>
    <w:p w:rsidR="00F57427" w:rsidRPr="00F57427" w:rsidRDefault="00F57427" w:rsidP="00F57427">
      <w:pPr>
        <w:spacing w:line="240" w:lineRule="auto"/>
        <w:ind w:left="567"/>
        <w:contextualSpacing/>
        <w:jc w:val="center"/>
        <w:rPr>
          <w:rFonts w:ascii="Times New Roman" w:eastAsia="Calibri" w:hAnsi="Times New Roman" w:cs="Times New Roman"/>
          <w:sz w:val="24"/>
          <w:szCs w:val="24"/>
          <w:lang w:val="ru-RU"/>
        </w:rPr>
      </w:pPr>
    </w:p>
    <w:p w:rsidR="00F57427" w:rsidRPr="00F57427" w:rsidRDefault="00F57427" w:rsidP="00F57427">
      <w:pPr>
        <w:spacing w:line="240" w:lineRule="auto"/>
        <w:ind w:firstLine="567"/>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3.1. Ціна цього договору становить _____________ грн. _____ коп. (_____________________ грн.______ коп.), у тому числі ПДВ _________ грн. ___ коп. Договірна ціна за даним договором визначається з урахуванням розрахунків Виконавця, погоджених з Замовником.</w:t>
      </w:r>
    </w:p>
    <w:p w:rsidR="00F57427" w:rsidRPr="00F57427" w:rsidRDefault="00F57427" w:rsidP="00F57427">
      <w:pPr>
        <w:spacing w:line="240" w:lineRule="auto"/>
        <w:ind w:firstLine="567"/>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 xml:space="preserve">3.2. </w:t>
      </w:r>
      <w:r w:rsidR="00C4161B" w:rsidRPr="008D3287">
        <w:rPr>
          <w:rFonts w:ascii="Times New Roman" w:eastAsia="Calibri" w:hAnsi="Times New Roman" w:cs="Times New Roman"/>
          <w:sz w:val="24"/>
          <w:szCs w:val="24"/>
        </w:rPr>
        <w:t xml:space="preserve">Ціна цього Договору може бути зменшена за взаємною згодою Сторін (без зміни обсягу та якості надання послуг відповідно до </w:t>
      </w:r>
      <w:r w:rsidR="00C4161B">
        <w:rPr>
          <w:rFonts w:ascii="Times New Roman" w:eastAsia="Calibri" w:hAnsi="Times New Roman" w:cs="Times New Roman"/>
          <w:sz w:val="24"/>
          <w:szCs w:val="24"/>
        </w:rPr>
        <w:t xml:space="preserve">пункту 5 розділу 5 статті 40 </w:t>
      </w:r>
      <w:r w:rsidR="00C4161B" w:rsidRPr="008D3287">
        <w:rPr>
          <w:rFonts w:ascii="Times New Roman" w:eastAsia="Calibri" w:hAnsi="Times New Roman" w:cs="Times New Roman"/>
          <w:sz w:val="24"/>
          <w:szCs w:val="24"/>
        </w:rPr>
        <w:t>Закону України «Про здійснення державни</w:t>
      </w:r>
      <w:r w:rsidR="00C4161B">
        <w:rPr>
          <w:rFonts w:ascii="Times New Roman" w:eastAsia="Calibri" w:hAnsi="Times New Roman" w:cs="Times New Roman"/>
          <w:sz w:val="24"/>
          <w:szCs w:val="24"/>
        </w:rPr>
        <w:t>х закупівель»</w:t>
      </w:r>
      <w:r w:rsidR="00C4161B" w:rsidRPr="008D3287">
        <w:rPr>
          <w:rFonts w:ascii="Times New Roman" w:eastAsia="Calibri" w:hAnsi="Times New Roman" w:cs="Times New Roman"/>
          <w:sz w:val="24"/>
          <w:szCs w:val="24"/>
        </w:rPr>
        <w:t xml:space="preserve"> за умови підписання додаткової угоди</w:t>
      </w:r>
      <w:r w:rsidRPr="00F57427">
        <w:rPr>
          <w:rFonts w:ascii="Times New Roman" w:eastAsia="Calibri" w:hAnsi="Times New Roman" w:cs="Times New Roman"/>
          <w:sz w:val="24"/>
          <w:szCs w:val="24"/>
        </w:rPr>
        <w:t>.</w:t>
      </w:r>
    </w:p>
    <w:p w:rsidR="00C4161B" w:rsidRDefault="00C4161B" w:rsidP="00F57427">
      <w:pPr>
        <w:spacing w:line="240" w:lineRule="auto"/>
        <w:ind w:firstLine="567"/>
        <w:contextualSpacing/>
        <w:jc w:val="center"/>
        <w:rPr>
          <w:rFonts w:ascii="Times New Roman" w:eastAsia="Calibri" w:hAnsi="Times New Roman" w:cs="Times New Roman"/>
          <w:sz w:val="24"/>
          <w:szCs w:val="24"/>
        </w:rPr>
      </w:pPr>
    </w:p>
    <w:p w:rsidR="00F57427" w:rsidRPr="00F57427" w:rsidRDefault="00F57427" w:rsidP="00F57427">
      <w:pPr>
        <w:spacing w:line="240" w:lineRule="auto"/>
        <w:ind w:firstLine="567"/>
        <w:contextualSpacing/>
        <w:jc w:val="center"/>
        <w:rPr>
          <w:rFonts w:ascii="Times New Roman" w:eastAsia="Calibri" w:hAnsi="Times New Roman" w:cs="Times New Roman"/>
          <w:sz w:val="24"/>
          <w:szCs w:val="24"/>
          <w:lang w:val="ru-RU"/>
        </w:rPr>
      </w:pPr>
      <w:r w:rsidRPr="00F57427">
        <w:rPr>
          <w:rFonts w:ascii="Times New Roman" w:eastAsia="Calibri" w:hAnsi="Times New Roman" w:cs="Times New Roman"/>
          <w:sz w:val="24"/>
          <w:szCs w:val="24"/>
        </w:rPr>
        <w:t>4. ПОРЯДОК ЗДІЙСНЕННЯ ОПЛАТИ.</w:t>
      </w:r>
    </w:p>
    <w:p w:rsidR="00F57427" w:rsidRPr="00F57427" w:rsidRDefault="00F57427" w:rsidP="00F57427">
      <w:pPr>
        <w:spacing w:line="240" w:lineRule="auto"/>
        <w:ind w:firstLine="567"/>
        <w:contextualSpacing/>
        <w:jc w:val="center"/>
        <w:rPr>
          <w:rFonts w:ascii="Times New Roman" w:eastAsia="Calibri" w:hAnsi="Times New Roman" w:cs="Times New Roman"/>
          <w:sz w:val="24"/>
          <w:szCs w:val="24"/>
          <w:lang w:val="ru-RU"/>
        </w:rPr>
      </w:pPr>
    </w:p>
    <w:p w:rsidR="004C0CD3" w:rsidRPr="004C0CD3" w:rsidRDefault="004C0CD3" w:rsidP="004C0CD3">
      <w:pPr>
        <w:spacing w:line="240" w:lineRule="auto"/>
        <w:ind w:firstLine="567"/>
        <w:contextualSpacing/>
        <w:jc w:val="both"/>
        <w:rPr>
          <w:rFonts w:ascii="Times New Roman" w:eastAsia="Calibri" w:hAnsi="Times New Roman" w:cs="Times New Roman"/>
          <w:sz w:val="24"/>
          <w:szCs w:val="24"/>
        </w:rPr>
      </w:pPr>
      <w:r w:rsidRPr="004C0CD3">
        <w:rPr>
          <w:rFonts w:ascii="Times New Roman" w:eastAsia="Calibri" w:hAnsi="Times New Roman" w:cs="Times New Roman"/>
          <w:sz w:val="24"/>
          <w:szCs w:val="24"/>
        </w:rPr>
        <w:t>4.1. Розрахунки Замовник виконує на основі підписаних сторонами актів прийому виконаних робіт форми КБ-2в, довідок про вартість виконаних робіт та витрат форми     КБ -3 згідно Державним стандартам України Б Д.1.1-1:2013 Правила визначення вартості будівництва (надалі ДСТУ Б Д.1.1-1:2013). При цьому «Замовник» підписує акти прийому виконаних робіт форми КБ-2в та довідки про вартість виконаних робіт та витрат форми КБ-3 в 5-ти денний термін після надання їх Виконавцем .</w:t>
      </w:r>
    </w:p>
    <w:p w:rsidR="004C0CD3" w:rsidRPr="004C0CD3" w:rsidRDefault="004C0CD3" w:rsidP="004C0CD3">
      <w:pPr>
        <w:spacing w:line="240" w:lineRule="auto"/>
        <w:ind w:firstLine="567"/>
        <w:contextualSpacing/>
        <w:jc w:val="both"/>
        <w:rPr>
          <w:rFonts w:ascii="Times New Roman" w:eastAsia="Calibri" w:hAnsi="Times New Roman" w:cs="Times New Roman"/>
          <w:sz w:val="24"/>
          <w:szCs w:val="24"/>
        </w:rPr>
      </w:pPr>
      <w:r w:rsidRPr="004C0CD3">
        <w:rPr>
          <w:rFonts w:ascii="Times New Roman" w:eastAsia="Calibri" w:hAnsi="Times New Roman" w:cs="Times New Roman"/>
          <w:sz w:val="24"/>
          <w:szCs w:val="24"/>
        </w:rPr>
        <w:t>4.2. У випадку виявлення невідповідності акта прийому виконаних робіт наданим послугам або відсутності виконавчої документації передбаченої діючими нормами, Замовник направляє Виконавцю свої зауваження в 3-денний термін.</w:t>
      </w:r>
    </w:p>
    <w:p w:rsidR="004C0CD3" w:rsidRPr="004C0CD3" w:rsidRDefault="004C0CD3" w:rsidP="004C0CD3">
      <w:pPr>
        <w:spacing w:line="240" w:lineRule="auto"/>
        <w:ind w:firstLine="567"/>
        <w:contextualSpacing/>
        <w:jc w:val="both"/>
        <w:rPr>
          <w:rFonts w:ascii="Times New Roman" w:eastAsia="Calibri" w:hAnsi="Times New Roman" w:cs="Times New Roman"/>
          <w:sz w:val="24"/>
          <w:szCs w:val="24"/>
        </w:rPr>
      </w:pPr>
      <w:r w:rsidRPr="004C0CD3">
        <w:rPr>
          <w:rFonts w:ascii="Times New Roman" w:eastAsia="Calibri" w:hAnsi="Times New Roman" w:cs="Times New Roman"/>
          <w:sz w:val="24"/>
          <w:szCs w:val="24"/>
        </w:rPr>
        <w:t>4.3. Виконавець представляє Замовникові акт прийому виконаних робіт форми КБ-2в відповідно до фактичного виконання до 25 числа поточного місяця.</w:t>
      </w:r>
    </w:p>
    <w:p w:rsidR="004C0CD3" w:rsidRPr="004C0CD3" w:rsidRDefault="004C0CD3" w:rsidP="004C0CD3">
      <w:pPr>
        <w:spacing w:line="240" w:lineRule="auto"/>
        <w:ind w:firstLine="567"/>
        <w:contextualSpacing/>
        <w:jc w:val="both"/>
        <w:rPr>
          <w:rFonts w:ascii="Times New Roman" w:eastAsia="Calibri" w:hAnsi="Times New Roman" w:cs="Times New Roman"/>
          <w:sz w:val="24"/>
          <w:szCs w:val="24"/>
        </w:rPr>
      </w:pPr>
      <w:r w:rsidRPr="004C0CD3">
        <w:rPr>
          <w:rFonts w:ascii="Times New Roman" w:eastAsia="Calibri" w:hAnsi="Times New Roman" w:cs="Times New Roman"/>
          <w:sz w:val="24"/>
          <w:szCs w:val="24"/>
        </w:rPr>
        <w:t>4.4. На підставі погоджених і підписаних актів Замовник оплачує фактично надані послуги впродовж наступного місяця.</w:t>
      </w:r>
    </w:p>
    <w:p w:rsidR="004C0CD3" w:rsidRPr="004C0CD3" w:rsidRDefault="004C0CD3" w:rsidP="004C0CD3">
      <w:pPr>
        <w:spacing w:line="240" w:lineRule="auto"/>
        <w:ind w:firstLine="567"/>
        <w:contextualSpacing/>
        <w:jc w:val="both"/>
        <w:rPr>
          <w:rFonts w:ascii="Times New Roman" w:eastAsia="Calibri" w:hAnsi="Times New Roman" w:cs="Times New Roman"/>
          <w:sz w:val="24"/>
          <w:szCs w:val="24"/>
        </w:rPr>
      </w:pPr>
      <w:r w:rsidRPr="004C0CD3">
        <w:rPr>
          <w:rFonts w:ascii="Times New Roman" w:eastAsia="Calibri" w:hAnsi="Times New Roman" w:cs="Times New Roman"/>
          <w:sz w:val="24"/>
          <w:szCs w:val="24"/>
        </w:rPr>
        <w:t>4.5. За умовами даного Договору аванс не передбачений.</w:t>
      </w:r>
    </w:p>
    <w:p w:rsidR="00A46845" w:rsidRDefault="00A46845" w:rsidP="00F57427">
      <w:pPr>
        <w:spacing w:line="240" w:lineRule="auto"/>
        <w:ind w:firstLine="567"/>
        <w:contextualSpacing/>
        <w:jc w:val="center"/>
        <w:rPr>
          <w:rFonts w:ascii="Times New Roman" w:eastAsia="Calibri" w:hAnsi="Times New Roman" w:cs="Times New Roman"/>
          <w:sz w:val="24"/>
          <w:szCs w:val="24"/>
          <w:lang w:val="ru-RU"/>
        </w:rPr>
      </w:pPr>
    </w:p>
    <w:p w:rsidR="00F57427" w:rsidRPr="00F57427" w:rsidRDefault="00F57427" w:rsidP="00F57427">
      <w:pPr>
        <w:spacing w:line="240" w:lineRule="auto"/>
        <w:ind w:firstLine="567"/>
        <w:contextualSpacing/>
        <w:jc w:val="center"/>
        <w:rPr>
          <w:rFonts w:ascii="Times New Roman" w:eastAsia="Calibri" w:hAnsi="Times New Roman" w:cs="Times New Roman"/>
          <w:sz w:val="24"/>
          <w:szCs w:val="24"/>
          <w:lang w:val="ru-RU"/>
        </w:rPr>
      </w:pPr>
      <w:r w:rsidRPr="00F57427">
        <w:rPr>
          <w:rFonts w:ascii="Times New Roman" w:eastAsia="Calibri" w:hAnsi="Times New Roman" w:cs="Times New Roman"/>
          <w:sz w:val="24"/>
          <w:szCs w:val="24"/>
          <w:lang w:val="ru-RU"/>
        </w:rPr>
        <w:t>5</w:t>
      </w:r>
      <w:r w:rsidRPr="00F57427">
        <w:rPr>
          <w:rFonts w:ascii="Times New Roman" w:eastAsia="Calibri" w:hAnsi="Times New Roman" w:cs="Times New Roman"/>
          <w:sz w:val="24"/>
          <w:szCs w:val="24"/>
        </w:rPr>
        <w:t>. НАДАННЯ ПОСЛУГ.</w:t>
      </w:r>
    </w:p>
    <w:p w:rsidR="00A46845" w:rsidRDefault="00A46845" w:rsidP="00F57427">
      <w:pPr>
        <w:spacing w:line="240" w:lineRule="auto"/>
        <w:ind w:firstLine="567"/>
        <w:contextualSpacing/>
        <w:jc w:val="both"/>
        <w:rPr>
          <w:rFonts w:ascii="Times New Roman" w:eastAsia="Calibri" w:hAnsi="Times New Roman" w:cs="Times New Roman"/>
          <w:sz w:val="24"/>
          <w:szCs w:val="24"/>
        </w:rPr>
      </w:pPr>
    </w:p>
    <w:p w:rsidR="00F57427" w:rsidRPr="00F57427" w:rsidRDefault="00F57427" w:rsidP="00A46845">
      <w:pPr>
        <w:spacing w:line="240" w:lineRule="auto"/>
        <w:ind w:firstLine="567"/>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5.1.</w:t>
      </w:r>
      <w:r w:rsidR="00A46845">
        <w:rPr>
          <w:rFonts w:ascii="Times New Roman" w:eastAsia="Calibri" w:hAnsi="Times New Roman" w:cs="Times New Roman"/>
          <w:sz w:val="24"/>
          <w:szCs w:val="24"/>
        </w:rPr>
        <w:t xml:space="preserve"> Строк (термін) надання послуг: </w:t>
      </w:r>
      <w:r w:rsidRPr="00F57427">
        <w:rPr>
          <w:rFonts w:ascii="Times New Roman" w:eastAsia="Calibri" w:hAnsi="Times New Roman" w:cs="Times New Roman"/>
          <w:sz w:val="24"/>
          <w:szCs w:val="24"/>
        </w:rPr>
        <w:t>з моменту п</w:t>
      </w:r>
      <w:r w:rsidR="00A46845">
        <w:rPr>
          <w:rFonts w:ascii="Times New Roman" w:eastAsia="Calibri" w:hAnsi="Times New Roman" w:cs="Times New Roman"/>
          <w:sz w:val="24"/>
          <w:szCs w:val="24"/>
        </w:rPr>
        <w:t xml:space="preserve">ідписання Договору до 1 грудня </w:t>
      </w:r>
      <w:r w:rsidRPr="00F57427">
        <w:rPr>
          <w:rFonts w:ascii="Times New Roman" w:eastAsia="Calibri" w:hAnsi="Times New Roman" w:cs="Times New Roman"/>
          <w:sz w:val="24"/>
          <w:szCs w:val="24"/>
        </w:rPr>
        <w:t>2015</w:t>
      </w:r>
      <w:r w:rsidR="005C2A09">
        <w:rPr>
          <w:rFonts w:ascii="Times New Roman" w:eastAsia="Calibri" w:hAnsi="Times New Roman" w:cs="Times New Roman"/>
          <w:sz w:val="24"/>
          <w:szCs w:val="24"/>
        </w:rPr>
        <w:t xml:space="preserve"> </w:t>
      </w:r>
      <w:r w:rsidRPr="00F57427">
        <w:rPr>
          <w:rFonts w:ascii="Times New Roman" w:eastAsia="Calibri" w:hAnsi="Times New Roman" w:cs="Times New Roman"/>
          <w:sz w:val="24"/>
          <w:szCs w:val="24"/>
        </w:rPr>
        <w:t>р.</w:t>
      </w:r>
    </w:p>
    <w:p w:rsidR="005C2A09" w:rsidRPr="005C2A09" w:rsidRDefault="00F57427" w:rsidP="005C2A09">
      <w:pPr>
        <w:shd w:val="clear" w:color="auto" w:fill="FFFFFF"/>
        <w:spacing w:after="0" w:line="240" w:lineRule="auto"/>
        <w:ind w:firstLine="450"/>
        <w:jc w:val="both"/>
        <w:textAlignment w:val="baseline"/>
        <w:rPr>
          <w:rFonts w:ascii="Times New Roman" w:eastAsia="Times New Roman" w:hAnsi="Times New Roman" w:cs="Times New Roman"/>
          <w:sz w:val="24"/>
          <w:szCs w:val="24"/>
          <w:lang w:eastAsia="ru-RU"/>
        </w:rPr>
      </w:pPr>
      <w:r w:rsidRPr="00F57427">
        <w:rPr>
          <w:rFonts w:ascii="Times New Roman" w:eastAsia="Calibri" w:hAnsi="Times New Roman" w:cs="Times New Roman"/>
          <w:sz w:val="24"/>
          <w:szCs w:val="24"/>
        </w:rPr>
        <w:t xml:space="preserve">5.2. Місце надання послуг: </w:t>
      </w:r>
      <w:r w:rsidR="005C2A09" w:rsidRPr="005C2A09">
        <w:rPr>
          <w:rFonts w:ascii="Times New Roman" w:eastAsia="Times New Roman" w:hAnsi="Times New Roman" w:cs="Times New Roman"/>
          <w:sz w:val="24"/>
          <w:szCs w:val="24"/>
          <w:lang w:eastAsia="ru-RU"/>
        </w:rPr>
        <w:t>учбовий корпус Харківського національног</w:t>
      </w:r>
      <w:r w:rsidR="005C2A09">
        <w:rPr>
          <w:rFonts w:ascii="Times New Roman" w:eastAsia="Times New Roman" w:hAnsi="Times New Roman" w:cs="Times New Roman"/>
          <w:sz w:val="24"/>
          <w:szCs w:val="24"/>
          <w:lang w:eastAsia="ru-RU"/>
        </w:rPr>
        <w:t xml:space="preserve">о університету імені </w:t>
      </w:r>
      <w:r w:rsidR="005C2A09" w:rsidRPr="005C2A09">
        <w:rPr>
          <w:rFonts w:ascii="Times New Roman" w:eastAsia="Times New Roman" w:hAnsi="Times New Roman" w:cs="Times New Roman"/>
          <w:sz w:val="24"/>
          <w:szCs w:val="24"/>
          <w:lang w:eastAsia="ru-RU"/>
        </w:rPr>
        <w:t xml:space="preserve">В.Н. Каразіна, майдан Свободи, 4, Харківська область, м. Харків, 61022; </w:t>
      </w:r>
    </w:p>
    <w:p w:rsidR="00A46845" w:rsidRDefault="00A46845" w:rsidP="00F57427">
      <w:pPr>
        <w:spacing w:line="240" w:lineRule="auto"/>
        <w:ind w:firstLine="567"/>
        <w:contextualSpacing/>
        <w:jc w:val="center"/>
        <w:rPr>
          <w:rFonts w:ascii="Times New Roman" w:eastAsia="Calibri" w:hAnsi="Times New Roman" w:cs="Times New Roman"/>
          <w:sz w:val="24"/>
          <w:szCs w:val="24"/>
        </w:rPr>
      </w:pPr>
    </w:p>
    <w:p w:rsidR="00F57427" w:rsidRPr="00F57427" w:rsidRDefault="00F57427" w:rsidP="00F57427">
      <w:pPr>
        <w:spacing w:line="240" w:lineRule="auto"/>
        <w:ind w:firstLine="567"/>
        <w:contextualSpacing/>
        <w:jc w:val="center"/>
        <w:rPr>
          <w:rFonts w:ascii="Times New Roman" w:eastAsia="Calibri" w:hAnsi="Times New Roman" w:cs="Times New Roman"/>
          <w:sz w:val="24"/>
          <w:szCs w:val="24"/>
        </w:rPr>
      </w:pPr>
      <w:r w:rsidRPr="00F57427">
        <w:rPr>
          <w:rFonts w:ascii="Times New Roman" w:eastAsia="Calibri" w:hAnsi="Times New Roman" w:cs="Times New Roman"/>
          <w:sz w:val="24"/>
          <w:szCs w:val="24"/>
        </w:rPr>
        <w:t>6. ПРАВА ТА ОБОВ'ЯЗКИ СТОРІН.</w:t>
      </w:r>
    </w:p>
    <w:p w:rsidR="00F57427" w:rsidRPr="00F57427" w:rsidRDefault="00F57427" w:rsidP="00F57427">
      <w:pPr>
        <w:spacing w:line="240" w:lineRule="auto"/>
        <w:ind w:firstLine="567"/>
        <w:contextualSpacing/>
        <w:jc w:val="center"/>
        <w:rPr>
          <w:rFonts w:ascii="Times New Roman" w:eastAsia="Calibri" w:hAnsi="Times New Roman" w:cs="Times New Roman"/>
          <w:sz w:val="24"/>
          <w:szCs w:val="24"/>
          <w:lang w:val="ru-RU"/>
        </w:rPr>
      </w:pPr>
    </w:p>
    <w:p w:rsidR="00F57427" w:rsidRPr="00F57427" w:rsidRDefault="00F57427" w:rsidP="00F57427">
      <w:pPr>
        <w:spacing w:line="240" w:lineRule="auto"/>
        <w:ind w:firstLine="567"/>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6.1. Замовник зобов’язаний:</w:t>
      </w:r>
    </w:p>
    <w:p w:rsidR="00F57427" w:rsidRPr="00F57427" w:rsidRDefault="00F57427" w:rsidP="00F57427">
      <w:pPr>
        <w:spacing w:line="240" w:lineRule="auto"/>
        <w:ind w:firstLine="567"/>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6.1.1.  Своєчасно та в повному обсязі сплачувати за надані послуги.</w:t>
      </w:r>
    </w:p>
    <w:p w:rsidR="00F57427" w:rsidRPr="00F57427" w:rsidRDefault="00F57427" w:rsidP="00F57427">
      <w:pPr>
        <w:spacing w:line="240" w:lineRule="auto"/>
        <w:ind w:firstLine="567"/>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6.1.2. Прийняти від виконавця у встановленому порядку виконані послуги згідно з актами вказаними у розділі 4 до цього Договору.</w:t>
      </w:r>
    </w:p>
    <w:p w:rsidR="00F57427" w:rsidRPr="00F57427" w:rsidRDefault="00F57427" w:rsidP="00F57427">
      <w:pPr>
        <w:spacing w:line="240" w:lineRule="auto"/>
        <w:ind w:firstLine="567"/>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6.1.3. До початку надання послуг надати для робітників Виконавця обладнані побутові приміщення у відповідності з санітарними нормами.</w:t>
      </w:r>
    </w:p>
    <w:p w:rsidR="00F57427" w:rsidRPr="00F57427" w:rsidRDefault="00F57427" w:rsidP="00F57427">
      <w:pPr>
        <w:spacing w:line="240" w:lineRule="auto"/>
        <w:ind w:firstLine="567"/>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6.1.4. Надати складські приміщення для зберігання інструментів та обладнання.</w:t>
      </w:r>
    </w:p>
    <w:p w:rsidR="00F57427" w:rsidRPr="00F57427" w:rsidRDefault="00F57427" w:rsidP="00F57427">
      <w:pPr>
        <w:spacing w:line="240" w:lineRule="auto"/>
        <w:ind w:firstLine="567"/>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6.1.5. Наказом призначити особу, відповідальну за організацію експлуатації устаткування. Відповідальний має бути ознайомлений з посадовою інструкцією, нормативною технічною документацією, мати відповідну кваліфікацію, пройти атестацію в установленому порядку.</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6.1.6. Забезпечити експлуатацію устаткування відповідно до його призначення і вантажопідйомності.</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6.1.7. Вживати заходи для відвертання попадання вологи в машинні (блокові) приміщення, шахти, приямки устаткування.</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lastRenderedPageBreak/>
        <w:t>6.1.8. Своєчасно, за узгодженням з Виконавцем, проводити будівельні і ремонтні роботи посадочних майданчиків, машинних (блокових) приміщень, шахт, приямків устаткування.</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6.1.9. Забезпечити збереження устаткування.</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6.1.10. Забезпечити відвідування персоналом Замовника машинних (блокових) приміщень тільки за узгодженням з відповідальними особами Виконавця.</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6.2. Замовник має право:</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6.2.1. Достроково розірвати цей Договір у разі невиконання зобов’язань Виконавцем, повідомивши про це його у триденний строк.</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6.2.2. Контролювати хід, якість та строки наданих послуг, встановлені цим Договором та призупинити їх виконання у разі порушення Виконавцем вимог до якості, відхилення від діючих норм, порушення правил пожежної безпеки, техніки безпеки та охорони праці.</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 xml:space="preserve">6.2.3. </w:t>
      </w:r>
      <w:r w:rsidR="005C2A09" w:rsidRPr="008D3287">
        <w:rPr>
          <w:rFonts w:ascii="Times New Roman" w:eastAsia="Calibri" w:hAnsi="Times New Roman" w:cs="Times New Roman"/>
          <w:sz w:val="24"/>
          <w:szCs w:val="24"/>
        </w:rPr>
        <w:t xml:space="preserve">Зменшувати обсяг закупівлі послуг цього Договору з урахуванням фактичного обсягу видатків відповідно до </w:t>
      </w:r>
      <w:r w:rsidR="005C2A09">
        <w:rPr>
          <w:rFonts w:ascii="Times New Roman" w:eastAsia="Calibri" w:hAnsi="Times New Roman" w:cs="Times New Roman"/>
          <w:sz w:val="24"/>
          <w:szCs w:val="24"/>
        </w:rPr>
        <w:t>пункту 1 розділу 5 статті 40</w:t>
      </w:r>
      <w:r w:rsidR="005C2A09" w:rsidRPr="008D3287">
        <w:rPr>
          <w:rFonts w:ascii="Times New Roman" w:eastAsia="Calibri" w:hAnsi="Times New Roman" w:cs="Times New Roman"/>
          <w:sz w:val="24"/>
          <w:szCs w:val="24"/>
        </w:rPr>
        <w:t xml:space="preserve"> Закону України «Про з</w:t>
      </w:r>
      <w:r w:rsidR="005C2A09">
        <w:rPr>
          <w:rFonts w:ascii="Times New Roman" w:eastAsia="Calibri" w:hAnsi="Times New Roman" w:cs="Times New Roman"/>
          <w:sz w:val="24"/>
          <w:szCs w:val="24"/>
        </w:rPr>
        <w:t>дійснення державних закупівель»</w:t>
      </w:r>
      <w:r w:rsidR="005C2A09" w:rsidRPr="008D3287">
        <w:rPr>
          <w:rFonts w:ascii="Times New Roman" w:eastAsia="Calibri" w:hAnsi="Times New Roman" w:cs="Times New Roman"/>
          <w:sz w:val="24"/>
          <w:szCs w:val="24"/>
        </w:rPr>
        <w:t>. У такому разі Сторони вносять відповідні зміни до цього Договору шляхом підписання додаткової угоди</w:t>
      </w:r>
      <w:r w:rsidRPr="00F57427">
        <w:rPr>
          <w:rFonts w:ascii="Times New Roman" w:eastAsia="Calibri" w:hAnsi="Times New Roman" w:cs="Times New Roman"/>
          <w:sz w:val="24"/>
          <w:szCs w:val="24"/>
        </w:rPr>
        <w:t>.</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 Виконавець зобов’язаний:</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6.3.1. Забезпечити надання послуг у строки, встановлені цим Договором.</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6.3.2. Забезпечити надання послуг, якість яких відповідає умовам, установленим розділом 2 цього Договору.</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6.3.3.</w:t>
      </w:r>
      <w:r w:rsidRPr="00F57427">
        <w:rPr>
          <w:rFonts w:ascii="Times New Roman" w:eastAsia="Calibri" w:hAnsi="Times New Roman" w:cs="Times New Roman"/>
          <w:sz w:val="24"/>
          <w:szCs w:val="24"/>
          <w:lang w:val="ru-RU"/>
        </w:rPr>
        <w:t xml:space="preserve"> </w:t>
      </w:r>
      <w:r w:rsidRPr="00F57427">
        <w:rPr>
          <w:rFonts w:ascii="Times New Roman" w:eastAsia="Calibri" w:hAnsi="Times New Roman" w:cs="Times New Roman"/>
          <w:sz w:val="24"/>
          <w:szCs w:val="24"/>
        </w:rPr>
        <w:t>Забезпечити виконання технічного обслуговування навченим атестованим персоналом.</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6.3.4. Своєчасно виконувати комплекс робіт електровимірювань силами спеціалізованої електротехнічної лабораторії.</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6.3.5. Проводити періодичний технічний огляд ліфтів, окрім первинного і позачергового згідно п. 9.2 Правил будови і безпеки експлуатації ліфтів ПББЕЛ. Брати участь в перевірках, які проводяться органами Держміськпромнагляду України.</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6.3.6. Вносити в паспорти устаткування  запису про проведення планових і позапланових ремонтних робіт.</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6.3.3. Виконавець несе повну відповідальність за виконання нормативів охорони праці, техніки та протипожежної безпеки на об’єктах, де надаються послуги.</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6.3.4. Розпочати надання послуг не пізніше, ніж через 5 днів після виконання Замовником умов, визначених у пункті 6.1.3 цього Договору.</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6.3.5. Підготувати та надавати Замовнику документи, що підтверджують виконання всіх чи окремих етапів надання послуг.</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6.3.6. Виконавець зобов’язаний прийняти міри по зберіганню майна, що передане йому Замовником та відповідає за утрату чи ушкодження цього майна.</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6.3.7. Скласти календарний план надання послуг, узгодити та затвердити його у Замовника (Додаток № 2 до Договору).</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6.3.8. Виводити з експлуатації устаткування у разі порушень правил експлуатації і (чи) невиконання власником або організаціями (фізичними особами), уповноваженими власником, Правил  по експлуатації устаткування.</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6.3.9. Сприяти Замовникові в оформленні актів технічного стану устаткування.</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6.3.10. Самостійно укладати угоди з субпідрядними організаціями на надання яких-небудь послуг, пов'язаних з цим Договором.</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center"/>
        <w:rPr>
          <w:rFonts w:ascii="Times New Roman" w:eastAsia="Calibri" w:hAnsi="Times New Roman" w:cs="Times New Roman"/>
          <w:sz w:val="24"/>
          <w:szCs w:val="24"/>
        </w:rPr>
      </w:pPr>
      <w:r w:rsidRPr="00F57427">
        <w:rPr>
          <w:rFonts w:ascii="Times New Roman" w:eastAsia="Calibri" w:hAnsi="Times New Roman" w:cs="Times New Roman"/>
          <w:sz w:val="24"/>
          <w:szCs w:val="24"/>
        </w:rPr>
        <w:t>7. ВІДПОВІДАЛЬНІСТЬ СТОРІН.</w:t>
      </w:r>
    </w:p>
    <w:p w:rsidR="005C2A09" w:rsidRDefault="005C2A09" w:rsidP="00F57427">
      <w:pPr>
        <w:spacing w:line="240" w:lineRule="auto"/>
        <w:ind w:firstLine="708"/>
        <w:contextualSpacing/>
        <w:jc w:val="both"/>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7.1. У разі невиконання або неналежного виконання своїх зобов’язань за Договором Сторони несуть відповідальність, передбачену законом та цим договором.</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lastRenderedPageBreak/>
        <w:t>7.2. У разі невиконання або несвоєчасного виконання зобов’язань при закупівлі послуг за бюджетні кошти Виконавець сплачує Замовнику пеню у розмірі 0,1% вартості послуг, за які допущено прострочення виконання за кожний день прострочки, а за прострочення понад 30 днів додатково стягується штраф у розмірі 7% вказаної вартості відповідно до ст..231 Господарського кодексу України.</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7.3. Види порушень та санкції за них, установлені Договором: за неякісне надання послуг Виконавець  сплачує Замовнику штраф у розмірі 20% вартості неякісно наданих послуг відповідно до ст.231 Господарського кодексу України.</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7.4. За несвоєчасну оплату наданих послуг Замовник виплачує Виконавцю пеню в розмірі 0,05% від неоплаченої вчасно суми за кожен день прострочки, але не більше подвійної облікової ставки НБУ.</w:t>
      </w:r>
    </w:p>
    <w:p w:rsidR="005C2A09" w:rsidRDefault="005C2A09" w:rsidP="00F57427">
      <w:pPr>
        <w:spacing w:line="240" w:lineRule="auto"/>
        <w:ind w:firstLine="708"/>
        <w:contextualSpacing/>
        <w:jc w:val="center"/>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center"/>
        <w:rPr>
          <w:rFonts w:ascii="Times New Roman" w:eastAsia="Calibri" w:hAnsi="Times New Roman" w:cs="Times New Roman"/>
          <w:sz w:val="24"/>
          <w:szCs w:val="24"/>
        </w:rPr>
      </w:pPr>
      <w:r w:rsidRPr="00F57427">
        <w:rPr>
          <w:rFonts w:ascii="Times New Roman" w:eastAsia="Calibri" w:hAnsi="Times New Roman" w:cs="Times New Roman"/>
          <w:sz w:val="24"/>
          <w:szCs w:val="24"/>
        </w:rPr>
        <w:t>8. ОБСТАВИНИ НЕПЕРЕБОРНОЇ СИЛИ.</w:t>
      </w:r>
    </w:p>
    <w:p w:rsidR="005C2A09" w:rsidRDefault="005C2A09" w:rsidP="00F57427">
      <w:pPr>
        <w:spacing w:line="240" w:lineRule="auto"/>
        <w:ind w:firstLine="708"/>
        <w:contextualSpacing/>
        <w:jc w:val="both"/>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8.1. 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під час укладання Договору та виникли поза волею Сторін (аварія, катастрофа, стихійне лихо, епідемія, війна тощо).</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8.2. Сторона, що не може виконувати зобов’язання за цим Договором унаслідок дії обставин непереборної сили, повинна не пізніше ніж протягом 10 днів з моменту їх виникнення повідомити про це іншу Сторону у письмовій формі.</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8.3. Доказом виникнення обставин непереборної сили та строку їх дії є відповідні документи, які видаються органами влади.</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8.4. У разі коли строк дії обставин непереборної сили продовжується більше ніж 15 днів, кожна із Сторін в установленому порядку має право розірвати цей Договір.</w:t>
      </w:r>
    </w:p>
    <w:p w:rsidR="005C2A09" w:rsidRDefault="005C2A09" w:rsidP="00F57427">
      <w:pPr>
        <w:spacing w:line="240" w:lineRule="auto"/>
        <w:ind w:firstLine="708"/>
        <w:contextualSpacing/>
        <w:jc w:val="center"/>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center"/>
        <w:rPr>
          <w:rFonts w:ascii="Times New Roman" w:eastAsia="Calibri" w:hAnsi="Times New Roman" w:cs="Times New Roman"/>
          <w:sz w:val="24"/>
          <w:szCs w:val="24"/>
        </w:rPr>
      </w:pPr>
      <w:r w:rsidRPr="00F57427">
        <w:rPr>
          <w:rFonts w:ascii="Times New Roman" w:eastAsia="Calibri" w:hAnsi="Times New Roman" w:cs="Times New Roman"/>
          <w:sz w:val="24"/>
          <w:szCs w:val="24"/>
        </w:rPr>
        <w:t>9. ВИРІШЕННЯ СПОРІВ.</w:t>
      </w:r>
    </w:p>
    <w:p w:rsidR="00F57427" w:rsidRPr="00F57427" w:rsidRDefault="00F57427" w:rsidP="00F57427">
      <w:pPr>
        <w:spacing w:line="240" w:lineRule="auto"/>
        <w:ind w:firstLine="708"/>
        <w:contextualSpacing/>
        <w:jc w:val="center"/>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9.1. У випадку виникнення спорів або розбіжностей Сторони зобов’язуються вирішувати їх шляхом взаємних переговорів та консультацій.</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9.2. У разі недосягнення Сторонами згоди, спори (розбіжності) вирішуються у судовому порядку.</w:t>
      </w:r>
    </w:p>
    <w:p w:rsidR="00F57427" w:rsidRPr="00F57427" w:rsidRDefault="00F57427" w:rsidP="00F57427">
      <w:pPr>
        <w:spacing w:line="240" w:lineRule="auto"/>
        <w:ind w:firstLine="708"/>
        <w:contextualSpacing/>
        <w:jc w:val="center"/>
        <w:rPr>
          <w:rFonts w:ascii="Times New Roman" w:eastAsia="Calibri" w:hAnsi="Times New Roman" w:cs="Times New Roman"/>
          <w:sz w:val="24"/>
          <w:szCs w:val="24"/>
        </w:rPr>
      </w:pPr>
      <w:r w:rsidRPr="00F57427">
        <w:rPr>
          <w:rFonts w:ascii="Times New Roman" w:eastAsia="Calibri" w:hAnsi="Times New Roman" w:cs="Times New Roman"/>
          <w:sz w:val="24"/>
          <w:szCs w:val="24"/>
        </w:rPr>
        <w:t>10. СТРОК ДІЇ ДОГОВОРУ</w:t>
      </w:r>
    </w:p>
    <w:p w:rsidR="00F57427" w:rsidRPr="00F57427" w:rsidRDefault="00F57427" w:rsidP="00F57427">
      <w:pPr>
        <w:spacing w:line="240" w:lineRule="auto"/>
        <w:ind w:firstLine="708"/>
        <w:contextualSpacing/>
        <w:jc w:val="center"/>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10.1. Цей Договір набирає чинності</w:t>
      </w:r>
      <w:r w:rsidR="005C2A09">
        <w:rPr>
          <w:rFonts w:ascii="Times New Roman" w:eastAsia="Calibri" w:hAnsi="Times New Roman" w:cs="Times New Roman"/>
          <w:sz w:val="24"/>
          <w:szCs w:val="24"/>
        </w:rPr>
        <w:t xml:space="preserve"> з моменту підписання і діє до 0</w:t>
      </w:r>
      <w:r w:rsidRPr="00F57427">
        <w:rPr>
          <w:rFonts w:ascii="Times New Roman" w:eastAsia="Calibri" w:hAnsi="Times New Roman" w:cs="Times New Roman"/>
          <w:sz w:val="24"/>
          <w:szCs w:val="24"/>
        </w:rPr>
        <w:t>1 грудня 2015 року.</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10.2. Цей Договір укладається і підписується у чотирьох примірниках, що мають однакову юридичну силу.</w:t>
      </w:r>
    </w:p>
    <w:p w:rsidR="005C2A09" w:rsidRDefault="005C2A09" w:rsidP="00F57427">
      <w:pPr>
        <w:spacing w:line="240" w:lineRule="auto"/>
        <w:ind w:firstLine="708"/>
        <w:contextualSpacing/>
        <w:jc w:val="center"/>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center"/>
        <w:rPr>
          <w:rFonts w:ascii="Times New Roman" w:eastAsia="Calibri" w:hAnsi="Times New Roman" w:cs="Times New Roman"/>
          <w:sz w:val="24"/>
          <w:szCs w:val="24"/>
        </w:rPr>
      </w:pPr>
      <w:r w:rsidRPr="00F57427">
        <w:rPr>
          <w:rFonts w:ascii="Times New Roman" w:eastAsia="Calibri" w:hAnsi="Times New Roman" w:cs="Times New Roman"/>
          <w:sz w:val="24"/>
          <w:szCs w:val="24"/>
        </w:rPr>
        <w:t>11. ІНШІ УМОВИ.</w:t>
      </w:r>
    </w:p>
    <w:p w:rsidR="005C2A09" w:rsidRDefault="005C2A09" w:rsidP="00F57427">
      <w:pPr>
        <w:spacing w:line="240" w:lineRule="auto"/>
        <w:ind w:firstLine="708"/>
        <w:contextualSpacing/>
        <w:jc w:val="both"/>
        <w:rPr>
          <w:rFonts w:ascii="Times New Roman" w:eastAsia="Calibri" w:hAnsi="Times New Roman" w:cs="Times New Roman"/>
          <w:sz w:val="24"/>
          <w:szCs w:val="24"/>
        </w:rPr>
      </w:pPr>
    </w:p>
    <w:p w:rsidR="00F57427" w:rsidRPr="00F57427" w:rsidRDefault="00D327DD" w:rsidP="00F57427">
      <w:pPr>
        <w:spacing w:line="240" w:lineRule="auto"/>
        <w:ind w:firstLine="708"/>
        <w:contextualSpacing/>
        <w:jc w:val="both"/>
        <w:rPr>
          <w:rFonts w:ascii="Times New Roman" w:eastAsia="Calibri" w:hAnsi="Times New Roman" w:cs="Times New Roman"/>
          <w:sz w:val="24"/>
          <w:szCs w:val="24"/>
        </w:rPr>
      </w:pPr>
      <w:r w:rsidRPr="00D327DD">
        <w:rPr>
          <w:rFonts w:ascii="Times New Roman" w:eastAsia="Calibri" w:hAnsi="Times New Roman" w:cs="Times New Roman"/>
          <w:sz w:val="24"/>
          <w:szCs w:val="24"/>
        </w:rPr>
        <w:t>11.1. Послуги надаються на основі Ліцензії № _______ Серія ___ від _____________. Термін дії з ___________ по ____________ та Дозволу № _______ від _____________. Термін дії з ___________ по ____________</w:t>
      </w:r>
      <w:r w:rsidR="00F57427" w:rsidRPr="00F57427">
        <w:rPr>
          <w:rFonts w:ascii="Times New Roman" w:eastAsia="Calibri" w:hAnsi="Times New Roman" w:cs="Times New Roman"/>
          <w:sz w:val="24"/>
          <w:szCs w:val="24"/>
        </w:rPr>
        <w:t>.</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 xml:space="preserve">11.2. За наявності пропускної системи на об'єктах Замовника, необхідно забезпечити обслуговуючий і технічний персонал Виконавця відповідними пропусками за письмовим </w:t>
      </w:r>
      <w:r w:rsidR="00A95FA1">
        <w:rPr>
          <w:rFonts w:ascii="Times New Roman" w:eastAsia="Calibri" w:hAnsi="Times New Roman" w:cs="Times New Roman"/>
          <w:sz w:val="24"/>
          <w:szCs w:val="24"/>
        </w:rPr>
        <w:t>поданням</w:t>
      </w:r>
      <w:r w:rsidRPr="00F57427">
        <w:rPr>
          <w:rFonts w:ascii="Times New Roman" w:eastAsia="Calibri" w:hAnsi="Times New Roman" w:cs="Times New Roman"/>
          <w:sz w:val="24"/>
          <w:szCs w:val="24"/>
        </w:rPr>
        <w:t xml:space="preserve"> останнього.</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11.3. При зміні найменування, організаційно-правової форми, юридичної адреси, банківських реквізитів Сторони зобов’язані повідомити одна одну письмово в 20-тиденний строк.</w:t>
      </w:r>
    </w:p>
    <w:p w:rsidR="005C2A09" w:rsidRPr="008D3287" w:rsidRDefault="005C2A09" w:rsidP="005C2A09">
      <w:pPr>
        <w:spacing w:line="24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11.4. </w:t>
      </w:r>
      <w:r w:rsidRPr="008D3287">
        <w:rPr>
          <w:rFonts w:ascii="Times New Roman" w:eastAsia="Calibri" w:hAnsi="Times New Roman" w:cs="Times New Roman"/>
          <w:sz w:val="24"/>
          <w:szCs w:val="24"/>
        </w:rPr>
        <w:t xml:space="preserve">Істотні умови Договору про закупівлю не повинні змінюватися після підписання Договору до повного виконання зобов’язань сторонами, крім випадків </w:t>
      </w:r>
      <w:r w:rsidRPr="008D3287">
        <w:rPr>
          <w:rFonts w:ascii="Times New Roman" w:eastAsia="Calibri" w:hAnsi="Times New Roman" w:cs="Times New Roman"/>
          <w:sz w:val="24"/>
          <w:szCs w:val="24"/>
        </w:rPr>
        <w:lastRenderedPageBreak/>
        <w:t>зменшення обсягів закупівлі з урахуванням фактичного обсягу видатків передбачених пунктами 3.2., 6.2.3. цього Договору.</w:t>
      </w:r>
    </w:p>
    <w:p w:rsidR="00F57427" w:rsidRPr="00F57427" w:rsidRDefault="005C2A09" w:rsidP="00F57427">
      <w:pPr>
        <w:spacing w:line="240" w:lineRule="auto"/>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11.5</w:t>
      </w:r>
      <w:r w:rsidR="00F57427" w:rsidRPr="00F57427">
        <w:rPr>
          <w:rFonts w:ascii="Times New Roman" w:eastAsia="Calibri" w:hAnsi="Times New Roman" w:cs="Times New Roman"/>
          <w:sz w:val="24"/>
          <w:szCs w:val="24"/>
        </w:rPr>
        <w:t>. Замовник є бюджетною неприбутковою організацією, Виконавець є платником ____________________________________.</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11.</w:t>
      </w:r>
      <w:r w:rsidR="005C2A09">
        <w:rPr>
          <w:rFonts w:ascii="Times New Roman" w:eastAsia="Calibri" w:hAnsi="Times New Roman" w:cs="Times New Roman"/>
          <w:sz w:val="24"/>
          <w:szCs w:val="24"/>
        </w:rPr>
        <w:t>6</w:t>
      </w:r>
      <w:r w:rsidRPr="00F57427">
        <w:rPr>
          <w:rFonts w:ascii="Times New Roman" w:eastAsia="Calibri" w:hAnsi="Times New Roman" w:cs="Times New Roman"/>
          <w:sz w:val="24"/>
          <w:szCs w:val="24"/>
        </w:rPr>
        <w:t>. У Договір можуть бути внесені зміни і доповнення, що оформляються додатковим угодами, підписаними вповноваженими представниками обох Сторін. Усі додаткові угоди до даного Договору є його невід’ємними частинами.</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11.</w:t>
      </w:r>
      <w:r w:rsidR="005C2A09">
        <w:rPr>
          <w:rFonts w:ascii="Times New Roman" w:eastAsia="Calibri" w:hAnsi="Times New Roman" w:cs="Times New Roman"/>
          <w:sz w:val="24"/>
          <w:szCs w:val="24"/>
        </w:rPr>
        <w:t>7</w:t>
      </w:r>
      <w:r w:rsidRPr="00F57427">
        <w:rPr>
          <w:rFonts w:ascii="Times New Roman" w:eastAsia="Calibri" w:hAnsi="Times New Roman" w:cs="Times New Roman"/>
          <w:sz w:val="24"/>
          <w:szCs w:val="24"/>
        </w:rPr>
        <w:t xml:space="preserve">. Послуги надаються із матеріалів Виконавця. </w:t>
      </w:r>
    </w:p>
    <w:p w:rsidR="00F57427" w:rsidRPr="00F57427" w:rsidRDefault="00D327DD" w:rsidP="00F57427">
      <w:pPr>
        <w:spacing w:line="240" w:lineRule="auto"/>
        <w:ind w:firstLine="708"/>
        <w:contextualSpacing/>
        <w:jc w:val="both"/>
        <w:rPr>
          <w:rFonts w:ascii="Times New Roman" w:eastAsia="Calibri" w:hAnsi="Times New Roman" w:cs="Times New Roman"/>
          <w:sz w:val="24"/>
          <w:szCs w:val="24"/>
        </w:rPr>
      </w:pPr>
      <w:r w:rsidRPr="00D327DD">
        <w:rPr>
          <w:rFonts w:ascii="Times New Roman" w:eastAsia="Calibri" w:hAnsi="Times New Roman" w:cs="Times New Roman"/>
          <w:sz w:val="24"/>
          <w:szCs w:val="24"/>
        </w:rPr>
        <w:t>11.8. Послуги надаються за рахунок власних коштів – спеціального фонду Замовника.</w:t>
      </w: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center"/>
        <w:rPr>
          <w:rFonts w:ascii="Times New Roman" w:eastAsia="Calibri" w:hAnsi="Times New Roman" w:cs="Times New Roman"/>
          <w:sz w:val="24"/>
          <w:szCs w:val="24"/>
        </w:rPr>
      </w:pPr>
      <w:r w:rsidRPr="00F57427">
        <w:rPr>
          <w:rFonts w:ascii="Times New Roman" w:eastAsia="Calibri" w:hAnsi="Times New Roman" w:cs="Times New Roman"/>
          <w:sz w:val="24"/>
          <w:szCs w:val="24"/>
        </w:rPr>
        <w:t>12.ДОДАТКИ ДО ДОГОВОРУ.</w:t>
      </w:r>
    </w:p>
    <w:p w:rsidR="00F57427" w:rsidRPr="00F57427" w:rsidRDefault="00F57427" w:rsidP="00F57427">
      <w:pPr>
        <w:spacing w:line="240" w:lineRule="auto"/>
        <w:ind w:firstLine="708"/>
        <w:contextualSpacing/>
        <w:jc w:val="center"/>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Невідємною частиною цього договору є:</w:t>
      </w:r>
    </w:p>
    <w:p w:rsidR="00F57427" w:rsidRPr="00F57427" w:rsidRDefault="00F57427" w:rsidP="00F57427">
      <w:pPr>
        <w:numPr>
          <w:ilvl w:val="0"/>
          <w:numId w:val="10"/>
        </w:num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Договірна ціна з розрахунками ( Додаток № 1 до Договору), що є невід’ємною частиною договору;</w:t>
      </w:r>
    </w:p>
    <w:p w:rsidR="00F57427" w:rsidRPr="00F57427" w:rsidRDefault="00F57427" w:rsidP="00F57427">
      <w:pPr>
        <w:numPr>
          <w:ilvl w:val="0"/>
          <w:numId w:val="10"/>
        </w:num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графік надання послуг ( Додаток № 2 до Договору), що є невід’ємною частиною договору;</w:t>
      </w:r>
    </w:p>
    <w:p w:rsidR="00F57427" w:rsidRPr="00F57427" w:rsidRDefault="00F57427" w:rsidP="00F57427">
      <w:pPr>
        <w:numPr>
          <w:ilvl w:val="0"/>
          <w:numId w:val="10"/>
        </w:num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Ліцензія( копія);</w:t>
      </w:r>
    </w:p>
    <w:p w:rsidR="00F57427" w:rsidRPr="00F57427" w:rsidRDefault="00F57427" w:rsidP="00F57427">
      <w:pPr>
        <w:numPr>
          <w:ilvl w:val="0"/>
          <w:numId w:val="10"/>
        </w:num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Дозвіл (копія).</w:t>
      </w:r>
    </w:p>
    <w:p w:rsidR="00F57427" w:rsidRPr="00F57427" w:rsidRDefault="00F57427" w:rsidP="00F57427">
      <w:pPr>
        <w:spacing w:line="240" w:lineRule="auto"/>
        <w:ind w:left="928"/>
        <w:contextualSpacing/>
        <w:jc w:val="both"/>
        <w:rPr>
          <w:rFonts w:ascii="Times New Roman" w:eastAsia="Calibri" w:hAnsi="Times New Roman" w:cs="Times New Roman"/>
          <w:sz w:val="24"/>
          <w:szCs w:val="24"/>
        </w:rPr>
      </w:pPr>
    </w:p>
    <w:p w:rsidR="00F57427" w:rsidRPr="00F57427" w:rsidRDefault="00F57427" w:rsidP="00F57427">
      <w:pPr>
        <w:spacing w:line="240" w:lineRule="auto"/>
        <w:ind w:firstLine="708"/>
        <w:contextualSpacing/>
        <w:jc w:val="both"/>
        <w:rPr>
          <w:rFonts w:ascii="Times New Roman" w:eastAsia="Calibri" w:hAnsi="Times New Roman" w:cs="Times New Roman"/>
          <w:sz w:val="24"/>
          <w:szCs w:val="24"/>
        </w:rPr>
      </w:pPr>
    </w:p>
    <w:p w:rsidR="00F57427" w:rsidRPr="00F57427" w:rsidRDefault="00F57427" w:rsidP="00F57427">
      <w:pPr>
        <w:spacing w:line="240" w:lineRule="auto"/>
        <w:ind w:left="928"/>
        <w:contextualSpacing/>
        <w:jc w:val="both"/>
        <w:rPr>
          <w:rFonts w:ascii="Times New Roman" w:eastAsia="Calibri" w:hAnsi="Times New Roman" w:cs="Times New Roman"/>
          <w:sz w:val="24"/>
          <w:szCs w:val="24"/>
        </w:rPr>
      </w:pPr>
    </w:p>
    <w:p w:rsidR="00F57427" w:rsidRPr="00F57427" w:rsidRDefault="00F57427" w:rsidP="00F57427">
      <w:pPr>
        <w:spacing w:line="240" w:lineRule="auto"/>
        <w:ind w:left="928"/>
        <w:contextualSpacing/>
        <w:jc w:val="center"/>
        <w:rPr>
          <w:rFonts w:ascii="Times New Roman" w:eastAsia="Calibri" w:hAnsi="Times New Roman" w:cs="Times New Roman"/>
          <w:sz w:val="24"/>
          <w:szCs w:val="24"/>
        </w:rPr>
      </w:pPr>
      <w:r w:rsidRPr="00F57427">
        <w:rPr>
          <w:rFonts w:ascii="Times New Roman" w:eastAsia="Calibri" w:hAnsi="Times New Roman" w:cs="Times New Roman"/>
          <w:sz w:val="24"/>
          <w:szCs w:val="24"/>
        </w:rPr>
        <w:t>13. МІСЦЕ ЗНАХОДЖЕННЯ ТА БАНКІВСЬКІ РЕКВІЗИТИ СТОРІН</w:t>
      </w:r>
    </w:p>
    <w:p w:rsidR="00F57427" w:rsidRPr="00F57427" w:rsidRDefault="00F57427" w:rsidP="00F57427">
      <w:pPr>
        <w:spacing w:line="240" w:lineRule="auto"/>
        <w:contextualSpacing/>
        <w:jc w:val="both"/>
        <w:rPr>
          <w:rFonts w:ascii="Times New Roman" w:eastAsia="Calibri" w:hAnsi="Times New Roman" w:cs="Times New Roman"/>
          <w:sz w:val="24"/>
          <w:szCs w:val="24"/>
        </w:rPr>
      </w:pPr>
    </w:p>
    <w:p w:rsidR="00F57427" w:rsidRPr="00F57427" w:rsidRDefault="00F57427" w:rsidP="00F57427">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ab/>
        <w:t>Замовник</w:t>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t>Виконавець</w:t>
      </w:r>
    </w:p>
    <w:p w:rsidR="00F57427" w:rsidRPr="00F57427" w:rsidRDefault="00F57427" w:rsidP="00F57427">
      <w:pPr>
        <w:spacing w:line="240" w:lineRule="auto"/>
        <w:contextualSpacing/>
        <w:jc w:val="both"/>
        <w:rPr>
          <w:rFonts w:ascii="Times New Roman" w:eastAsia="Calibri" w:hAnsi="Times New Roman" w:cs="Times New Roman"/>
          <w:sz w:val="24"/>
          <w:szCs w:val="24"/>
        </w:rPr>
      </w:pPr>
    </w:p>
    <w:p w:rsidR="00F57427" w:rsidRPr="00F57427" w:rsidRDefault="00F57427" w:rsidP="00F57427">
      <w:pPr>
        <w:spacing w:line="240" w:lineRule="auto"/>
        <w:contextualSpacing/>
        <w:jc w:val="both"/>
        <w:rPr>
          <w:rFonts w:ascii="Times New Roman" w:eastAsia="Calibri" w:hAnsi="Times New Roman" w:cs="Times New Roman"/>
          <w:sz w:val="24"/>
          <w:szCs w:val="24"/>
        </w:rPr>
      </w:pPr>
    </w:p>
    <w:p w:rsidR="00F57427" w:rsidRPr="00F57427" w:rsidRDefault="00F57427" w:rsidP="00F57427">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Харківський національний</w:t>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t>________________________</w:t>
      </w:r>
    </w:p>
    <w:p w:rsidR="00F57427" w:rsidRPr="00F57427" w:rsidRDefault="00F57427" w:rsidP="00F57427">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університет імені В.Н. Кара</w:t>
      </w:r>
      <w:r w:rsidR="005C2A09">
        <w:rPr>
          <w:rFonts w:ascii="Times New Roman" w:eastAsia="Calibri" w:hAnsi="Times New Roman" w:cs="Times New Roman"/>
          <w:sz w:val="24"/>
          <w:szCs w:val="24"/>
        </w:rPr>
        <w:t>зіна</w:t>
      </w:r>
      <w:r w:rsidR="005C2A09">
        <w:rPr>
          <w:rFonts w:ascii="Times New Roman" w:eastAsia="Calibri" w:hAnsi="Times New Roman" w:cs="Times New Roman"/>
          <w:sz w:val="24"/>
          <w:szCs w:val="24"/>
        </w:rPr>
        <w:tab/>
      </w:r>
      <w:r w:rsidR="005C2A09">
        <w:rPr>
          <w:rFonts w:ascii="Times New Roman" w:eastAsia="Calibri" w:hAnsi="Times New Roman" w:cs="Times New Roman"/>
          <w:sz w:val="24"/>
          <w:szCs w:val="24"/>
        </w:rPr>
        <w:tab/>
      </w:r>
      <w:r w:rsidR="005C2A09">
        <w:rPr>
          <w:rFonts w:ascii="Times New Roman" w:eastAsia="Calibri" w:hAnsi="Times New Roman" w:cs="Times New Roman"/>
          <w:sz w:val="24"/>
          <w:szCs w:val="24"/>
        </w:rPr>
        <w:tab/>
        <w:t>________________________</w:t>
      </w:r>
    </w:p>
    <w:p w:rsidR="00F57427" w:rsidRPr="00F57427" w:rsidRDefault="00F57427" w:rsidP="00F57427">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Ідентифікаційний код -02071205</w:t>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t>________________________</w:t>
      </w:r>
    </w:p>
    <w:p w:rsidR="00F57427" w:rsidRPr="00F57427" w:rsidRDefault="00F57427" w:rsidP="00F57427">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61022, м.Харків, майдан Свобо</w:t>
      </w:r>
      <w:r w:rsidR="005C2A09">
        <w:rPr>
          <w:rFonts w:ascii="Times New Roman" w:eastAsia="Calibri" w:hAnsi="Times New Roman" w:cs="Times New Roman"/>
          <w:sz w:val="24"/>
          <w:szCs w:val="24"/>
        </w:rPr>
        <w:t>ди, 4</w:t>
      </w:r>
      <w:r w:rsidR="005C2A09">
        <w:rPr>
          <w:rFonts w:ascii="Times New Roman" w:eastAsia="Calibri" w:hAnsi="Times New Roman" w:cs="Times New Roman"/>
          <w:sz w:val="24"/>
          <w:szCs w:val="24"/>
        </w:rPr>
        <w:tab/>
      </w:r>
      <w:r w:rsidR="005C2A09">
        <w:rPr>
          <w:rFonts w:ascii="Times New Roman" w:eastAsia="Calibri" w:hAnsi="Times New Roman" w:cs="Times New Roman"/>
          <w:sz w:val="24"/>
          <w:szCs w:val="24"/>
        </w:rPr>
        <w:tab/>
        <w:t>________________________</w:t>
      </w:r>
    </w:p>
    <w:p w:rsidR="00F57427" w:rsidRPr="00F57427" w:rsidRDefault="00F57427" w:rsidP="00F57427">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Телефон:(057)707-55-21; (057)707-52-55</w:t>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t>________________________</w:t>
      </w:r>
    </w:p>
    <w:p w:rsidR="00F57427" w:rsidRPr="00F57427" w:rsidRDefault="00F57427" w:rsidP="00F57427">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р/р 35229202001533,</w:t>
      </w:r>
      <w:r w:rsidR="005C2A09">
        <w:rPr>
          <w:rFonts w:ascii="Times New Roman" w:eastAsia="Calibri" w:hAnsi="Times New Roman" w:cs="Times New Roman"/>
          <w:sz w:val="24"/>
          <w:szCs w:val="24"/>
        </w:rPr>
        <w:t xml:space="preserve"> </w:t>
      </w:r>
      <w:r w:rsidR="005C2A09">
        <w:rPr>
          <w:rFonts w:ascii="Times New Roman" w:eastAsia="Calibri" w:hAnsi="Times New Roman" w:cs="Times New Roman"/>
          <w:sz w:val="24"/>
          <w:szCs w:val="24"/>
        </w:rPr>
        <w:tab/>
      </w:r>
      <w:r w:rsidR="005C2A09">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t>________________________</w:t>
      </w:r>
    </w:p>
    <w:p w:rsidR="00F57427" w:rsidRPr="00F57427" w:rsidRDefault="00F57427" w:rsidP="00F57427">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ГУ ДКСУкраїни у Харківській області</w:t>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t>________________________</w:t>
      </w:r>
    </w:p>
    <w:p w:rsidR="00F57427" w:rsidRPr="00F57427" w:rsidRDefault="00F57427" w:rsidP="00F57427">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МФО 851011</w:t>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t>________________________</w:t>
      </w:r>
    </w:p>
    <w:p w:rsidR="00F57427" w:rsidRPr="00F57427" w:rsidRDefault="00F57427" w:rsidP="00F57427">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Св-во платника ПДВ №20006</w:t>
      </w:r>
      <w:r w:rsidR="005C2A09">
        <w:rPr>
          <w:rFonts w:ascii="Times New Roman" w:eastAsia="Calibri" w:hAnsi="Times New Roman" w:cs="Times New Roman"/>
          <w:sz w:val="24"/>
          <w:szCs w:val="24"/>
        </w:rPr>
        <w:t>0132</w:t>
      </w:r>
      <w:r w:rsidR="005C2A09">
        <w:rPr>
          <w:rFonts w:ascii="Times New Roman" w:eastAsia="Calibri" w:hAnsi="Times New Roman" w:cs="Times New Roman"/>
          <w:sz w:val="24"/>
          <w:szCs w:val="24"/>
        </w:rPr>
        <w:tab/>
      </w:r>
      <w:r w:rsidR="005C2A09">
        <w:rPr>
          <w:rFonts w:ascii="Times New Roman" w:eastAsia="Calibri" w:hAnsi="Times New Roman" w:cs="Times New Roman"/>
          <w:sz w:val="24"/>
          <w:szCs w:val="24"/>
        </w:rPr>
        <w:tab/>
      </w:r>
      <w:r w:rsidR="005C2A09">
        <w:rPr>
          <w:rFonts w:ascii="Times New Roman" w:eastAsia="Calibri" w:hAnsi="Times New Roman" w:cs="Times New Roman"/>
          <w:sz w:val="24"/>
          <w:szCs w:val="24"/>
        </w:rPr>
        <w:tab/>
        <w:t>________________________</w:t>
      </w:r>
    </w:p>
    <w:p w:rsidR="008E39DF" w:rsidRDefault="008E39DF" w:rsidP="008E39DF">
      <w:pPr>
        <w:spacing w:line="240" w:lineRule="auto"/>
        <w:ind w:left="708" w:firstLine="708"/>
        <w:contextualSpacing/>
        <w:jc w:val="both"/>
        <w:rPr>
          <w:rFonts w:ascii="Times New Roman" w:eastAsia="Calibri" w:hAnsi="Times New Roman" w:cs="Times New Roman"/>
          <w:sz w:val="24"/>
          <w:szCs w:val="24"/>
        </w:rPr>
      </w:pPr>
    </w:p>
    <w:p w:rsidR="008E39DF" w:rsidRDefault="008E39DF" w:rsidP="008E39DF">
      <w:pPr>
        <w:spacing w:line="240" w:lineRule="auto"/>
        <w:ind w:left="708" w:firstLine="708"/>
        <w:contextualSpacing/>
        <w:jc w:val="both"/>
        <w:rPr>
          <w:rFonts w:ascii="Times New Roman" w:eastAsia="Calibri" w:hAnsi="Times New Roman" w:cs="Times New Roman"/>
          <w:sz w:val="24"/>
          <w:szCs w:val="24"/>
        </w:rPr>
      </w:pPr>
    </w:p>
    <w:p w:rsidR="00F57427" w:rsidRPr="00F57427" w:rsidRDefault="008E39DF" w:rsidP="008E39DF">
      <w:pPr>
        <w:spacing w:line="240" w:lineRule="auto"/>
        <w:ind w:left="708"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Ректор</w:t>
      </w:r>
      <w:r w:rsidR="00F57427" w:rsidRPr="00F57427">
        <w:rPr>
          <w:rFonts w:ascii="Times New Roman" w:eastAsia="Calibri" w:hAnsi="Times New Roman" w:cs="Times New Roman"/>
          <w:sz w:val="24"/>
          <w:szCs w:val="24"/>
        </w:rPr>
        <w:tab/>
      </w:r>
      <w:r w:rsidR="00F57427" w:rsidRPr="00F57427">
        <w:rPr>
          <w:rFonts w:ascii="Times New Roman" w:eastAsia="Calibri" w:hAnsi="Times New Roman" w:cs="Times New Roman"/>
          <w:sz w:val="24"/>
          <w:szCs w:val="24"/>
        </w:rPr>
        <w:tab/>
      </w:r>
      <w:r w:rsidR="00F57427" w:rsidRPr="00F57427">
        <w:rPr>
          <w:rFonts w:ascii="Times New Roman" w:eastAsia="Calibri" w:hAnsi="Times New Roman" w:cs="Times New Roman"/>
          <w:sz w:val="24"/>
          <w:szCs w:val="24"/>
        </w:rPr>
        <w:tab/>
      </w:r>
      <w:r w:rsidR="00F57427" w:rsidRPr="00F57427">
        <w:rPr>
          <w:rFonts w:ascii="Times New Roman" w:eastAsia="Calibri" w:hAnsi="Times New Roman" w:cs="Times New Roman"/>
          <w:sz w:val="24"/>
          <w:szCs w:val="24"/>
        </w:rPr>
        <w:tab/>
      </w:r>
      <w:r w:rsidR="00F57427" w:rsidRPr="00F57427">
        <w:rPr>
          <w:rFonts w:ascii="Times New Roman" w:eastAsia="Calibri" w:hAnsi="Times New Roman" w:cs="Times New Roman"/>
          <w:sz w:val="24"/>
          <w:szCs w:val="24"/>
        </w:rPr>
        <w:tab/>
        <w:t>________________________</w:t>
      </w:r>
    </w:p>
    <w:p w:rsidR="00F57427" w:rsidRDefault="00F57427" w:rsidP="00F57427">
      <w:pPr>
        <w:spacing w:line="240" w:lineRule="auto"/>
        <w:contextualSpacing/>
        <w:jc w:val="both"/>
        <w:rPr>
          <w:rFonts w:ascii="Times New Roman" w:eastAsia="Calibri" w:hAnsi="Times New Roman" w:cs="Times New Roman"/>
          <w:sz w:val="24"/>
          <w:szCs w:val="24"/>
        </w:rPr>
      </w:pPr>
    </w:p>
    <w:p w:rsidR="005C2A09" w:rsidRDefault="005C2A09" w:rsidP="00F57427">
      <w:pPr>
        <w:spacing w:line="240" w:lineRule="auto"/>
        <w:contextualSpacing/>
        <w:jc w:val="both"/>
        <w:rPr>
          <w:rFonts w:ascii="Times New Roman" w:eastAsia="Calibri" w:hAnsi="Times New Roman" w:cs="Times New Roman"/>
          <w:sz w:val="24"/>
          <w:szCs w:val="24"/>
        </w:rPr>
      </w:pPr>
    </w:p>
    <w:p w:rsidR="005C2A09" w:rsidRPr="00F57427" w:rsidRDefault="005C2A09" w:rsidP="00F57427">
      <w:pPr>
        <w:spacing w:line="240" w:lineRule="auto"/>
        <w:contextualSpacing/>
        <w:jc w:val="both"/>
        <w:rPr>
          <w:rFonts w:ascii="Times New Roman" w:eastAsia="Calibri" w:hAnsi="Times New Roman" w:cs="Times New Roman"/>
          <w:sz w:val="24"/>
          <w:szCs w:val="24"/>
        </w:rPr>
      </w:pPr>
    </w:p>
    <w:p w:rsidR="00F57427" w:rsidRPr="00F57427" w:rsidRDefault="00F57427" w:rsidP="00F57427">
      <w:pPr>
        <w:spacing w:line="240" w:lineRule="auto"/>
        <w:contextualSpacing/>
        <w:jc w:val="both"/>
        <w:rPr>
          <w:rFonts w:ascii="Times New Roman" w:eastAsia="Calibri" w:hAnsi="Times New Roman" w:cs="Times New Roman"/>
          <w:sz w:val="24"/>
          <w:szCs w:val="24"/>
        </w:rPr>
      </w:pPr>
      <w:r w:rsidRPr="00F57427">
        <w:rPr>
          <w:rFonts w:ascii="Times New Roman" w:eastAsia="Calibri" w:hAnsi="Times New Roman" w:cs="Times New Roman"/>
          <w:sz w:val="24"/>
          <w:szCs w:val="24"/>
        </w:rPr>
        <w:t xml:space="preserve">______________ В.С. </w:t>
      </w:r>
      <w:r w:rsidR="00A63370">
        <w:rPr>
          <w:rFonts w:ascii="Times New Roman" w:eastAsia="Calibri" w:hAnsi="Times New Roman" w:cs="Times New Roman"/>
          <w:sz w:val="24"/>
          <w:szCs w:val="24"/>
        </w:rPr>
        <w:t>Бакіров</w:t>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r>
      <w:r w:rsidRPr="00F57427">
        <w:rPr>
          <w:rFonts w:ascii="Times New Roman" w:eastAsia="Calibri" w:hAnsi="Times New Roman" w:cs="Times New Roman"/>
          <w:sz w:val="24"/>
          <w:szCs w:val="24"/>
        </w:rPr>
        <w:tab/>
        <w:t>________________________</w:t>
      </w:r>
    </w:p>
    <w:p w:rsidR="00F57427" w:rsidRPr="00F57427" w:rsidRDefault="00F57427" w:rsidP="00F57427">
      <w:pPr>
        <w:spacing w:line="240" w:lineRule="auto"/>
        <w:ind w:firstLine="567"/>
        <w:contextualSpacing/>
        <w:jc w:val="center"/>
        <w:rPr>
          <w:rFonts w:ascii="Times New Roman" w:eastAsia="Calibri" w:hAnsi="Times New Roman" w:cs="Times New Roman"/>
          <w:sz w:val="24"/>
          <w:szCs w:val="24"/>
        </w:rPr>
      </w:pPr>
    </w:p>
    <w:p w:rsidR="00C0769E" w:rsidRDefault="00C0769E" w:rsidP="00F57427">
      <w:pPr>
        <w:spacing w:after="0" w:line="240" w:lineRule="auto"/>
        <w:rPr>
          <w:rFonts w:ascii="Times New Roman" w:eastAsia="Times New Roman" w:hAnsi="Times New Roman" w:cs="Times New Roman"/>
          <w:bCs/>
          <w:sz w:val="24"/>
          <w:szCs w:val="24"/>
          <w:lang w:eastAsia="ru-RU"/>
        </w:rPr>
      </w:pPr>
    </w:p>
    <w:p w:rsidR="005C2A09" w:rsidRDefault="005C2A09" w:rsidP="00F57427">
      <w:pPr>
        <w:spacing w:after="0" w:line="240" w:lineRule="auto"/>
        <w:rPr>
          <w:rFonts w:ascii="Times New Roman" w:eastAsia="Times New Roman" w:hAnsi="Times New Roman" w:cs="Times New Roman"/>
          <w:bCs/>
          <w:sz w:val="24"/>
          <w:szCs w:val="24"/>
          <w:lang w:eastAsia="ru-RU"/>
        </w:rPr>
      </w:pPr>
    </w:p>
    <w:p w:rsidR="005C2A09" w:rsidRDefault="005C2A09" w:rsidP="00F57427">
      <w:pPr>
        <w:spacing w:after="0" w:line="240" w:lineRule="auto"/>
        <w:rPr>
          <w:rFonts w:ascii="Times New Roman" w:eastAsia="Times New Roman" w:hAnsi="Times New Roman" w:cs="Times New Roman"/>
          <w:bCs/>
          <w:sz w:val="24"/>
          <w:szCs w:val="24"/>
          <w:lang w:eastAsia="ru-RU"/>
        </w:rPr>
      </w:pPr>
    </w:p>
    <w:p w:rsidR="005C2A09" w:rsidRDefault="005C2A09" w:rsidP="00F57427">
      <w:pPr>
        <w:spacing w:after="0" w:line="240" w:lineRule="auto"/>
        <w:rPr>
          <w:rFonts w:ascii="Times New Roman" w:eastAsia="Times New Roman" w:hAnsi="Times New Roman" w:cs="Times New Roman"/>
          <w:bCs/>
          <w:sz w:val="24"/>
          <w:szCs w:val="24"/>
          <w:lang w:eastAsia="ru-RU"/>
        </w:rPr>
      </w:pPr>
    </w:p>
    <w:p w:rsidR="005C2A09" w:rsidRDefault="005C2A09" w:rsidP="00F57427">
      <w:pPr>
        <w:spacing w:after="0" w:line="240" w:lineRule="auto"/>
        <w:rPr>
          <w:rFonts w:ascii="Times New Roman" w:eastAsia="Times New Roman" w:hAnsi="Times New Roman" w:cs="Times New Roman"/>
          <w:bCs/>
          <w:sz w:val="24"/>
          <w:szCs w:val="24"/>
          <w:lang w:eastAsia="ru-RU"/>
        </w:rPr>
      </w:pPr>
    </w:p>
    <w:p w:rsidR="005C2A09" w:rsidRDefault="005C2A09" w:rsidP="00F57427">
      <w:pPr>
        <w:spacing w:after="0" w:line="240" w:lineRule="auto"/>
        <w:rPr>
          <w:rFonts w:ascii="Times New Roman" w:eastAsia="Times New Roman" w:hAnsi="Times New Roman" w:cs="Times New Roman"/>
          <w:bCs/>
          <w:sz w:val="24"/>
          <w:szCs w:val="24"/>
          <w:lang w:eastAsia="ru-RU"/>
        </w:rPr>
      </w:pPr>
    </w:p>
    <w:p w:rsidR="005C2A09" w:rsidRDefault="005C2A09" w:rsidP="00F57427">
      <w:pPr>
        <w:spacing w:after="0" w:line="240" w:lineRule="auto"/>
        <w:rPr>
          <w:rFonts w:ascii="Times New Roman" w:eastAsia="Times New Roman" w:hAnsi="Times New Roman" w:cs="Times New Roman"/>
          <w:bCs/>
          <w:sz w:val="24"/>
          <w:szCs w:val="24"/>
          <w:lang w:eastAsia="ru-RU"/>
        </w:rPr>
      </w:pPr>
    </w:p>
    <w:p w:rsidR="005C2A09" w:rsidRDefault="005C2A09" w:rsidP="005C2A09">
      <w:pPr>
        <w:spacing w:after="0" w:line="240" w:lineRule="auto"/>
        <w:ind w:left="6372"/>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Додаток</w:t>
      </w:r>
      <w:r>
        <w:rPr>
          <w:rFonts w:ascii="Times New Roman" w:eastAsia="Times New Roman" w:hAnsi="Times New Roman" w:cs="Times New Roman"/>
          <w:sz w:val="24"/>
          <w:szCs w:val="24"/>
          <w:lang w:val="ru-RU" w:eastAsia="ru-RU"/>
        </w:rPr>
        <w:t xml:space="preserve"> № 1 </w:t>
      </w:r>
    </w:p>
    <w:p w:rsidR="005C2A09" w:rsidRDefault="005C2A09" w:rsidP="005C2A09">
      <w:pPr>
        <w:spacing w:after="0" w:line="240" w:lineRule="auto"/>
        <w:ind w:left="6372"/>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до</w:t>
      </w:r>
      <w:r w:rsidRPr="00D7103F">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 xml:space="preserve">проекту Договору </w:t>
      </w:r>
    </w:p>
    <w:p w:rsidR="005C2A09" w:rsidRDefault="005C2A09" w:rsidP="005C2A09">
      <w:pPr>
        <w:spacing w:after="0" w:line="240" w:lineRule="auto"/>
        <w:ind w:left="637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(лот № 3) </w:t>
      </w:r>
    </w:p>
    <w:p w:rsidR="005C2A09" w:rsidRDefault="005C2A09" w:rsidP="005C2A09">
      <w:pPr>
        <w:spacing w:after="0" w:line="240" w:lineRule="auto"/>
        <w:jc w:val="both"/>
        <w:rPr>
          <w:rFonts w:ascii="Times New Roman" w:eastAsia="Times New Roman" w:hAnsi="Times New Roman" w:cs="Times New Roman"/>
          <w:sz w:val="24"/>
          <w:szCs w:val="24"/>
          <w:lang w:eastAsia="ru-RU"/>
        </w:rPr>
      </w:pPr>
    </w:p>
    <w:p w:rsidR="005C2A09" w:rsidRDefault="005C2A09" w:rsidP="005C2A09">
      <w:pPr>
        <w:spacing w:after="0" w:line="240" w:lineRule="auto"/>
        <w:jc w:val="both"/>
        <w:rPr>
          <w:rFonts w:ascii="Times New Roman" w:eastAsia="Times New Roman" w:hAnsi="Times New Roman" w:cs="Times New Roman"/>
          <w:sz w:val="24"/>
          <w:szCs w:val="24"/>
          <w:lang w:eastAsia="ru-RU"/>
        </w:rPr>
      </w:pPr>
    </w:p>
    <w:p w:rsidR="005C2A09" w:rsidRDefault="005C2A09" w:rsidP="005C2A09">
      <w:pPr>
        <w:spacing w:after="0" w:line="240" w:lineRule="auto"/>
        <w:rPr>
          <w:rFonts w:ascii="Times New Roman" w:eastAsia="Times New Roman" w:hAnsi="Times New Roman" w:cs="Times New Roman"/>
          <w:sz w:val="24"/>
          <w:szCs w:val="24"/>
          <w:lang w:eastAsia="ru-RU"/>
        </w:rPr>
      </w:pPr>
    </w:p>
    <w:p w:rsidR="005C2A09" w:rsidRDefault="005C2A09" w:rsidP="005C2A0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Договірна ціна з розрахунками</w:t>
      </w:r>
    </w:p>
    <w:p w:rsidR="005C2A09" w:rsidRDefault="005C2A09" w:rsidP="005C2A09">
      <w:pPr>
        <w:spacing w:after="0" w:line="240" w:lineRule="auto"/>
        <w:jc w:val="center"/>
        <w:rPr>
          <w:rFonts w:ascii="Times New Roman" w:eastAsia="Times New Roman" w:hAnsi="Times New Roman" w:cs="Times New Roman"/>
          <w:i/>
          <w:sz w:val="24"/>
          <w:szCs w:val="24"/>
          <w:lang w:eastAsia="ru-RU"/>
        </w:rPr>
      </w:pPr>
      <w:r w:rsidRPr="00FE1303">
        <w:rPr>
          <w:rFonts w:ascii="Times New Roman" w:eastAsia="Times New Roman" w:hAnsi="Times New Roman" w:cs="Times New Roman"/>
          <w:i/>
          <w:sz w:val="24"/>
          <w:szCs w:val="24"/>
          <w:lang w:eastAsia="ru-RU"/>
        </w:rPr>
        <w:t>(заповнюється виконавцем)</w:t>
      </w:r>
    </w:p>
    <w:p w:rsidR="005C2A09" w:rsidRDefault="005C2A09" w:rsidP="005C2A09">
      <w:pPr>
        <w:spacing w:after="0" w:line="240" w:lineRule="auto"/>
        <w:jc w:val="center"/>
        <w:rPr>
          <w:rFonts w:ascii="Times New Roman" w:eastAsia="Times New Roman" w:hAnsi="Times New Roman" w:cs="Times New Roman"/>
          <w:i/>
          <w:sz w:val="24"/>
          <w:szCs w:val="24"/>
          <w:lang w:eastAsia="ru-RU"/>
        </w:rPr>
      </w:pPr>
    </w:p>
    <w:p w:rsidR="005C2A09" w:rsidRDefault="005C2A09" w:rsidP="005C2A09">
      <w:pPr>
        <w:spacing w:after="0" w:line="240" w:lineRule="auto"/>
        <w:jc w:val="center"/>
        <w:rPr>
          <w:rFonts w:ascii="Times New Roman" w:eastAsia="Times New Roman" w:hAnsi="Times New Roman" w:cs="Times New Roman"/>
          <w:i/>
          <w:sz w:val="24"/>
          <w:szCs w:val="24"/>
          <w:lang w:eastAsia="ru-RU"/>
        </w:rPr>
      </w:pPr>
    </w:p>
    <w:p w:rsidR="005C2A09" w:rsidRDefault="005C2A09" w:rsidP="005C2A09">
      <w:pPr>
        <w:spacing w:after="0" w:line="240" w:lineRule="auto"/>
        <w:jc w:val="center"/>
        <w:rPr>
          <w:rFonts w:ascii="Times New Roman" w:eastAsia="Times New Roman" w:hAnsi="Times New Roman" w:cs="Times New Roman"/>
          <w:i/>
          <w:sz w:val="24"/>
          <w:szCs w:val="24"/>
          <w:lang w:eastAsia="ru-RU"/>
        </w:rPr>
      </w:pPr>
    </w:p>
    <w:p w:rsidR="005C2A09" w:rsidRDefault="005C2A09" w:rsidP="005C2A09">
      <w:pPr>
        <w:spacing w:after="0" w:line="240" w:lineRule="auto"/>
        <w:jc w:val="center"/>
        <w:rPr>
          <w:rFonts w:ascii="Times New Roman" w:eastAsia="Times New Roman" w:hAnsi="Times New Roman" w:cs="Times New Roman"/>
          <w:i/>
          <w:sz w:val="24"/>
          <w:szCs w:val="24"/>
          <w:lang w:eastAsia="ru-RU"/>
        </w:rPr>
      </w:pPr>
    </w:p>
    <w:p w:rsidR="005C2A09" w:rsidRPr="00FE1303" w:rsidRDefault="005C2A09" w:rsidP="005C2A09">
      <w:pPr>
        <w:spacing w:after="0" w:line="240" w:lineRule="auto"/>
        <w:jc w:val="center"/>
        <w:rPr>
          <w:rFonts w:ascii="Times New Roman" w:eastAsia="Times New Roman" w:hAnsi="Times New Roman" w:cs="Times New Roman"/>
          <w:i/>
          <w:sz w:val="24"/>
          <w:szCs w:val="24"/>
          <w:lang w:eastAsia="ru-RU"/>
        </w:rPr>
      </w:pPr>
    </w:p>
    <w:p w:rsidR="005C2A09" w:rsidRDefault="005C2A09" w:rsidP="005C2A09">
      <w:pPr>
        <w:spacing w:after="0" w:line="240" w:lineRule="auto"/>
        <w:rPr>
          <w:rFonts w:ascii="Times New Roman" w:eastAsia="Times New Roman" w:hAnsi="Times New Roman" w:cs="Times New Roman"/>
          <w:bCs/>
          <w:sz w:val="24"/>
          <w:szCs w:val="24"/>
          <w:lang w:eastAsia="ru-RU"/>
        </w:rPr>
      </w:pPr>
    </w:p>
    <w:p w:rsidR="005C2A09" w:rsidRDefault="005C2A09" w:rsidP="005C2A09">
      <w:pPr>
        <w:pBdr>
          <w:bottom w:val="single" w:sz="12" w:space="1" w:color="auto"/>
        </w:pBdr>
        <w:spacing w:after="0" w:line="240" w:lineRule="auto"/>
        <w:rPr>
          <w:rFonts w:ascii="Times New Roman" w:eastAsia="Times New Roman" w:hAnsi="Times New Roman" w:cs="Times New Roman"/>
          <w:bCs/>
          <w:sz w:val="24"/>
          <w:szCs w:val="24"/>
          <w:lang w:eastAsia="ru-RU"/>
        </w:rPr>
      </w:pPr>
    </w:p>
    <w:p w:rsidR="005C2A09" w:rsidRDefault="005C2A09" w:rsidP="005C2A09">
      <w:pPr>
        <w:spacing w:after="0" w:line="240" w:lineRule="auto"/>
        <w:rPr>
          <w:rFonts w:ascii="Times New Roman" w:eastAsia="Times New Roman" w:hAnsi="Times New Roman" w:cs="Times New Roman"/>
          <w:bCs/>
          <w:sz w:val="24"/>
          <w:szCs w:val="24"/>
          <w:lang w:eastAsia="ru-RU"/>
        </w:rPr>
      </w:pPr>
    </w:p>
    <w:p w:rsidR="005C2A09" w:rsidRDefault="005C2A09" w:rsidP="005C2A09">
      <w:pPr>
        <w:spacing w:after="0" w:line="240" w:lineRule="auto"/>
        <w:rPr>
          <w:rFonts w:ascii="Times New Roman" w:eastAsia="Times New Roman" w:hAnsi="Times New Roman" w:cs="Times New Roman"/>
          <w:bCs/>
          <w:sz w:val="24"/>
          <w:szCs w:val="24"/>
          <w:lang w:eastAsia="ru-RU"/>
        </w:rPr>
      </w:pPr>
    </w:p>
    <w:p w:rsidR="005C2A09" w:rsidRDefault="005C2A09" w:rsidP="005C2A09">
      <w:pPr>
        <w:spacing w:after="0" w:line="240" w:lineRule="auto"/>
        <w:ind w:left="6372"/>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Додаток</w:t>
      </w:r>
      <w:r>
        <w:rPr>
          <w:rFonts w:ascii="Times New Roman" w:eastAsia="Times New Roman" w:hAnsi="Times New Roman" w:cs="Times New Roman"/>
          <w:sz w:val="24"/>
          <w:szCs w:val="24"/>
          <w:lang w:val="ru-RU" w:eastAsia="ru-RU"/>
        </w:rPr>
        <w:t xml:space="preserve"> № 2 </w:t>
      </w:r>
    </w:p>
    <w:p w:rsidR="005C2A09" w:rsidRDefault="005C2A09" w:rsidP="005C2A09">
      <w:pPr>
        <w:spacing w:after="0" w:line="240" w:lineRule="auto"/>
        <w:ind w:left="6372"/>
        <w:rPr>
          <w:rFonts w:ascii="Times New Roman" w:eastAsia="Times New Roman" w:hAnsi="Times New Roman" w:cs="Times New Roman"/>
          <w:sz w:val="24"/>
          <w:szCs w:val="24"/>
          <w:lang w:val="ru-RU" w:eastAsia="ru-RU"/>
        </w:rPr>
      </w:pPr>
      <w:r w:rsidRPr="00D7103F">
        <w:rPr>
          <w:rFonts w:ascii="Times New Roman" w:eastAsia="Times New Roman" w:hAnsi="Times New Roman" w:cs="Times New Roman"/>
          <w:sz w:val="24"/>
          <w:szCs w:val="24"/>
          <w:lang w:eastAsia="ru-RU"/>
        </w:rPr>
        <w:t>до</w:t>
      </w:r>
      <w:r w:rsidRPr="00D7103F">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ru-RU" w:eastAsia="ru-RU"/>
        </w:rPr>
        <w:t xml:space="preserve">проекту Договору </w:t>
      </w:r>
    </w:p>
    <w:p w:rsidR="005C2A09" w:rsidRDefault="005C2A09" w:rsidP="005C2A09">
      <w:pPr>
        <w:spacing w:after="0" w:line="240" w:lineRule="auto"/>
        <w:ind w:left="637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(лот № 3) </w:t>
      </w:r>
    </w:p>
    <w:p w:rsidR="005C2A09" w:rsidRDefault="005C2A09" w:rsidP="005C2A09">
      <w:pPr>
        <w:spacing w:after="0" w:line="240" w:lineRule="auto"/>
        <w:jc w:val="both"/>
        <w:rPr>
          <w:rFonts w:ascii="Times New Roman" w:eastAsia="Times New Roman" w:hAnsi="Times New Roman" w:cs="Times New Roman"/>
          <w:sz w:val="24"/>
          <w:szCs w:val="24"/>
          <w:lang w:eastAsia="ru-RU"/>
        </w:rPr>
      </w:pPr>
    </w:p>
    <w:p w:rsidR="005C2A09" w:rsidRDefault="005C2A09" w:rsidP="005C2A09">
      <w:pPr>
        <w:spacing w:after="0" w:line="240" w:lineRule="auto"/>
        <w:rPr>
          <w:rFonts w:ascii="Times New Roman" w:eastAsia="Times New Roman" w:hAnsi="Times New Roman" w:cs="Times New Roman"/>
          <w:bCs/>
          <w:sz w:val="24"/>
          <w:szCs w:val="24"/>
          <w:lang w:eastAsia="ru-RU"/>
        </w:rPr>
      </w:pPr>
    </w:p>
    <w:p w:rsidR="005C2A09" w:rsidRDefault="005C2A09" w:rsidP="005C2A09">
      <w:pPr>
        <w:spacing w:after="0" w:line="240" w:lineRule="auto"/>
        <w:rPr>
          <w:rFonts w:ascii="Times New Roman" w:eastAsia="Times New Roman" w:hAnsi="Times New Roman" w:cs="Times New Roman"/>
          <w:bCs/>
          <w:sz w:val="24"/>
          <w:szCs w:val="24"/>
          <w:lang w:eastAsia="ru-RU"/>
        </w:rPr>
      </w:pPr>
    </w:p>
    <w:p w:rsidR="005C2A09" w:rsidRPr="00EB646C" w:rsidRDefault="005C2A09" w:rsidP="005C2A09">
      <w:pPr>
        <w:spacing w:after="0" w:line="240" w:lineRule="auto"/>
        <w:jc w:val="center"/>
        <w:rPr>
          <w:rFonts w:ascii="Times New Roman" w:eastAsia="Times New Roman" w:hAnsi="Times New Roman" w:cs="Times New Roman"/>
          <w:bCs/>
          <w:sz w:val="24"/>
          <w:szCs w:val="24"/>
          <w:lang w:eastAsia="ru-RU"/>
        </w:rPr>
      </w:pPr>
      <w:r>
        <w:rPr>
          <w:rFonts w:ascii="Times New Roman" w:eastAsia="Calibri" w:hAnsi="Times New Roman" w:cs="Times New Roman"/>
          <w:sz w:val="24"/>
          <w:szCs w:val="24"/>
        </w:rPr>
        <w:t>Графік</w:t>
      </w:r>
      <w:r w:rsidRPr="00EB646C">
        <w:rPr>
          <w:rFonts w:ascii="Times New Roman" w:eastAsia="Calibri" w:hAnsi="Times New Roman" w:cs="Times New Roman"/>
          <w:sz w:val="24"/>
          <w:szCs w:val="24"/>
        </w:rPr>
        <w:t xml:space="preserve"> надання послуг</w:t>
      </w:r>
    </w:p>
    <w:p w:rsidR="005C2A09" w:rsidRDefault="005C2A09" w:rsidP="005C2A09">
      <w:pPr>
        <w:spacing w:after="0" w:line="240" w:lineRule="auto"/>
        <w:jc w:val="center"/>
        <w:rPr>
          <w:rFonts w:ascii="Times New Roman" w:eastAsia="Times New Roman" w:hAnsi="Times New Roman" w:cs="Times New Roman"/>
          <w:i/>
          <w:sz w:val="24"/>
          <w:szCs w:val="24"/>
          <w:lang w:eastAsia="ru-RU"/>
        </w:rPr>
      </w:pPr>
      <w:r w:rsidRPr="00FE1303">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 xml:space="preserve">розробляється та </w:t>
      </w:r>
      <w:r w:rsidRPr="00FE1303">
        <w:rPr>
          <w:rFonts w:ascii="Times New Roman" w:eastAsia="Times New Roman" w:hAnsi="Times New Roman" w:cs="Times New Roman"/>
          <w:i/>
          <w:sz w:val="24"/>
          <w:szCs w:val="24"/>
          <w:lang w:eastAsia="ru-RU"/>
        </w:rPr>
        <w:t>заповнюється виконавцем)</w:t>
      </w:r>
    </w:p>
    <w:p w:rsidR="005C2A09" w:rsidRDefault="005C2A09" w:rsidP="005C2A09">
      <w:pPr>
        <w:spacing w:after="0" w:line="240" w:lineRule="auto"/>
        <w:rPr>
          <w:rFonts w:ascii="Times New Roman" w:eastAsia="Times New Roman" w:hAnsi="Times New Roman" w:cs="Times New Roman"/>
          <w:bCs/>
          <w:sz w:val="24"/>
          <w:szCs w:val="24"/>
          <w:lang w:eastAsia="ru-RU"/>
        </w:rPr>
      </w:pPr>
    </w:p>
    <w:p w:rsidR="005C2A09" w:rsidRDefault="005C2A09" w:rsidP="005C2A09">
      <w:pPr>
        <w:spacing w:after="0" w:line="240" w:lineRule="auto"/>
        <w:rPr>
          <w:rFonts w:ascii="Times New Roman" w:eastAsia="Times New Roman" w:hAnsi="Times New Roman" w:cs="Times New Roman"/>
          <w:bCs/>
          <w:sz w:val="24"/>
          <w:szCs w:val="24"/>
          <w:lang w:eastAsia="ru-RU"/>
        </w:rPr>
      </w:pPr>
    </w:p>
    <w:p w:rsidR="005C2A09" w:rsidRDefault="005C2A09" w:rsidP="005C2A09">
      <w:pPr>
        <w:spacing w:after="0" w:line="240" w:lineRule="auto"/>
        <w:rPr>
          <w:rFonts w:ascii="Times New Roman" w:eastAsia="Times New Roman" w:hAnsi="Times New Roman" w:cs="Times New Roman"/>
          <w:bCs/>
          <w:sz w:val="24"/>
          <w:szCs w:val="24"/>
          <w:lang w:eastAsia="ru-RU"/>
        </w:rPr>
      </w:pPr>
    </w:p>
    <w:p w:rsidR="005C2A09" w:rsidRDefault="005C2A09" w:rsidP="005C2A09">
      <w:pPr>
        <w:spacing w:after="0" w:line="240" w:lineRule="auto"/>
        <w:rPr>
          <w:rFonts w:ascii="Times New Roman" w:eastAsia="Times New Roman" w:hAnsi="Times New Roman" w:cs="Times New Roman"/>
          <w:bCs/>
          <w:sz w:val="24"/>
          <w:szCs w:val="24"/>
          <w:lang w:eastAsia="ru-RU"/>
        </w:rPr>
      </w:pPr>
    </w:p>
    <w:p w:rsidR="005C2A09" w:rsidRPr="00F57427" w:rsidRDefault="005C2A09" w:rsidP="00F57427">
      <w:pPr>
        <w:spacing w:after="0" w:line="240" w:lineRule="auto"/>
        <w:rPr>
          <w:rFonts w:ascii="Times New Roman" w:eastAsia="Times New Roman" w:hAnsi="Times New Roman" w:cs="Times New Roman"/>
          <w:bCs/>
          <w:sz w:val="24"/>
          <w:szCs w:val="24"/>
          <w:lang w:eastAsia="ru-RU"/>
        </w:rPr>
      </w:pPr>
    </w:p>
    <w:sectPr w:rsidR="005C2A09" w:rsidRPr="00F57427" w:rsidSect="008D6D5C">
      <w:footerReference w:type="default" r:id="rId1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DCB" w:rsidRDefault="009E4DCB" w:rsidP="00723575">
      <w:pPr>
        <w:spacing w:after="0" w:line="240" w:lineRule="auto"/>
      </w:pPr>
      <w:r>
        <w:separator/>
      </w:r>
    </w:p>
  </w:endnote>
  <w:endnote w:type="continuationSeparator" w:id="0">
    <w:p w:rsidR="009E4DCB" w:rsidRDefault="009E4DCB" w:rsidP="0072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466526"/>
      <w:docPartObj>
        <w:docPartGallery w:val="Page Numbers (Bottom of Page)"/>
        <w:docPartUnique/>
      </w:docPartObj>
    </w:sdtPr>
    <w:sdtContent>
      <w:p w:rsidR="008E39DF" w:rsidRDefault="008E39DF">
        <w:pPr>
          <w:pStyle w:val="a7"/>
          <w:jc w:val="center"/>
        </w:pPr>
        <w:r>
          <w:fldChar w:fldCharType="begin"/>
        </w:r>
        <w:r>
          <w:instrText>PAGE   \* MERGEFORMAT</w:instrText>
        </w:r>
        <w:r>
          <w:fldChar w:fldCharType="separate"/>
        </w:r>
        <w:r w:rsidR="00A926B1" w:rsidRPr="00A926B1">
          <w:rPr>
            <w:noProof/>
            <w:lang w:val="ru-RU"/>
          </w:rPr>
          <w:t>27</w:t>
        </w:r>
        <w:r>
          <w:fldChar w:fldCharType="end"/>
        </w:r>
      </w:p>
    </w:sdtContent>
  </w:sdt>
  <w:p w:rsidR="008E39DF" w:rsidRDefault="008E39D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DCB" w:rsidRDefault="009E4DCB" w:rsidP="00723575">
      <w:pPr>
        <w:spacing w:after="0" w:line="240" w:lineRule="auto"/>
      </w:pPr>
      <w:r>
        <w:separator/>
      </w:r>
    </w:p>
  </w:footnote>
  <w:footnote w:type="continuationSeparator" w:id="0">
    <w:p w:rsidR="009E4DCB" w:rsidRDefault="009E4DCB" w:rsidP="007235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BBB45C40"/>
    <w:name w:val="WW8Num6"/>
    <w:lvl w:ilvl="0">
      <w:start w:val="1"/>
      <w:numFmt w:val="decimal"/>
      <w:lvlText w:val="%1."/>
      <w:lvlJc w:val="left"/>
      <w:pPr>
        <w:tabs>
          <w:tab w:val="num" w:pos="720"/>
        </w:tabs>
        <w:ind w:left="720" w:hanging="360"/>
      </w:pPr>
    </w:lvl>
    <w:lvl w:ilvl="1">
      <w:start w:val="1"/>
      <w:numFmt w:val="decimal"/>
      <w:isLgl/>
      <w:lvlText w:val="%1.%2."/>
      <w:lvlJc w:val="left"/>
      <w:pPr>
        <w:tabs>
          <w:tab w:val="num" w:pos="360"/>
        </w:tabs>
        <w:ind w:left="360" w:hanging="36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nsid w:val="2D01282F"/>
    <w:multiLevelType w:val="hybridMultilevel"/>
    <w:tmpl w:val="17E8A384"/>
    <w:lvl w:ilvl="0" w:tplc="8B5E0578">
      <w:start w:val="1"/>
      <w:numFmt w:val="decimal"/>
      <w:lvlText w:val="%1."/>
      <w:lvlJc w:val="left"/>
      <w:pPr>
        <w:ind w:left="606" w:hanging="360"/>
      </w:pPr>
      <w:rPr>
        <w:rFonts w:hint="default"/>
      </w:rPr>
    </w:lvl>
    <w:lvl w:ilvl="1" w:tplc="04190019">
      <w:start w:val="1"/>
      <w:numFmt w:val="lowerLetter"/>
      <w:lvlText w:val="%2."/>
      <w:lvlJc w:val="left"/>
      <w:pPr>
        <w:ind w:left="1326" w:hanging="360"/>
      </w:pPr>
    </w:lvl>
    <w:lvl w:ilvl="2" w:tplc="0419001B" w:tentative="1">
      <w:start w:val="1"/>
      <w:numFmt w:val="lowerRoman"/>
      <w:lvlText w:val="%3."/>
      <w:lvlJc w:val="right"/>
      <w:pPr>
        <w:ind w:left="2046" w:hanging="180"/>
      </w:pPr>
    </w:lvl>
    <w:lvl w:ilvl="3" w:tplc="0419000F" w:tentative="1">
      <w:start w:val="1"/>
      <w:numFmt w:val="decimal"/>
      <w:lvlText w:val="%4."/>
      <w:lvlJc w:val="left"/>
      <w:pPr>
        <w:ind w:left="2766" w:hanging="360"/>
      </w:pPr>
    </w:lvl>
    <w:lvl w:ilvl="4" w:tplc="04190019" w:tentative="1">
      <w:start w:val="1"/>
      <w:numFmt w:val="lowerLetter"/>
      <w:lvlText w:val="%5."/>
      <w:lvlJc w:val="left"/>
      <w:pPr>
        <w:ind w:left="3486" w:hanging="360"/>
      </w:pPr>
    </w:lvl>
    <w:lvl w:ilvl="5" w:tplc="0419001B" w:tentative="1">
      <w:start w:val="1"/>
      <w:numFmt w:val="lowerRoman"/>
      <w:lvlText w:val="%6."/>
      <w:lvlJc w:val="right"/>
      <w:pPr>
        <w:ind w:left="4206" w:hanging="180"/>
      </w:pPr>
    </w:lvl>
    <w:lvl w:ilvl="6" w:tplc="0419000F" w:tentative="1">
      <w:start w:val="1"/>
      <w:numFmt w:val="decimal"/>
      <w:lvlText w:val="%7."/>
      <w:lvlJc w:val="left"/>
      <w:pPr>
        <w:ind w:left="4926" w:hanging="360"/>
      </w:pPr>
    </w:lvl>
    <w:lvl w:ilvl="7" w:tplc="04190019" w:tentative="1">
      <w:start w:val="1"/>
      <w:numFmt w:val="lowerLetter"/>
      <w:lvlText w:val="%8."/>
      <w:lvlJc w:val="left"/>
      <w:pPr>
        <w:ind w:left="5646" w:hanging="360"/>
      </w:pPr>
    </w:lvl>
    <w:lvl w:ilvl="8" w:tplc="0419001B" w:tentative="1">
      <w:start w:val="1"/>
      <w:numFmt w:val="lowerRoman"/>
      <w:lvlText w:val="%9."/>
      <w:lvlJc w:val="right"/>
      <w:pPr>
        <w:ind w:left="6366" w:hanging="180"/>
      </w:pPr>
    </w:lvl>
  </w:abstractNum>
  <w:abstractNum w:abstractNumId="2">
    <w:nsid w:val="2E9D6720"/>
    <w:multiLevelType w:val="hybridMultilevel"/>
    <w:tmpl w:val="3E6C3944"/>
    <w:lvl w:ilvl="0" w:tplc="92506A44">
      <w:start w:val="3"/>
      <w:numFmt w:val="bullet"/>
      <w:lvlText w:val="-"/>
      <w:lvlJc w:val="left"/>
      <w:pPr>
        <w:ind w:left="966" w:hanging="360"/>
      </w:pPr>
      <w:rPr>
        <w:rFonts w:ascii="Times New Roman" w:eastAsia="Times New Roman" w:hAnsi="Times New Roman" w:cs="Times New Roman" w:hint="default"/>
      </w:rPr>
    </w:lvl>
    <w:lvl w:ilvl="1" w:tplc="04190003" w:tentative="1">
      <w:start w:val="1"/>
      <w:numFmt w:val="bullet"/>
      <w:lvlText w:val="o"/>
      <w:lvlJc w:val="left"/>
      <w:pPr>
        <w:ind w:left="1686" w:hanging="360"/>
      </w:pPr>
      <w:rPr>
        <w:rFonts w:ascii="Courier New" w:hAnsi="Courier New" w:cs="Courier New" w:hint="default"/>
      </w:rPr>
    </w:lvl>
    <w:lvl w:ilvl="2" w:tplc="04190005" w:tentative="1">
      <w:start w:val="1"/>
      <w:numFmt w:val="bullet"/>
      <w:lvlText w:val=""/>
      <w:lvlJc w:val="left"/>
      <w:pPr>
        <w:ind w:left="2406" w:hanging="360"/>
      </w:pPr>
      <w:rPr>
        <w:rFonts w:ascii="Wingdings" w:hAnsi="Wingdings" w:hint="default"/>
      </w:rPr>
    </w:lvl>
    <w:lvl w:ilvl="3" w:tplc="04190001" w:tentative="1">
      <w:start w:val="1"/>
      <w:numFmt w:val="bullet"/>
      <w:lvlText w:val=""/>
      <w:lvlJc w:val="left"/>
      <w:pPr>
        <w:ind w:left="3126" w:hanging="360"/>
      </w:pPr>
      <w:rPr>
        <w:rFonts w:ascii="Symbol" w:hAnsi="Symbol" w:hint="default"/>
      </w:rPr>
    </w:lvl>
    <w:lvl w:ilvl="4" w:tplc="04190003" w:tentative="1">
      <w:start w:val="1"/>
      <w:numFmt w:val="bullet"/>
      <w:lvlText w:val="o"/>
      <w:lvlJc w:val="left"/>
      <w:pPr>
        <w:ind w:left="3846" w:hanging="360"/>
      </w:pPr>
      <w:rPr>
        <w:rFonts w:ascii="Courier New" w:hAnsi="Courier New" w:cs="Courier New" w:hint="default"/>
      </w:rPr>
    </w:lvl>
    <w:lvl w:ilvl="5" w:tplc="04190005" w:tentative="1">
      <w:start w:val="1"/>
      <w:numFmt w:val="bullet"/>
      <w:lvlText w:val=""/>
      <w:lvlJc w:val="left"/>
      <w:pPr>
        <w:ind w:left="4566" w:hanging="360"/>
      </w:pPr>
      <w:rPr>
        <w:rFonts w:ascii="Wingdings" w:hAnsi="Wingdings" w:hint="default"/>
      </w:rPr>
    </w:lvl>
    <w:lvl w:ilvl="6" w:tplc="04190001" w:tentative="1">
      <w:start w:val="1"/>
      <w:numFmt w:val="bullet"/>
      <w:lvlText w:val=""/>
      <w:lvlJc w:val="left"/>
      <w:pPr>
        <w:ind w:left="5286" w:hanging="360"/>
      </w:pPr>
      <w:rPr>
        <w:rFonts w:ascii="Symbol" w:hAnsi="Symbol" w:hint="default"/>
      </w:rPr>
    </w:lvl>
    <w:lvl w:ilvl="7" w:tplc="04190003" w:tentative="1">
      <w:start w:val="1"/>
      <w:numFmt w:val="bullet"/>
      <w:lvlText w:val="o"/>
      <w:lvlJc w:val="left"/>
      <w:pPr>
        <w:ind w:left="6006" w:hanging="360"/>
      </w:pPr>
      <w:rPr>
        <w:rFonts w:ascii="Courier New" w:hAnsi="Courier New" w:cs="Courier New" w:hint="default"/>
      </w:rPr>
    </w:lvl>
    <w:lvl w:ilvl="8" w:tplc="04190005" w:tentative="1">
      <w:start w:val="1"/>
      <w:numFmt w:val="bullet"/>
      <w:lvlText w:val=""/>
      <w:lvlJc w:val="left"/>
      <w:pPr>
        <w:ind w:left="6726" w:hanging="360"/>
      </w:pPr>
      <w:rPr>
        <w:rFonts w:ascii="Wingdings" w:hAnsi="Wingdings" w:hint="default"/>
      </w:rPr>
    </w:lvl>
  </w:abstractNum>
  <w:abstractNum w:abstractNumId="3">
    <w:nsid w:val="3F79356A"/>
    <w:multiLevelType w:val="hybridMultilevel"/>
    <w:tmpl w:val="5AF4D2C4"/>
    <w:lvl w:ilvl="0" w:tplc="D862B23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9C137AE"/>
    <w:multiLevelType w:val="hybridMultilevel"/>
    <w:tmpl w:val="DD4AE252"/>
    <w:lvl w:ilvl="0" w:tplc="43603E50">
      <w:start w:val="12"/>
      <w:numFmt w:val="bullet"/>
      <w:lvlText w:val="-"/>
      <w:lvlJc w:val="left"/>
      <w:pPr>
        <w:ind w:left="92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D856F8E"/>
    <w:multiLevelType w:val="hybridMultilevel"/>
    <w:tmpl w:val="69660CD8"/>
    <w:lvl w:ilvl="0" w:tplc="09A67B4A">
      <w:start w:val="29"/>
      <w:numFmt w:val="bullet"/>
      <w:lvlText w:val="-"/>
      <w:lvlJc w:val="left"/>
      <w:pPr>
        <w:ind w:left="770" w:hanging="360"/>
      </w:pPr>
      <w:rPr>
        <w:rFonts w:ascii="Times New Roman" w:eastAsia="Times New Roman" w:hAnsi="Times New Roman" w:cs="Times New Roman"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6">
    <w:nsid w:val="610261E4"/>
    <w:multiLevelType w:val="hybridMultilevel"/>
    <w:tmpl w:val="5A945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EF22C0"/>
    <w:multiLevelType w:val="multilevel"/>
    <w:tmpl w:val="D22EAC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6D7D25E4"/>
    <w:multiLevelType w:val="multilevel"/>
    <w:tmpl w:val="CD64166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78941500"/>
    <w:multiLevelType w:val="hybridMultilevel"/>
    <w:tmpl w:val="C7B4DAB2"/>
    <w:lvl w:ilvl="0" w:tplc="9112E9E0">
      <w:start w:val="1"/>
      <w:numFmt w:val="decimal"/>
      <w:lvlText w:val="%1."/>
      <w:lvlJc w:val="left"/>
      <w:pPr>
        <w:ind w:left="770" w:hanging="360"/>
      </w:pPr>
      <w:rPr>
        <w:rFonts w:hint="default"/>
      </w:rPr>
    </w:lvl>
    <w:lvl w:ilvl="1" w:tplc="04190019" w:tentative="1">
      <w:start w:val="1"/>
      <w:numFmt w:val="lowerLetter"/>
      <w:lvlText w:val="%2."/>
      <w:lvlJc w:val="left"/>
      <w:pPr>
        <w:ind w:left="1490" w:hanging="360"/>
      </w:pPr>
    </w:lvl>
    <w:lvl w:ilvl="2" w:tplc="0419001B" w:tentative="1">
      <w:start w:val="1"/>
      <w:numFmt w:val="lowerRoman"/>
      <w:lvlText w:val="%3."/>
      <w:lvlJc w:val="right"/>
      <w:pPr>
        <w:ind w:left="2210" w:hanging="180"/>
      </w:pPr>
    </w:lvl>
    <w:lvl w:ilvl="3" w:tplc="0419000F" w:tentative="1">
      <w:start w:val="1"/>
      <w:numFmt w:val="decimal"/>
      <w:lvlText w:val="%4."/>
      <w:lvlJc w:val="left"/>
      <w:pPr>
        <w:ind w:left="2930" w:hanging="360"/>
      </w:pPr>
    </w:lvl>
    <w:lvl w:ilvl="4" w:tplc="04190019" w:tentative="1">
      <w:start w:val="1"/>
      <w:numFmt w:val="lowerLetter"/>
      <w:lvlText w:val="%5."/>
      <w:lvlJc w:val="left"/>
      <w:pPr>
        <w:ind w:left="3650" w:hanging="360"/>
      </w:pPr>
    </w:lvl>
    <w:lvl w:ilvl="5" w:tplc="0419001B" w:tentative="1">
      <w:start w:val="1"/>
      <w:numFmt w:val="lowerRoman"/>
      <w:lvlText w:val="%6."/>
      <w:lvlJc w:val="right"/>
      <w:pPr>
        <w:ind w:left="4370" w:hanging="180"/>
      </w:pPr>
    </w:lvl>
    <w:lvl w:ilvl="6" w:tplc="0419000F" w:tentative="1">
      <w:start w:val="1"/>
      <w:numFmt w:val="decimal"/>
      <w:lvlText w:val="%7."/>
      <w:lvlJc w:val="left"/>
      <w:pPr>
        <w:ind w:left="5090" w:hanging="360"/>
      </w:pPr>
    </w:lvl>
    <w:lvl w:ilvl="7" w:tplc="04190019" w:tentative="1">
      <w:start w:val="1"/>
      <w:numFmt w:val="lowerLetter"/>
      <w:lvlText w:val="%8."/>
      <w:lvlJc w:val="left"/>
      <w:pPr>
        <w:ind w:left="5810" w:hanging="360"/>
      </w:pPr>
    </w:lvl>
    <w:lvl w:ilvl="8" w:tplc="0419001B" w:tentative="1">
      <w:start w:val="1"/>
      <w:numFmt w:val="lowerRoman"/>
      <w:lvlText w:val="%9."/>
      <w:lvlJc w:val="right"/>
      <w:pPr>
        <w:ind w:left="6530" w:hanging="180"/>
      </w:pPr>
    </w:lvl>
  </w:abstractNum>
  <w:abstractNum w:abstractNumId="10">
    <w:nsid w:val="78AF318F"/>
    <w:multiLevelType w:val="hybridMultilevel"/>
    <w:tmpl w:val="D54081CC"/>
    <w:lvl w:ilvl="0" w:tplc="BEC2ACD4">
      <w:start w:val="10"/>
      <w:numFmt w:val="bullet"/>
      <w:lvlText w:val="-"/>
      <w:lvlJc w:val="left"/>
      <w:pPr>
        <w:ind w:left="720" w:hanging="360"/>
      </w:pPr>
      <w:rPr>
        <w:rFonts w:ascii="Times New Roman" w:eastAsia="Times New Roman" w:hAnsi="Times New Roman" w:cs="Times New Roman"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BB47941"/>
    <w:multiLevelType w:val="multilevel"/>
    <w:tmpl w:val="209C7E0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5"/>
  </w:num>
  <w:num w:numId="2">
    <w:abstractNumId w:val="3"/>
  </w:num>
  <w:num w:numId="3">
    <w:abstractNumId w:val="1"/>
  </w:num>
  <w:num w:numId="4">
    <w:abstractNumId w:val="2"/>
  </w:num>
  <w:num w:numId="5">
    <w:abstractNumId w:val="0"/>
  </w:num>
  <w:num w:numId="6">
    <w:abstractNumId w:val="3"/>
  </w:num>
  <w:num w:numId="7">
    <w:abstractNumId w:val="10"/>
  </w:num>
  <w:num w:numId="8">
    <w:abstractNumId w:val="6"/>
  </w:num>
  <w:num w:numId="9">
    <w:abstractNumId w:val="8"/>
  </w:num>
  <w:num w:numId="10">
    <w:abstractNumId w:val="4"/>
  </w:num>
  <w:num w:numId="11">
    <w:abstractNumId w:val="11"/>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628"/>
    <w:rsid w:val="00000832"/>
    <w:rsid w:val="0000644D"/>
    <w:rsid w:val="0001152B"/>
    <w:rsid w:val="0006023C"/>
    <w:rsid w:val="00081012"/>
    <w:rsid w:val="00084ACF"/>
    <w:rsid w:val="0009385F"/>
    <w:rsid w:val="000A2141"/>
    <w:rsid w:val="00114439"/>
    <w:rsid w:val="001227DF"/>
    <w:rsid w:val="00125A95"/>
    <w:rsid w:val="00146A57"/>
    <w:rsid w:val="00172D4B"/>
    <w:rsid w:val="00173FB3"/>
    <w:rsid w:val="001869F1"/>
    <w:rsid w:val="001901E2"/>
    <w:rsid w:val="001A20AE"/>
    <w:rsid w:val="001A7187"/>
    <w:rsid w:val="001B0F56"/>
    <w:rsid w:val="001B5628"/>
    <w:rsid w:val="001C1499"/>
    <w:rsid w:val="001D5379"/>
    <w:rsid w:val="0020443A"/>
    <w:rsid w:val="00207ABE"/>
    <w:rsid w:val="002272FB"/>
    <w:rsid w:val="0023032A"/>
    <w:rsid w:val="002802D4"/>
    <w:rsid w:val="002A7D8D"/>
    <w:rsid w:val="002B5F4D"/>
    <w:rsid w:val="002E2575"/>
    <w:rsid w:val="002F5C6F"/>
    <w:rsid w:val="0031229F"/>
    <w:rsid w:val="00314CF7"/>
    <w:rsid w:val="00317A5C"/>
    <w:rsid w:val="003875DC"/>
    <w:rsid w:val="00387EEA"/>
    <w:rsid w:val="003A6CC3"/>
    <w:rsid w:val="003E3E43"/>
    <w:rsid w:val="00406AEE"/>
    <w:rsid w:val="00410405"/>
    <w:rsid w:val="00440379"/>
    <w:rsid w:val="004B2675"/>
    <w:rsid w:val="004B79A0"/>
    <w:rsid w:val="004C0CD3"/>
    <w:rsid w:val="004E4715"/>
    <w:rsid w:val="005209AF"/>
    <w:rsid w:val="0052241C"/>
    <w:rsid w:val="00531313"/>
    <w:rsid w:val="00534607"/>
    <w:rsid w:val="00547198"/>
    <w:rsid w:val="005C2A09"/>
    <w:rsid w:val="005E0A8A"/>
    <w:rsid w:val="005F5A03"/>
    <w:rsid w:val="006124D3"/>
    <w:rsid w:val="00621635"/>
    <w:rsid w:val="00644704"/>
    <w:rsid w:val="00665A9C"/>
    <w:rsid w:val="0066684C"/>
    <w:rsid w:val="00685779"/>
    <w:rsid w:val="006A1DF8"/>
    <w:rsid w:val="006C563F"/>
    <w:rsid w:val="006C63A1"/>
    <w:rsid w:val="006F3A59"/>
    <w:rsid w:val="00723575"/>
    <w:rsid w:val="0072500C"/>
    <w:rsid w:val="00793843"/>
    <w:rsid w:val="007B46A0"/>
    <w:rsid w:val="007B4D27"/>
    <w:rsid w:val="007D6D6D"/>
    <w:rsid w:val="007E6F5C"/>
    <w:rsid w:val="00820D16"/>
    <w:rsid w:val="00852B49"/>
    <w:rsid w:val="00876EB0"/>
    <w:rsid w:val="008A4B8E"/>
    <w:rsid w:val="008D3287"/>
    <w:rsid w:val="008D6D5C"/>
    <w:rsid w:val="008D774A"/>
    <w:rsid w:val="008E39DF"/>
    <w:rsid w:val="00916F33"/>
    <w:rsid w:val="0093727C"/>
    <w:rsid w:val="009409B8"/>
    <w:rsid w:val="00957525"/>
    <w:rsid w:val="00973A53"/>
    <w:rsid w:val="009816C0"/>
    <w:rsid w:val="0099339E"/>
    <w:rsid w:val="009D5849"/>
    <w:rsid w:val="009E0A9B"/>
    <w:rsid w:val="009E4DCB"/>
    <w:rsid w:val="00A02B99"/>
    <w:rsid w:val="00A05E04"/>
    <w:rsid w:val="00A11E54"/>
    <w:rsid w:val="00A210F4"/>
    <w:rsid w:val="00A23D5C"/>
    <w:rsid w:val="00A27B22"/>
    <w:rsid w:val="00A42CBF"/>
    <w:rsid w:val="00A46845"/>
    <w:rsid w:val="00A63370"/>
    <w:rsid w:val="00A70AD0"/>
    <w:rsid w:val="00A741D6"/>
    <w:rsid w:val="00A813E3"/>
    <w:rsid w:val="00A926B1"/>
    <w:rsid w:val="00A95FA1"/>
    <w:rsid w:val="00AB4ED2"/>
    <w:rsid w:val="00AE6E51"/>
    <w:rsid w:val="00AF5CDC"/>
    <w:rsid w:val="00B32A5A"/>
    <w:rsid w:val="00B828DC"/>
    <w:rsid w:val="00B834C1"/>
    <w:rsid w:val="00B94E04"/>
    <w:rsid w:val="00BA696C"/>
    <w:rsid w:val="00BB3019"/>
    <w:rsid w:val="00BC634D"/>
    <w:rsid w:val="00BC669E"/>
    <w:rsid w:val="00C03F94"/>
    <w:rsid w:val="00C0769E"/>
    <w:rsid w:val="00C112F4"/>
    <w:rsid w:val="00C2120B"/>
    <w:rsid w:val="00C22913"/>
    <w:rsid w:val="00C4161B"/>
    <w:rsid w:val="00C51AF9"/>
    <w:rsid w:val="00CA3185"/>
    <w:rsid w:val="00CA554E"/>
    <w:rsid w:val="00CD52E9"/>
    <w:rsid w:val="00CD642D"/>
    <w:rsid w:val="00CE72CB"/>
    <w:rsid w:val="00D038F4"/>
    <w:rsid w:val="00D134B8"/>
    <w:rsid w:val="00D203CF"/>
    <w:rsid w:val="00D30AE7"/>
    <w:rsid w:val="00D327DD"/>
    <w:rsid w:val="00D35127"/>
    <w:rsid w:val="00D35BA9"/>
    <w:rsid w:val="00D42731"/>
    <w:rsid w:val="00D7103F"/>
    <w:rsid w:val="00D84B83"/>
    <w:rsid w:val="00DD4185"/>
    <w:rsid w:val="00DF02BA"/>
    <w:rsid w:val="00E03AC4"/>
    <w:rsid w:val="00E2251C"/>
    <w:rsid w:val="00E3584D"/>
    <w:rsid w:val="00E35FF4"/>
    <w:rsid w:val="00E455E7"/>
    <w:rsid w:val="00E510CE"/>
    <w:rsid w:val="00EB646C"/>
    <w:rsid w:val="00EE04F6"/>
    <w:rsid w:val="00F03017"/>
    <w:rsid w:val="00F24B5B"/>
    <w:rsid w:val="00F310B5"/>
    <w:rsid w:val="00F54BE5"/>
    <w:rsid w:val="00F57427"/>
    <w:rsid w:val="00F60990"/>
    <w:rsid w:val="00F63CAE"/>
    <w:rsid w:val="00F83F51"/>
    <w:rsid w:val="00F953AC"/>
    <w:rsid w:val="00FB0095"/>
    <w:rsid w:val="00FC1863"/>
    <w:rsid w:val="00FD5196"/>
    <w:rsid w:val="00FD7F9D"/>
    <w:rsid w:val="00FE1303"/>
    <w:rsid w:val="00FF64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3AC"/>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152B"/>
    <w:pPr>
      <w:ind w:left="720"/>
      <w:contextualSpacing/>
    </w:pPr>
  </w:style>
  <w:style w:type="table" w:styleId="a4">
    <w:name w:val="Table Grid"/>
    <w:basedOn w:val="a1"/>
    <w:uiPriority w:val="59"/>
    <w:rsid w:val="00D30A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7235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23575"/>
    <w:rPr>
      <w:lang w:val="uk-UA"/>
    </w:rPr>
  </w:style>
  <w:style w:type="paragraph" w:styleId="a7">
    <w:name w:val="footer"/>
    <w:basedOn w:val="a"/>
    <w:link w:val="a8"/>
    <w:uiPriority w:val="99"/>
    <w:unhideWhenUsed/>
    <w:rsid w:val="0072357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23575"/>
    <w:rPr>
      <w:lang w:val="uk-UA"/>
    </w:rPr>
  </w:style>
  <w:style w:type="paragraph" w:styleId="a9">
    <w:name w:val="Normal (Web)"/>
    <w:basedOn w:val="a"/>
    <w:uiPriority w:val="99"/>
    <w:unhideWhenUsed/>
    <w:rsid w:val="007D6D6D"/>
    <w:rPr>
      <w:rFonts w:ascii="Times New Roman" w:hAnsi="Times New Roman" w:cs="Times New Roman"/>
      <w:sz w:val="24"/>
      <w:szCs w:val="24"/>
    </w:rPr>
  </w:style>
  <w:style w:type="paragraph" w:styleId="aa">
    <w:name w:val="Balloon Text"/>
    <w:basedOn w:val="a"/>
    <w:link w:val="ab"/>
    <w:uiPriority w:val="99"/>
    <w:semiHidden/>
    <w:unhideWhenUsed/>
    <w:rsid w:val="00FB009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B0095"/>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3AC"/>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152B"/>
    <w:pPr>
      <w:ind w:left="720"/>
      <w:contextualSpacing/>
    </w:pPr>
  </w:style>
  <w:style w:type="table" w:styleId="a4">
    <w:name w:val="Table Grid"/>
    <w:basedOn w:val="a1"/>
    <w:uiPriority w:val="59"/>
    <w:rsid w:val="00D30A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72357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23575"/>
    <w:rPr>
      <w:lang w:val="uk-UA"/>
    </w:rPr>
  </w:style>
  <w:style w:type="paragraph" w:styleId="a7">
    <w:name w:val="footer"/>
    <w:basedOn w:val="a"/>
    <w:link w:val="a8"/>
    <w:uiPriority w:val="99"/>
    <w:unhideWhenUsed/>
    <w:rsid w:val="0072357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23575"/>
    <w:rPr>
      <w:lang w:val="uk-UA"/>
    </w:rPr>
  </w:style>
  <w:style w:type="paragraph" w:styleId="a9">
    <w:name w:val="Normal (Web)"/>
    <w:basedOn w:val="a"/>
    <w:uiPriority w:val="99"/>
    <w:unhideWhenUsed/>
    <w:rsid w:val="007D6D6D"/>
    <w:rPr>
      <w:rFonts w:ascii="Times New Roman" w:hAnsi="Times New Roman" w:cs="Times New Roman"/>
      <w:sz w:val="24"/>
      <w:szCs w:val="24"/>
    </w:rPr>
  </w:style>
  <w:style w:type="paragraph" w:styleId="aa">
    <w:name w:val="Balloon Text"/>
    <w:basedOn w:val="a"/>
    <w:link w:val="ab"/>
    <w:uiPriority w:val="99"/>
    <w:semiHidden/>
    <w:unhideWhenUsed/>
    <w:rsid w:val="00FB009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FB0095"/>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792571">
      <w:bodyDiv w:val="1"/>
      <w:marLeft w:val="0"/>
      <w:marRight w:val="0"/>
      <w:marTop w:val="0"/>
      <w:marBottom w:val="0"/>
      <w:divBdr>
        <w:top w:val="none" w:sz="0" w:space="0" w:color="auto"/>
        <w:left w:val="none" w:sz="0" w:space="0" w:color="auto"/>
        <w:bottom w:val="none" w:sz="0" w:space="0" w:color="auto"/>
        <w:right w:val="none" w:sz="0" w:space="0" w:color="auto"/>
      </w:divBdr>
      <w:divsChild>
        <w:div w:id="1732654148">
          <w:marLeft w:val="0"/>
          <w:marRight w:val="0"/>
          <w:marTop w:val="0"/>
          <w:marBottom w:val="150"/>
          <w:divBdr>
            <w:top w:val="none" w:sz="0" w:space="0" w:color="auto"/>
            <w:left w:val="none" w:sz="0" w:space="0" w:color="auto"/>
            <w:bottom w:val="none" w:sz="0" w:space="0" w:color="auto"/>
            <w:right w:val="none" w:sz="0" w:space="0" w:color="auto"/>
          </w:divBdr>
        </w:div>
      </w:divsChild>
    </w:div>
    <w:div w:id="10175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on4.rada.gov.ua/laws/show/2289-1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on2.rada.gov.ua/laws/show/2289-1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2.rada.gov.ua/laws/show/2289-17" TargetMode="External"/><Relationship Id="rId5" Type="http://schemas.openxmlformats.org/officeDocument/2006/relationships/settings" Target="settings.xml"/><Relationship Id="rId15" Type="http://schemas.openxmlformats.org/officeDocument/2006/relationships/hyperlink" Target="http://zakon2.rada.gov.ua/laws/show/2289-17" TargetMode="External"/><Relationship Id="rId10" Type="http://schemas.openxmlformats.org/officeDocument/2006/relationships/hyperlink" Target="http://zakon2.rada.gov.ua/laws/show/2289-17" TargetMode="External"/><Relationship Id="rId4" Type="http://schemas.microsoft.com/office/2007/relationships/stylesWithEffects" Target="stylesWithEffects.xml"/><Relationship Id="rId9" Type="http://schemas.openxmlformats.org/officeDocument/2006/relationships/hyperlink" Target="http://zakon2.rada.gov.ua/laws/show/2289-17" TargetMode="External"/><Relationship Id="rId14" Type="http://schemas.openxmlformats.org/officeDocument/2006/relationships/hyperlink" Target="http://zakon4.rada.gov.ua/laws/show/2289-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17E46-F582-4AB3-A8F2-6B580F3D9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45</Pages>
  <Words>15605</Words>
  <Characters>88952</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cp:revision>
  <cp:lastPrinted>2015-05-28T06:34:00Z</cp:lastPrinted>
  <dcterms:created xsi:type="dcterms:W3CDTF">2015-05-14T08:22:00Z</dcterms:created>
  <dcterms:modified xsi:type="dcterms:W3CDTF">2015-05-29T05:54:00Z</dcterms:modified>
</cp:coreProperties>
</file>